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91786" w14:textId="0A2344B0" w:rsidR="00216C86"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7428C7C4" wp14:editId="5B8490DB">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09D83DD5" w14:textId="77777777" w:rsidR="00216C86"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47C8D92A" w14:textId="77777777" w:rsidR="00216C86" w:rsidRDefault="00216C86">
      <w:pPr>
        <w:pStyle w:val="Frontmatter"/>
      </w:pPr>
    </w:p>
    <w:p w14:paraId="7F3FF05A" w14:textId="77777777" w:rsidR="00216C86"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07B5F5B5" wp14:editId="6A9FD38E">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52F4B391" w14:textId="77777777" w:rsidR="00216C86" w:rsidRDefault="00216C86">
      <w:pPr>
        <w:pStyle w:val="Frontmatter"/>
      </w:pPr>
    </w:p>
    <w:p w14:paraId="109999B8" w14:textId="77777777" w:rsidR="00216C86" w:rsidRDefault="00216C86">
      <w:pPr>
        <w:pStyle w:val="Frontmatter"/>
      </w:pPr>
    </w:p>
    <w:p w14:paraId="6FAAEBBA" w14:textId="77777777" w:rsidR="00216C86" w:rsidRDefault="00216C86">
      <w:pPr>
        <w:pStyle w:val="Frontmatter"/>
      </w:pPr>
    </w:p>
    <w:p w14:paraId="0B222E24" w14:textId="77777777" w:rsidR="00216C86" w:rsidRDefault="00216C86">
      <w:pPr>
        <w:pStyle w:val="Frontmatter"/>
      </w:pPr>
    </w:p>
    <w:p w14:paraId="3950E063" w14:textId="77777777" w:rsidR="00216C86" w:rsidRDefault="00216C86">
      <w:pPr>
        <w:pStyle w:val="Frontmatter"/>
      </w:pPr>
    </w:p>
    <w:p w14:paraId="6EBD107A" w14:textId="77777777" w:rsidR="00216C86" w:rsidRDefault="00216C86">
      <w:pPr>
        <w:pStyle w:val="Frontmatter"/>
      </w:pPr>
    </w:p>
    <w:p w14:paraId="662E0258" w14:textId="77777777" w:rsidR="00216C86" w:rsidRDefault="00216C86">
      <w:pPr>
        <w:pStyle w:val="Frontmatter"/>
      </w:pPr>
    </w:p>
    <w:p w14:paraId="0E1CC4B6" w14:textId="77777777" w:rsidR="00216C86" w:rsidRDefault="00216C86">
      <w:pPr>
        <w:pStyle w:val="Frontmatter"/>
      </w:pPr>
    </w:p>
    <w:p w14:paraId="00B32C53" w14:textId="77777777" w:rsidR="00216C86" w:rsidRDefault="00216C86">
      <w:pPr>
        <w:pStyle w:val="Frontmatter"/>
      </w:pPr>
    </w:p>
    <w:p w14:paraId="74B81416" w14:textId="77777777" w:rsidR="00216C86" w:rsidRDefault="00216C86">
      <w:pPr>
        <w:pStyle w:val="Frontmatter"/>
      </w:pPr>
    </w:p>
    <w:p w14:paraId="54E78914" w14:textId="77777777" w:rsidR="00216C86" w:rsidRDefault="00216C86">
      <w:pPr>
        <w:pStyle w:val="Frontmatter"/>
      </w:pPr>
    </w:p>
    <w:p w14:paraId="518297A9" w14:textId="77777777" w:rsidR="00216C86" w:rsidRDefault="00216C86">
      <w:pPr>
        <w:pStyle w:val="Frontmatter"/>
      </w:pPr>
    </w:p>
    <w:p w14:paraId="1A010E9B" w14:textId="77777777" w:rsidR="00216C86" w:rsidRDefault="00216C86">
      <w:pPr>
        <w:pStyle w:val="Frontmatter"/>
      </w:pPr>
    </w:p>
    <w:p w14:paraId="359A0C7A" w14:textId="77777777" w:rsidR="00216C86"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71DD78B0" w14:textId="77777777" w:rsidR="00216C86" w:rsidRDefault="00216C86">
      <w:pPr>
        <w:pStyle w:val="Cm"/>
        <w:sectPr w:rsidR="00216C86">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586BE602" w14:textId="77777777" w:rsidR="00216C86" w:rsidRDefault="00000000">
      <w:pPr>
        <w:pStyle w:val="Cm"/>
      </w:pPr>
      <w:r>
        <w:lastRenderedPageBreak/>
        <w:t>Contents</w:t>
      </w:r>
      <w:bookmarkEnd w:id="8"/>
      <w:bookmarkEnd w:id="9"/>
    </w:p>
    <w:p w14:paraId="098FC145" w14:textId="5B3D6404" w:rsidR="00913F4C"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3402756" w:history="1">
        <w:r w:rsidR="00913F4C" w:rsidRPr="00BA1284">
          <w:rPr>
            <w:rStyle w:val="Hiperhivatkozs"/>
            <w:noProof/>
            <w:lang w:bidi="ar-SA"/>
          </w:rPr>
          <w:t>1. Introduction</w:t>
        </w:r>
        <w:r w:rsidR="00913F4C">
          <w:rPr>
            <w:noProof/>
            <w:webHidden/>
          </w:rPr>
          <w:tab/>
        </w:r>
        <w:r w:rsidR="00913F4C">
          <w:rPr>
            <w:noProof/>
            <w:webHidden/>
          </w:rPr>
          <w:fldChar w:fldCharType="begin"/>
        </w:r>
        <w:r w:rsidR="00913F4C">
          <w:rPr>
            <w:noProof/>
            <w:webHidden/>
          </w:rPr>
          <w:instrText xml:space="preserve"> PAGEREF _Toc203402756 \h </w:instrText>
        </w:r>
        <w:r w:rsidR="00913F4C">
          <w:rPr>
            <w:noProof/>
            <w:webHidden/>
          </w:rPr>
        </w:r>
        <w:r w:rsidR="00913F4C">
          <w:rPr>
            <w:noProof/>
            <w:webHidden/>
          </w:rPr>
          <w:fldChar w:fldCharType="separate"/>
        </w:r>
        <w:r w:rsidR="00913F4C">
          <w:rPr>
            <w:noProof/>
            <w:webHidden/>
          </w:rPr>
          <w:t>1</w:t>
        </w:r>
        <w:r w:rsidR="00913F4C">
          <w:rPr>
            <w:noProof/>
            <w:webHidden/>
          </w:rPr>
          <w:fldChar w:fldCharType="end"/>
        </w:r>
      </w:hyperlink>
    </w:p>
    <w:p w14:paraId="6AF6218C" w14:textId="02B7DB88" w:rsidR="00913F4C" w:rsidRDefault="00913F4C">
      <w:pPr>
        <w:pStyle w:val="TJ2"/>
        <w:rPr>
          <w:rFonts w:asciiTheme="minorHAnsi" w:hAnsiTheme="minorHAnsi" w:cstheme="minorBidi"/>
          <w:noProof/>
          <w:sz w:val="24"/>
          <w:szCs w:val="21"/>
          <w:lang w:eastAsia="en-GB" w:bidi="sa-IN"/>
        </w:rPr>
      </w:pPr>
      <w:hyperlink w:anchor="_Toc203402757" w:history="1">
        <w:r w:rsidRPr="00BA1284">
          <w:rPr>
            <w:rStyle w:val="Hiperhivatkozs"/>
            <w:noProof/>
            <w:lang w:bidi="ar-SA"/>
          </w:rPr>
          <w:t>1.1. Version History</w:t>
        </w:r>
        <w:r>
          <w:rPr>
            <w:noProof/>
            <w:webHidden/>
          </w:rPr>
          <w:tab/>
        </w:r>
        <w:r>
          <w:rPr>
            <w:noProof/>
            <w:webHidden/>
          </w:rPr>
          <w:fldChar w:fldCharType="begin"/>
        </w:r>
        <w:r>
          <w:rPr>
            <w:noProof/>
            <w:webHidden/>
          </w:rPr>
          <w:instrText xml:space="preserve"> PAGEREF _Toc203402757 \h </w:instrText>
        </w:r>
        <w:r>
          <w:rPr>
            <w:noProof/>
            <w:webHidden/>
          </w:rPr>
        </w:r>
        <w:r>
          <w:rPr>
            <w:noProof/>
            <w:webHidden/>
          </w:rPr>
          <w:fldChar w:fldCharType="separate"/>
        </w:r>
        <w:r>
          <w:rPr>
            <w:noProof/>
            <w:webHidden/>
          </w:rPr>
          <w:t>1</w:t>
        </w:r>
        <w:r>
          <w:rPr>
            <w:noProof/>
            <w:webHidden/>
          </w:rPr>
          <w:fldChar w:fldCharType="end"/>
        </w:r>
      </w:hyperlink>
    </w:p>
    <w:p w14:paraId="7F71DB83" w14:textId="21BC57B8" w:rsidR="00913F4C" w:rsidRDefault="00913F4C">
      <w:pPr>
        <w:pStyle w:val="TJ2"/>
        <w:rPr>
          <w:rFonts w:asciiTheme="minorHAnsi" w:hAnsiTheme="minorHAnsi" w:cstheme="minorBidi"/>
          <w:noProof/>
          <w:sz w:val="24"/>
          <w:szCs w:val="21"/>
          <w:lang w:eastAsia="en-GB" w:bidi="sa-IN"/>
        </w:rPr>
      </w:pPr>
      <w:hyperlink w:anchor="_Toc203402758" w:history="1">
        <w:r w:rsidRPr="00BA1284">
          <w:rPr>
            <w:rStyle w:val="Hiperhivatkozs"/>
            <w:noProof/>
            <w:lang w:bidi="ar-SA"/>
          </w:rPr>
          <w:t>1.2. Coverage</w:t>
        </w:r>
        <w:r>
          <w:rPr>
            <w:noProof/>
            <w:webHidden/>
          </w:rPr>
          <w:tab/>
        </w:r>
        <w:r>
          <w:rPr>
            <w:noProof/>
            <w:webHidden/>
          </w:rPr>
          <w:fldChar w:fldCharType="begin"/>
        </w:r>
        <w:r>
          <w:rPr>
            <w:noProof/>
            <w:webHidden/>
          </w:rPr>
          <w:instrText xml:space="preserve"> PAGEREF _Toc203402758 \h </w:instrText>
        </w:r>
        <w:r>
          <w:rPr>
            <w:noProof/>
            <w:webHidden/>
          </w:rPr>
        </w:r>
        <w:r>
          <w:rPr>
            <w:noProof/>
            <w:webHidden/>
          </w:rPr>
          <w:fldChar w:fldCharType="separate"/>
        </w:r>
        <w:r>
          <w:rPr>
            <w:noProof/>
            <w:webHidden/>
          </w:rPr>
          <w:t>1</w:t>
        </w:r>
        <w:r>
          <w:rPr>
            <w:noProof/>
            <w:webHidden/>
          </w:rPr>
          <w:fldChar w:fldCharType="end"/>
        </w:r>
      </w:hyperlink>
    </w:p>
    <w:p w14:paraId="4DFF20E8" w14:textId="69056CBF" w:rsidR="00913F4C" w:rsidRDefault="00913F4C">
      <w:pPr>
        <w:pStyle w:val="TJ2"/>
        <w:rPr>
          <w:rFonts w:asciiTheme="minorHAnsi" w:hAnsiTheme="minorHAnsi" w:cstheme="minorBidi"/>
          <w:noProof/>
          <w:sz w:val="24"/>
          <w:szCs w:val="21"/>
          <w:lang w:eastAsia="en-GB" w:bidi="sa-IN"/>
        </w:rPr>
      </w:pPr>
      <w:hyperlink w:anchor="_Toc203402759" w:history="1">
        <w:r w:rsidRPr="00BA1284">
          <w:rPr>
            <w:rStyle w:val="Hiperhivatkozs"/>
            <w:noProof/>
            <w:lang w:bidi="ar-SA"/>
          </w:rPr>
          <w:t>1.3. Abbreviations</w:t>
        </w:r>
        <w:r>
          <w:rPr>
            <w:noProof/>
            <w:webHidden/>
          </w:rPr>
          <w:tab/>
        </w:r>
        <w:r>
          <w:rPr>
            <w:noProof/>
            <w:webHidden/>
          </w:rPr>
          <w:fldChar w:fldCharType="begin"/>
        </w:r>
        <w:r>
          <w:rPr>
            <w:noProof/>
            <w:webHidden/>
          </w:rPr>
          <w:instrText xml:space="preserve"> PAGEREF _Toc203402759 \h </w:instrText>
        </w:r>
        <w:r>
          <w:rPr>
            <w:noProof/>
            <w:webHidden/>
          </w:rPr>
        </w:r>
        <w:r>
          <w:rPr>
            <w:noProof/>
            <w:webHidden/>
          </w:rPr>
          <w:fldChar w:fldCharType="separate"/>
        </w:r>
        <w:r>
          <w:rPr>
            <w:noProof/>
            <w:webHidden/>
          </w:rPr>
          <w:t>1</w:t>
        </w:r>
        <w:r>
          <w:rPr>
            <w:noProof/>
            <w:webHidden/>
          </w:rPr>
          <w:fldChar w:fldCharType="end"/>
        </w:r>
      </w:hyperlink>
    </w:p>
    <w:p w14:paraId="4F9E48E9" w14:textId="2F0296BD" w:rsidR="00913F4C" w:rsidRDefault="00913F4C">
      <w:pPr>
        <w:pStyle w:val="TJ2"/>
        <w:rPr>
          <w:rFonts w:asciiTheme="minorHAnsi" w:hAnsiTheme="minorHAnsi" w:cstheme="minorBidi"/>
          <w:noProof/>
          <w:sz w:val="24"/>
          <w:szCs w:val="21"/>
          <w:lang w:eastAsia="en-GB" w:bidi="sa-IN"/>
        </w:rPr>
      </w:pPr>
      <w:hyperlink w:anchor="_Toc203402760" w:history="1">
        <w:r w:rsidRPr="00BA1284">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_Toc203402760 \h </w:instrText>
        </w:r>
        <w:r>
          <w:rPr>
            <w:noProof/>
            <w:webHidden/>
          </w:rPr>
        </w:r>
        <w:r>
          <w:rPr>
            <w:noProof/>
            <w:webHidden/>
          </w:rPr>
          <w:fldChar w:fldCharType="separate"/>
        </w:r>
        <w:r>
          <w:rPr>
            <w:noProof/>
            <w:webHidden/>
          </w:rPr>
          <w:t>1</w:t>
        </w:r>
        <w:r>
          <w:rPr>
            <w:noProof/>
            <w:webHidden/>
          </w:rPr>
          <w:fldChar w:fldCharType="end"/>
        </w:r>
      </w:hyperlink>
    </w:p>
    <w:p w14:paraId="065FEA51" w14:textId="4F1E1C4C" w:rsidR="00913F4C" w:rsidRDefault="00913F4C">
      <w:pPr>
        <w:pStyle w:val="TJ2"/>
        <w:rPr>
          <w:rFonts w:asciiTheme="minorHAnsi" w:hAnsiTheme="minorHAnsi" w:cstheme="minorBidi"/>
          <w:noProof/>
          <w:sz w:val="24"/>
          <w:szCs w:val="21"/>
          <w:lang w:eastAsia="en-GB" w:bidi="sa-IN"/>
        </w:rPr>
      </w:pPr>
      <w:hyperlink w:anchor="_Toc203402761" w:history="1">
        <w:r w:rsidRPr="00BA1284">
          <w:rPr>
            <w:rStyle w:val="Hiperhivatkozs"/>
            <w:noProof/>
            <w:lang w:bidi="ar-SA"/>
          </w:rPr>
          <w:t>1.5. Terms and definitions</w:t>
        </w:r>
        <w:r>
          <w:rPr>
            <w:noProof/>
            <w:webHidden/>
          </w:rPr>
          <w:tab/>
        </w:r>
        <w:r>
          <w:rPr>
            <w:noProof/>
            <w:webHidden/>
          </w:rPr>
          <w:fldChar w:fldCharType="begin"/>
        </w:r>
        <w:r>
          <w:rPr>
            <w:noProof/>
            <w:webHidden/>
          </w:rPr>
          <w:instrText xml:space="preserve"> PAGEREF _Toc203402761 \h </w:instrText>
        </w:r>
        <w:r>
          <w:rPr>
            <w:noProof/>
            <w:webHidden/>
          </w:rPr>
        </w:r>
        <w:r>
          <w:rPr>
            <w:noProof/>
            <w:webHidden/>
          </w:rPr>
          <w:fldChar w:fldCharType="separate"/>
        </w:r>
        <w:r>
          <w:rPr>
            <w:noProof/>
            <w:webHidden/>
          </w:rPr>
          <w:t>2</w:t>
        </w:r>
        <w:r>
          <w:rPr>
            <w:noProof/>
            <w:webHidden/>
          </w:rPr>
          <w:fldChar w:fldCharType="end"/>
        </w:r>
      </w:hyperlink>
    </w:p>
    <w:p w14:paraId="28ACC679" w14:textId="477E4724" w:rsidR="00913F4C" w:rsidRDefault="00913F4C">
      <w:pPr>
        <w:pStyle w:val="TJ2"/>
        <w:rPr>
          <w:rFonts w:asciiTheme="minorHAnsi" w:hAnsiTheme="minorHAnsi" w:cstheme="minorBidi"/>
          <w:noProof/>
          <w:sz w:val="24"/>
          <w:szCs w:val="21"/>
          <w:lang w:eastAsia="en-GB" w:bidi="sa-IN"/>
        </w:rPr>
      </w:pPr>
      <w:hyperlink w:anchor="_Toc203402762" w:history="1">
        <w:r w:rsidRPr="00BA1284">
          <w:rPr>
            <w:rStyle w:val="Hiperhivatkozs"/>
            <w:noProof/>
            <w:lang w:bidi="ar-SA"/>
          </w:rPr>
          <w:t>1.6. Working with Unicode</w:t>
        </w:r>
        <w:r>
          <w:rPr>
            <w:noProof/>
            <w:webHidden/>
          </w:rPr>
          <w:tab/>
        </w:r>
        <w:r>
          <w:rPr>
            <w:noProof/>
            <w:webHidden/>
          </w:rPr>
          <w:fldChar w:fldCharType="begin"/>
        </w:r>
        <w:r>
          <w:rPr>
            <w:noProof/>
            <w:webHidden/>
          </w:rPr>
          <w:instrText xml:space="preserve"> PAGEREF _Toc203402762 \h </w:instrText>
        </w:r>
        <w:r>
          <w:rPr>
            <w:noProof/>
            <w:webHidden/>
          </w:rPr>
        </w:r>
        <w:r>
          <w:rPr>
            <w:noProof/>
            <w:webHidden/>
          </w:rPr>
          <w:fldChar w:fldCharType="separate"/>
        </w:r>
        <w:r>
          <w:rPr>
            <w:noProof/>
            <w:webHidden/>
          </w:rPr>
          <w:t>3</w:t>
        </w:r>
        <w:r>
          <w:rPr>
            <w:noProof/>
            <w:webHidden/>
          </w:rPr>
          <w:fldChar w:fldCharType="end"/>
        </w:r>
      </w:hyperlink>
    </w:p>
    <w:p w14:paraId="0746C768" w14:textId="7C980266" w:rsidR="00913F4C" w:rsidRDefault="00913F4C">
      <w:pPr>
        <w:pStyle w:val="TJ3"/>
        <w:rPr>
          <w:rFonts w:asciiTheme="minorHAnsi" w:hAnsiTheme="minorHAnsi" w:cstheme="minorBidi"/>
          <w:noProof/>
          <w:sz w:val="24"/>
          <w:szCs w:val="21"/>
          <w:lang w:eastAsia="en-GB" w:bidi="sa-IN"/>
        </w:rPr>
      </w:pPr>
      <w:hyperlink w:anchor="_Toc203402763" w:history="1">
        <w:r w:rsidRPr="00BA1284">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_Toc203402763 \h </w:instrText>
        </w:r>
        <w:r>
          <w:rPr>
            <w:noProof/>
            <w:webHidden/>
          </w:rPr>
        </w:r>
        <w:r>
          <w:rPr>
            <w:noProof/>
            <w:webHidden/>
          </w:rPr>
          <w:fldChar w:fldCharType="separate"/>
        </w:r>
        <w:r>
          <w:rPr>
            <w:noProof/>
            <w:webHidden/>
          </w:rPr>
          <w:t>3</w:t>
        </w:r>
        <w:r>
          <w:rPr>
            <w:noProof/>
            <w:webHidden/>
          </w:rPr>
          <w:fldChar w:fldCharType="end"/>
        </w:r>
      </w:hyperlink>
    </w:p>
    <w:p w14:paraId="415CA424" w14:textId="33DE3784" w:rsidR="00913F4C" w:rsidRDefault="00913F4C">
      <w:pPr>
        <w:pStyle w:val="TJ3"/>
        <w:rPr>
          <w:rFonts w:asciiTheme="minorHAnsi" w:hAnsiTheme="minorHAnsi" w:cstheme="minorBidi"/>
          <w:noProof/>
          <w:sz w:val="24"/>
          <w:szCs w:val="21"/>
          <w:lang w:eastAsia="en-GB" w:bidi="sa-IN"/>
        </w:rPr>
      </w:pPr>
      <w:hyperlink w:anchor="_Toc203402764" w:history="1">
        <w:r w:rsidRPr="00BA1284">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_Toc203402764 \h </w:instrText>
        </w:r>
        <w:r>
          <w:rPr>
            <w:noProof/>
            <w:webHidden/>
          </w:rPr>
        </w:r>
        <w:r>
          <w:rPr>
            <w:noProof/>
            <w:webHidden/>
          </w:rPr>
          <w:fldChar w:fldCharType="separate"/>
        </w:r>
        <w:r>
          <w:rPr>
            <w:noProof/>
            <w:webHidden/>
          </w:rPr>
          <w:t>4</w:t>
        </w:r>
        <w:r>
          <w:rPr>
            <w:noProof/>
            <w:webHidden/>
          </w:rPr>
          <w:fldChar w:fldCharType="end"/>
        </w:r>
      </w:hyperlink>
    </w:p>
    <w:p w14:paraId="1A11DE3C" w14:textId="1C7086E8" w:rsidR="00913F4C" w:rsidRDefault="00913F4C">
      <w:pPr>
        <w:pStyle w:val="TJ3"/>
        <w:rPr>
          <w:rFonts w:asciiTheme="minorHAnsi" w:hAnsiTheme="minorHAnsi" w:cstheme="minorBidi"/>
          <w:noProof/>
          <w:sz w:val="24"/>
          <w:szCs w:val="21"/>
          <w:lang w:eastAsia="en-GB" w:bidi="sa-IN"/>
        </w:rPr>
      </w:pPr>
      <w:hyperlink w:anchor="_Toc203402765" w:history="1">
        <w:r w:rsidRPr="00BA1284">
          <w:rPr>
            <w:rStyle w:val="Hiperhivatkozs"/>
            <w:noProof/>
            <w:lang w:bidi="ar-SA"/>
          </w:rPr>
          <w:t>1.6.3. Precomposed characters</w:t>
        </w:r>
        <w:r>
          <w:rPr>
            <w:noProof/>
            <w:webHidden/>
          </w:rPr>
          <w:tab/>
        </w:r>
        <w:r>
          <w:rPr>
            <w:noProof/>
            <w:webHidden/>
          </w:rPr>
          <w:fldChar w:fldCharType="begin"/>
        </w:r>
        <w:r>
          <w:rPr>
            <w:noProof/>
            <w:webHidden/>
          </w:rPr>
          <w:instrText xml:space="preserve"> PAGEREF _Toc203402765 \h </w:instrText>
        </w:r>
        <w:r>
          <w:rPr>
            <w:noProof/>
            <w:webHidden/>
          </w:rPr>
        </w:r>
        <w:r>
          <w:rPr>
            <w:noProof/>
            <w:webHidden/>
          </w:rPr>
          <w:fldChar w:fldCharType="separate"/>
        </w:r>
        <w:r>
          <w:rPr>
            <w:noProof/>
            <w:webHidden/>
          </w:rPr>
          <w:t>4</w:t>
        </w:r>
        <w:r>
          <w:rPr>
            <w:noProof/>
            <w:webHidden/>
          </w:rPr>
          <w:fldChar w:fldCharType="end"/>
        </w:r>
      </w:hyperlink>
    </w:p>
    <w:p w14:paraId="3A875F84" w14:textId="6B223513" w:rsidR="00913F4C" w:rsidRDefault="00913F4C">
      <w:pPr>
        <w:pStyle w:val="TJ1"/>
        <w:rPr>
          <w:rFonts w:asciiTheme="minorHAnsi" w:hAnsiTheme="minorHAnsi" w:cstheme="minorBidi"/>
          <w:b w:val="0"/>
          <w:noProof/>
          <w:sz w:val="24"/>
          <w:szCs w:val="21"/>
          <w:lang w:eastAsia="en-GB" w:bidi="sa-IN"/>
        </w:rPr>
      </w:pPr>
      <w:hyperlink w:anchor="_Toc203402766" w:history="1">
        <w:r w:rsidRPr="00BA1284">
          <w:rPr>
            <w:rStyle w:val="Hiperhivatkozs"/>
            <w:noProof/>
            <w:lang w:bidi="ar-SA"/>
          </w:rPr>
          <w:t>2. Theoretical framework</w:t>
        </w:r>
        <w:r>
          <w:rPr>
            <w:noProof/>
            <w:webHidden/>
          </w:rPr>
          <w:tab/>
        </w:r>
        <w:r>
          <w:rPr>
            <w:noProof/>
            <w:webHidden/>
          </w:rPr>
          <w:fldChar w:fldCharType="begin"/>
        </w:r>
        <w:r>
          <w:rPr>
            <w:noProof/>
            <w:webHidden/>
          </w:rPr>
          <w:instrText xml:space="preserve"> PAGEREF _Toc203402766 \h </w:instrText>
        </w:r>
        <w:r>
          <w:rPr>
            <w:noProof/>
            <w:webHidden/>
          </w:rPr>
        </w:r>
        <w:r>
          <w:rPr>
            <w:noProof/>
            <w:webHidden/>
          </w:rPr>
          <w:fldChar w:fldCharType="separate"/>
        </w:r>
        <w:r>
          <w:rPr>
            <w:noProof/>
            <w:webHidden/>
          </w:rPr>
          <w:t>5</w:t>
        </w:r>
        <w:r>
          <w:rPr>
            <w:noProof/>
            <w:webHidden/>
          </w:rPr>
          <w:fldChar w:fldCharType="end"/>
        </w:r>
      </w:hyperlink>
    </w:p>
    <w:p w14:paraId="76681BDF" w14:textId="30453AC0" w:rsidR="00913F4C" w:rsidRDefault="00913F4C">
      <w:pPr>
        <w:pStyle w:val="TJ2"/>
        <w:rPr>
          <w:rFonts w:asciiTheme="minorHAnsi" w:hAnsiTheme="minorHAnsi" w:cstheme="minorBidi"/>
          <w:noProof/>
          <w:sz w:val="24"/>
          <w:szCs w:val="21"/>
          <w:lang w:eastAsia="en-GB" w:bidi="sa-IN"/>
        </w:rPr>
      </w:pPr>
      <w:hyperlink w:anchor="_Toc203402767" w:history="1">
        <w:r w:rsidRPr="00BA1284">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_Toc203402767 \h </w:instrText>
        </w:r>
        <w:r>
          <w:rPr>
            <w:noProof/>
            <w:webHidden/>
          </w:rPr>
        </w:r>
        <w:r>
          <w:rPr>
            <w:noProof/>
            <w:webHidden/>
          </w:rPr>
          <w:fldChar w:fldCharType="separate"/>
        </w:r>
        <w:r>
          <w:rPr>
            <w:noProof/>
            <w:webHidden/>
          </w:rPr>
          <w:t>5</w:t>
        </w:r>
        <w:r>
          <w:rPr>
            <w:noProof/>
            <w:webHidden/>
          </w:rPr>
          <w:fldChar w:fldCharType="end"/>
        </w:r>
      </w:hyperlink>
    </w:p>
    <w:p w14:paraId="130240D0" w14:textId="6F509C4B" w:rsidR="00913F4C" w:rsidRDefault="00913F4C">
      <w:pPr>
        <w:pStyle w:val="TJ3"/>
        <w:rPr>
          <w:rFonts w:asciiTheme="minorHAnsi" w:hAnsiTheme="minorHAnsi" w:cstheme="minorBidi"/>
          <w:noProof/>
          <w:sz w:val="24"/>
          <w:szCs w:val="21"/>
          <w:lang w:eastAsia="en-GB" w:bidi="sa-IN"/>
        </w:rPr>
      </w:pPr>
      <w:hyperlink w:anchor="_Toc203402768" w:history="1">
        <w:r w:rsidRPr="00BA1284">
          <w:rPr>
            <w:rStyle w:val="Hiperhivatkozs"/>
            <w:noProof/>
            <w:lang w:bidi="ar-SA"/>
          </w:rPr>
          <w:t>2.1.1. Writing system typology</w:t>
        </w:r>
        <w:r>
          <w:rPr>
            <w:noProof/>
            <w:webHidden/>
          </w:rPr>
          <w:tab/>
        </w:r>
        <w:r>
          <w:rPr>
            <w:noProof/>
            <w:webHidden/>
          </w:rPr>
          <w:fldChar w:fldCharType="begin"/>
        </w:r>
        <w:r>
          <w:rPr>
            <w:noProof/>
            <w:webHidden/>
          </w:rPr>
          <w:instrText xml:space="preserve"> PAGEREF _Toc203402768 \h </w:instrText>
        </w:r>
        <w:r>
          <w:rPr>
            <w:noProof/>
            <w:webHidden/>
          </w:rPr>
        </w:r>
        <w:r>
          <w:rPr>
            <w:noProof/>
            <w:webHidden/>
          </w:rPr>
          <w:fldChar w:fldCharType="separate"/>
        </w:r>
        <w:r>
          <w:rPr>
            <w:noProof/>
            <w:webHidden/>
          </w:rPr>
          <w:t>5</w:t>
        </w:r>
        <w:r>
          <w:rPr>
            <w:noProof/>
            <w:webHidden/>
          </w:rPr>
          <w:fldChar w:fldCharType="end"/>
        </w:r>
      </w:hyperlink>
    </w:p>
    <w:p w14:paraId="587D1658" w14:textId="55716090" w:rsidR="00913F4C" w:rsidRDefault="00913F4C">
      <w:pPr>
        <w:pStyle w:val="TJ2"/>
        <w:rPr>
          <w:rFonts w:asciiTheme="minorHAnsi" w:hAnsiTheme="minorHAnsi" w:cstheme="minorBidi"/>
          <w:noProof/>
          <w:sz w:val="24"/>
          <w:szCs w:val="21"/>
          <w:lang w:eastAsia="en-GB" w:bidi="sa-IN"/>
        </w:rPr>
      </w:pPr>
      <w:hyperlink w:anchor="_Toc203402769" w:history="1">
        <w:r w:rsidRPr="00BA1284">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_Toc203402769 \h </w:instrText>
        </w:r>
        <w:r>
          <w:rPr>
            <w:noProof/>
            <w:webHidden/>
          </w:rPr>
        </w:r>
        <w:r>
          <w:rPr>
            <w:noProof/>
            <w:webHidden/>
          </w:rPr>
          <w:fldChar w:fldCharType="separate"/>
        </w:r>
        <w:r>
          <w:rPr>
            <w:noProof/>
            <w:webHidden/>
          </w:rPr>
          <w:t>6</w:t>
        </w:r>
        <w:r>
          <w:rPr>
            <w:noProof/>
            <w:webHidden/>
          </w:rPr>
          <w:fldChar w:fldCharType="end"/>
        </w:r>
      </w:hyperlink>
    </w:p>
    <w:p w14:paraId="51CF234E" w14:textId="7F2B9B8D" w:rsidR="00913F4C" w:rsidRDefault="00913F4C">
      <w:pPr>
        <w:pStyle w:val="TJ3"/>
        <w:rPr>
          <w:rFonts w:asciiTheme="minorHAnsi" w:hAnsiTheme="minorHAnsi" w:cstheme="minorBidi"/>
          <w:noProof/>
          <w:sz w:val="24"/>
          <w:szCs w:val="21"/>
          <w:lang w:eastAsia="en-GB" w:bidi="sa-IN"/>
        </w:rPr>
      </w:pPr>
      <w:hyperlink w:anchor="_Toc203402770" w:history="1">
        <w:r w:rsidRPr="00BA1284">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_Toc203402770 \h </w:instrText>
        </w:r>
        <w:r>
          <w:rPr>
            <w:noProof/>
            <w:webHidden/>
          </w:rPr>
        </w:r>
        <w:r>
          <w:rPr>
            <w:noProof/>
            <w:webHidden/>
          </w:rPr>
          <w:fldChar w:fldCharType="separate"/>
        </w:r>
        <w:r>
          <w:rPr>
            <w:noProof/>
            <w:webHidden/>
          </w:rPr>
          <w:t>6</w:t>
        </w:r>
        <w:r>
          <w:rPr>
            <w:noProof/>
            <w:webHidden/>
          </w:rPr>
          <w:fldChar w:fldCharType="end"/>
        </w:r>
      </w:hyperlink>
    </w:p>
    <w:p w14:paraId="128A5269" w14:textId="379351A8" w:rsidR="00913F4C" w:rsidRDefault="00913F4C">
      <w:pPr>
        <w:pStyle w:val="TJ2"/>
        <w:rPr>
          <w:rFonts w:asciiTheme="minorHAnsi" w:hAnsiTheme="minorHAnsi" w:cstheme="minorBidi"/>
          <w:noProof/>
          <w:sz w:val="24"/>
          <w:szCs w:val="21"/>
          <w:lang w:eastAsia="en-GB" w:bidi="sa-IN"/>
        </w:rPr>
      </w:pPr>
      <w:hyperlink w:anchor="_Toc203402771" w:history="1">
        <w:r w:rsidRPr="00BA1284">
          <w:rPr>
            <w:rStyle w:val="Hiperhivatkozs"/>
            <w:noProof/>
            <w:lang w:bidi="ar-SA"/>
          </w:rPr>
          <w:t>2.3. The elusive grapheme</w:t>
        </w:r>
        <w:r>
          <w:rPr>
            <w:noProof/>
            <w:webHidden/>
          </w:rPr>
          <w:tab/>
        </w:r>
        <w:r>
          <w:rPr>
            <w:noProof/>
            <w:webHidden/>
          </w:rPr>
          <w:fldChar w:fldCharType="begin"/>
        </w:r>
        <w:r>
          <w:rPr>
            <w:noProof/>
            <w:webHidden/>
          </w:rPr>
          <w:instrText xml:space="preserve"> PAGEREF _Toc203402771 \h </w:instrText>
        </w:r>
        <w:r>
          <w:rPr>
            <w:noProof/>
            <w:webHidden/>
          </w:rPr>
        </w:r>
        <w:r>
          <w:rPr>
            <w:noProof/>
            <w:webHidden/>
          </w:rPr>
          <w:fldChar w:fldCharType="separate"/>
        </w:r>
        <w:r>
          <w:rPr>
            <w:noProof/>
            <w:webHidden/>
          </w:rPr>
          <w:t>7</w:t>
        </w:r>
        <w:r>
          <w:rPr>
            <w:noProof/>
            <w:webHidden/>
          </w:rPr>
          <w:fldChar w:fldCharType="end"/>
        </w:r>
      </w:hyperlink>
    </w:p>
    <w:p w14:paraId="5F884F46" w14:textId="6E26C88A" w:rsidR="00913F4C" w:rsidRDefault="00913F4C">
      <w:pPr>
        <w:pStyle w:val="TJ3"/>
        <w:rPr>
          <w:rFonts w:asciiTheme="minorHAnsi" w:hAnsiTheme="minorHAnsi" w:cstheme="minorBidi"/>
          <w:noProof/>
          <w:sz w:val="24"/>
          <w:szCs w:val="21"/>
          <w:lang w:eastAsia="en-GB" w:bidi="sa-IN"/>
        </w:rPr>
      </w:pPr>
      <w:hyperlink w:anchor="_Toc203402772" w:history="1">
        <w:r w:rsidRPr="00BA1284">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_Toc203402772 \h </w:instrText>
        </w:r>
        <w:r>
          <w:rPr>
            <w:noProof/>
            <w:webHidden/>
          </w:rPr>
        </w:r>
        <w:r>
          <w:rPr>
            <w:noProof/>
            <w:webHidden/>
          </w:rPr>
          <w:fldChar w:fldCharType="separate"/>
        </w:r>
        <w:r>
          <w:rPr>
            <w:noProof/>
            <w:webHidden/>
          </w:rPr>
          <w:t>7</w:t>
        </w:r>
        <w:r>
          <w:rPr>
            <w:noProof/>
            <w:webHidden/>
          </w:rPr>
          <w:fldChar w:fldCharType="end"/>
        </w:r>
      </w:hyperlink>
    </w:p>
    <w:p w14:paraId="0B561510" w14:textId="49FD6D2B" w:rsidR="00913F4C" w:rsidRDefault="00913F4C">
      <w:pPr>
        <w:pStyle w:val="TJ3"/>
        <w:rPr>
          <w:rFonts w:asciiTheme="minorHAnsi" w:hAnsiTheme="minorHAnsi" w:cstheme="minorBidi"/>
          <w:noProof/>
          <w:sz w:val="24"/>
          <w:szCs w:val="21"/>
          <w:lang w:eastAsia="en-GB" w:bidi="sa-IN"/>
        </w:rPr>
      </w:pPr>
      <w:hyperlink w:anchor="_Toc203402773" w:history="1">
        <w:r w:rsidRPr="00BA1284">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_Toc203402773 \h </w:instrText>
        </w:r>
        <w:r>
          <w:rPr>
            <w:noProof/>
            <w:webHidden/>
          </w:rPr>
        </w:r>
        <w:r>
          <w:rPr>
            <w:noProof/>
            <w:webHidden/>
          </w:rPr>
          <w:fldChar w:fldCharType="separate"/>
        </w:r>
        <w:r>
          <w:rPr>
            <w:noProof/>
            <w:webHidden/>
          </w:rPr>
          <w:t>8</w:t>
        </w:r>
        <w:r>
          <w:rPr>
            <w:noProof/>
            <w:webHidden/>
          </w:rPr>
          <w:fldChar w:fldCharType="end"/>
        </w:r>
      </w:hyperlink>
    </w:p>
    <w:p w14:paraId="0072B81F" w14:textId="5188821E" w:rsidR="00913F4C" w:rsidRDefault="00913F4C">
      <w:pPr>
        <w:pStyle w:val="TJ4"/>
        <w:rPr>
          <w:rFonts w:asciiTheme="minorHAnsi" w:hAnsiTheme="minorHAnsi" w:cstheme="minorBidi"/>
          <w:noProof/>
          <w:sz w:val="24"/>
          <w:szCs w:val="21"/>
          <w:lang w:eastAsia="en-GB" w:bidi="sa-IN"/>
        </w:rPr>
      </w:pPr>
      <w:hyperlink w:anchor="_Toc203402774" w:history="1">
        <w:r w:rsidRPr="00BA1284">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_Toc203402774 \h </w:instrText>
        </w:r>
        <w:r>
          <w:rPr>
            <w:noProof/>
            <w:webHidden/>
          </w:rPr>
        </w:r>
        <w:r>
          <w:rPr>
            <w:noProof/>
            <w:webHidden/>
          </w:rPr>
          <w:fldChar w:fldCharType="separate"/>
        </w:r>
        <w:r>
          <w:rPr>
            <w:noProof/>
            <w:webHidden/>
          </w:rPr>
          <w:t>9</w:t>
        </w:r>
        <w:r>
          <w:rPr>
            <w:noProof/>
            <w:webHidden/>
          </w:rPr>
          <w:fldChar w:fldCharType="end"/>
        </w:r>
      </w:hyperlink>
    </w:p>
    <w:p w14:paraId="4C0E1E4E" w14:textId="4F37FC9D" w:rsidR="00913F4C" w:rsidRDefault="00913F4C">
      <w:pPr>
        <w:pStyle w:val="TJ4"/>
        <w:rPr>
          <w:rFonts w:asciiTheme="minorHAnsi" w:hAnsiTheme="minorHAnsi" w:cstheme="minorBidi"/>
          <w:noProof/>
          <w:sz w:val="24"/>
          <w:szCs w:val="21"/>
          <w:lang w:eastAsia="en-GB" w:bidi="sa-IN"/>
        </w:rPr>
      </w:pPr>
      <w:hyperlink w:anchor="_Toc203402775" w:history="1">
        <w:r w:rsidRPr="00BA1284">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_Toc203402775 \h </w:instrText>
        </w:r>
        <w:r>
          <w:rPr>
            <w:noProof/>
            <w:webHidden/>
          </w:rPr>
        </w:r>
        <w:r>
          <w:rPr>
            <w:noProof/>
            <w:webHidden/>
          </w:rPr>
          <w:fldChar w:fldCharType="separate"/>
        </w:r>
        <w:r>
          <w:rPr>
            <w:noProof/>
            <w:webHidden/>
          </w:rPr>
          <w:t>10</w:t>
        </w:r>
        <w:r>
          <w:rPr>
            <w:noProof/>
            <w:webHidden/>
          </w:rPr>
          <w:fldChar w:fldCharType="end"/>
        </w:r>
      </w:hyperlink>
    </w:p>
    <w:p w14:paraId="54AD7425" w14:textId="6B388CF0" w:rsidR="00913F4C" w:rsidRDefault="00913F4C">
      <w:pPr>
        <w:pStyle w:val="TJ2"/>
        <w:rPr>
          <w:rFonts w:asciiTheme="minorHAnsi" w:hAnsiTheme="minorHAnsi" w:cstheme="minorBidi"/>
          <w:noProof/>
          <w:sz w:val="24"/>
          <w:szCs w:val="21"/>
          <w:lang w:eastAsia="en-GB" w:bidi="sa-IN"/>
        </w:rPr>
      </w:pPr>
      <w:hyperlink w:anchor="_Toc203402776" w:history="1">
        <w:r w:rsidRPr="00BA1284">
          <w:rPr>
            <w:rStyle w:val="Hiperhivatkozs"/>
            <w:noProof/>
          </w:rPr>
          <w:t>2.4. Graphic structures and their elements</w:t>
        </w:r>
        <w:r>
          <w:rPr>
            <w:noProof/>
            <w:webHidden/>
          </w:rPr>
          <w:tab/>
        </w:r>
        <w:r>
          <w:rPr>
            <w:noProof/>
            <w:webHidden/>
          </w:rPr>
          <w:fldChar w:fldCharType="begin"/>
        </w:r>
        <w:r>
          <w:rPr>
            <w:noProof/>
            <w:webHidden/>
          </w:rPr>
          <w:instrText xml:space="preserve"> PAGEREF _Toc203402776 \h </w:instrText>
        </w:r>
        <w:r>
          <w:rPr>
            <w:noProof/>
            <w:webHidden/>
          </w:rPr>
        </w:r>
        <w:r>
          <w:rPr>
            <w:noProof/>
            <w:webHidden/>
          </w:rPr>
          <w:fldChar w:fldCharType="separate"/>
        </w:r>
        <w:r>
          <w:rPr>
            <w:noProof/>
            <w:webHidden/>
          </w:rPr>
          <w:t>11</w:t>
        </w:r>
        <w:r>
          <w:rPr>
            <w:noProof/>
            <w:webHidden/>
          </w:rPr>
          <w:fldChar w:fldCharType="end"/>
        </w:r>
      </w:hyperlink>
    </w:p>
    <w:p w14:paraId="1D4DA4A2" w14:textId="2306B871" w:rsidR="00913F4C" w:rsidRDefault="00913F4C">
      <w:pPr>
        <w:pStyle w:val="TJ3"/>
        <w:rPr>
          <w:rFonts w:asciiTheme="minorHAnsi" w:hAnsiTheme="minorHAnsi" w:cstheme="minorBidi"/>
          <w:noProof/>
          <w:sz w:val="24"/>
          <w:szCs w:val="21"/>
          <w:lang w:eastAsia="en-GB" w:bidi="sa-IN"/>
        </w:rPr>
      </w:pPr>
      <w:hyperlink w:anchor="_Toc203402777" w:history="1">
        <w:r w:rsidRPr="00BA1284">
          <w:rPr>
            <w:rStyle w:val="Hiperhivatkozs"/>
            <w:noProof/>
          </w:rPr>
          <w:t>2.4.1. Characters and glyphs</w:t>
        </w:r>
        <w:r>
          <w:rPr>
            <w:noProof/>
            <w:webHidden/>
          </w:rPr>
          <w:tab/>
        </w:r>
        <w:r>
          <w:rPr>
            <w:noProof/>
            <w:webHidden/>
          </w:rPr>
          <w:fldChar w:fldCharType="begin"/>
        </w:r>
        <w:r>
          <w:rPr>
            <w:noProof/>
            <w:webHidden/>
          </w:rPr>
          <w:instrText xml:space="preserve"> PAGEREF _Toc203402777 \h </w:instrText>
        </w:r>
        <w:r>
          <w:rPr>
            <w:noProof/>
            <w:webHidden/>
          </w:rPr>
        </w:r>
        <w:r>
          <w:rPr>
            <w:noProof/>
            <w:webHidden/>
          </w:rPr>
          <w:fldChar w:fldCharType="separate"/>
        </w:r>
        <w:r>
          <w:rPr>
            <w:noProof/>
            <w:webHidden/>
          </w:rPr>
          <w:t>11</w:t>
        </w:r>
        <w:r>
          <w:rPr>
            <w:noProof/>
            <w:webHidden/>
          </w:rPr>
          <w:fldChar w:fldCharType="end"/>
        </w:r>
      </w:hyperlink>
    </w:p>
    <w:p w14:paraId="46B191A0" w14:textId="18DBA10C" w:rsidR="00913F4C" w:rsidRDefault="00913F4C">
      <w:pPr>
        <w:pStyle w:val="TJ3"/>
        <w:rPr>
          <w:rFonts w:asciiTheme="minorHAnsi" w:hAnsiTheme="minorHAnsi" w:cstheme="minorBidi"/>
          <w:noProof/>
          <w:sz w:val="24"/>
          <w:szCs w:val="21"/>
          <w:lang w:eastAsia="en-GB" w:bidi="sa-IN"/>
        </w:rPr>
      </w:pPr>
      <w:hyperlink w:anchor="_Toc203402778" w:history="1">
        <w:r w:rsidRPr="00BA1284">
          <w:rPr>
            <w:rStyle w:val="Hiperhivatkozs"/>
            <w:noProof/>
          </w:rPr>
          <w:t>2.4.2. Polygraphy</w:t>
        </w:r>
        <w:r>
          <w:rPr>
            <w:noProof/>
            <w:webHidden/>
          </w:rPr>
          <w:tab/>
        </w:r>
        <w:r>
          <w:rPr>
            <w:noProof/>
            <w:webHidden/>
          </w:rPr>
          <w:fldChar w:fldCharType="begin"/>
        </w:r>
        <w:r>
          <w:rPr>
            <w:noProof/>
            <w:webHidden/>
          </w:rPr>
          <w:instrText xml:space="preserve"> PAGEREF _Toc203402778 \h </w:instrText>
        </w:r>
        <w:r>
          <w:rPr>
            <w:noProof/>
            <w:webHidden/>
          </w:rPr>
        </w:r>
        <w:r>
          <w:rPr>
            <w:noProof/>
            <w:webHidden/>
          </w:rPr>
          <w:fldChar w:fldCharType="separate"/>
        </w:r>
        <w:r>
          <w:rPr>
            <w:noProof/>
            <w:webHidden/>
          </w:rPr>
          <w:t>12</w:t>
        </w:r>
        <w:r>
          <w:rPr>
            <w:noProof/>
            <w:webHidden/>
          </w:rPr>
          <w:fldChar w:fldCharType="end"/>
        </w:r>
      </w:hyperlink>
    </w:p>
    <w:p w14:paraId="252C7880" w14:textId="5F267496" w:rsidR="00913F4C" w:rsidRDefault="00913F4C">
      <w:pPr>
        <w:pStyle w:val="TJ3"/>
        <w:rPr>
          <w:rFonts w:asciiTheme="minorHAnsi" w:hAnsiTheme="minorHAnsi" w:cstheme="minorBidi"/>
          <w:noProof/>
          <w:sz w:val="24"/>
          <w:szCs w:val="21"/>
          <w:lang w:eastAsia="en-GB" w:bidi="sa-IN"/>
        </w:rPr>
      </w:pPr>
      <w:hyperlink w:anchor="_Toc203402779" w:history="1">
        <w:r w:rsidRPr="00BA1284">
          <w:rPr>
            <w:rStyle w:val="Hiperhivatkozs"/>
            <w:noProof/>
            <w:lang w:bidi="ar-SA"/>
          </w:rPr>
          <w:t>2.4.3. Glyph complexity</w:t>
        </w:r>
        <w:r>
          <w:rPr>
            <w:noProof/>
            <w:webHidden/>
          </w:rPr>
          <w:tab/>
        </w:r>
        <w:r>
          <w:rPr>
            <w:noProof/>
            <w:webHidden/>
          </w:rPr>
          <w:fldChar w:fldCharType="begin"/>
        </w:r>
        <w:r>
          <w:rPr>
            <w:noProof/>
            <w:webHidden/>
          </w:rPr>
          <w:instrText xml:space="preserve"> PAGEREF _Toc203402779 \h </w:instrText>
        </w:r>
        <w:r>
          <w:rPr>
            <w:noProof/>
            <w:webHidden/>
          </w:rPr>
        </w:r>
        <w:r>
          <w:rPr>
            <w:noProof/>
            <w:webHidden/>
          </w:rPr>
          <w:fldChar w:fldCharType="separate"/>
        </w:r>
        <w:r>
          <w:rPr>
            <w:noProof/>
            <w:webHidden/>
          </w:rPr>
          <w:t>12</w:t>
        </w:r>
        <w:r>
          <w:rPr>
            <w:noProof/>
            <w:webHidden/>
          </w:rPr>
          <w:fldChar w:fldCharType="end"/>
        </w:r>
      </w:hyperlink>
    </w:p>
    <w:p w14:paraId="36178404" w14:textId="5BDFD3AB" w:rsidR="00913F4C" w:rsidRDefault="00913F4C">
      <w:pPr>
        <w:pStyle w:val="TJ4"/>
        <w:rPr>
          <w:rFonts w:asciiTheme="minorHAnsi" w:hAnsiTheme="minorHAnsi" w:cstheme="minorBidi"/>
          <w:noProof/>
          <w:sz w:val="24"/>
          <w:szCs w:val="21"/>
          <w:lang w:eastAsia="en-GB" w:bidi="sa-IN"/>
        </w:rPr>
      </w:pPr>
      <w:hyperlink w:anchor="_Toc203402780" w:history="1">
        <w:r w:rsidRPr="00BA1284">
          <w:rPr>
            <w:rStyle w:val="Hiperhivatkozs"/>
            <w:noProof/>
            <w:lang w:bidi="ar-SA"/>
          </w:rPr>
          <w:t>2.4.3.1. Glyph components</w:t>
        </w:r>
        <w:r>
          <w:rPr>
            <w:noProof/>
            <w:webHidden/>
          </w:rPr>
          <w:tab/>
        </w:r>
        <w:r>
          <w:rPr>
            <w:noProof/>
            <w:webHidden/>
          </w:rPr>
          <w:fldChar w:fldCharType="begin"/>
        </w:r>
        <w:r>
          <w:rPr>
            <w:noProof/>
            <w:webHidden/>
          </w:rPr>
          <w:instrText xml:space="preserve"> PAGEREF _Toc203402780 \h </w:instrText>
        </w:r>
        <w:r>
          <w:rPr>
            <w:noProof/>
            <w:webHidden/>
          </w:rPr>
        </w:r>
        <w:r>
          <w:rPr>
            <w:noProof/>
            <w:webHidden/>
          </w:rPr>
          <w:fldChar w:fldCharType="separate"/>
        </w:r>
        <w:r>
          <w:rPr>
            <w:noProof/>
            <w:webHidden/>
          </w:rPr>
          <w:t>13</w:t>
        </w:r>
        <w:r>
          <w:rPr>
            <w:noProof/>
            <w:webHidden/>
          </w:rPr>
          <w:fldChar w:fldCharType="end"/>
        </w:r>
      </w:hyperlink>
    </w:p>
    <w:p w14:paraId="3F306C2A" w14:textId="7E65BADC" w:rsidR="00913F4C" w:rsidRDefault="00913F4C">
      <w:pPr>
        <w:pStyle w:val="TJ4"/>
        <w:rPr>
          <w:rFonts w:asciiTheme="minorHAnsi" w:hAnsiTheme="minorHAnsi" w:cstheme="minorBidi"/>
          <w:noProof/>
          <w:sz w:val="24"/>
          <w:szCs w:val="21"/>
          <w:lang w:eastAsia="en-GB" w:bidi="sa-IN"/>
        </w:rPr>
      </w:pPr>
      <w:hyperlink w:anchor="_Toc203402781" w:history="1">
        <w:r w:rsidRPr="00BA1284">
          <w:rPr>
            <w:rStyle w:val="Hiperhivatkozs"/>
            <w:noProof/>
            <w:lang w:bidi="ar-SA"/>
          </w:rPr>
          <w:t>2.4.3.2. Markers</w:t>
        </w:r>
        <w:r>
          <w:rPr>
            <w:noProof/>
            <w:webHidden/>
          </w:rPr>
          <w:tab/>
        </w:r>
        <w:r>
          <w:rPr>
            <w:noProof/>
            <w:webHidden/>
          </w:rPr>
          <w:fldChar w:fldCharType="begin"/>
        </w:r>
        <w:r>
          <w:rPr>
            <w:noProof/>
            <w:webHidden/>
          </w:rPr>
          <w:instrText xml:space="preserve"> PAGEREF _Toc203402781 \h </w:instrText>
        </w:r>
        <w:r>
          <w:rPr>
            <w:noProof/>
            <w:webHidden/>
          </w:rPr>
        </w:r>
        <w:r>
          <w:rPr>
            <w:noProof/>
            <w:webHidden/>
          </w:rPr>
          <w:fldChar w:fldCharType="separate"/>
        </w:r>
        <w:r>
          <w:rPr>
            <w:noProof/>
            <w:webHidden/>
          </w:rPr>
          <w:t>13</w:t>
        </w:r>
        <w:r>
          <w:rPr>
            <w:noProof/>
            <w:webHidden/>
          </w:rPr>
          <w:fldChar w:fldCharType="end"/>
        </w:r>
      </w:hyperlink>
    </w:p>
    <w:p w14:paraId="3FB25183" w14:textId="6D18F01C" w:rsidR="00913F4C" w:rsidRDefault="00913F4C">
      <w:pPr>
        <w:pStyle w:val="TJ4"/>
        <w:rPr>
          <w:rFonts w:asciiTheme="minorHAnsi" w:hAnsiTheme="minorHAnsi" w:cstheme="minorBidi"/>
          <w:noProof/>
          <w:sz w:val="24"/>
          <w:szCs w:val="21"/>
          <w:lang w:eastAsia="en-GB" w:bidi="sa-IN"/>
        </w:rPr>
      </w:pPr>
      <w:hyperlink w:anchor="_Toc203402782" w:history="1">
        <w:r w:rsidRPr="00BA1284">
          <w:rPr>
            <w:rStyle w:val="Hiperhivatkozs"/>
            <w:noProof/>
            <w:lang w:bidi="ar-SA"/>
          </w:rPr>
          <w:t>2.4.3.3. Graphic elements</w:t>
        </w:r>
        <w:r>
          <w:rPr>
            <w:noProof/>
            <w:webHidden/>
          </w:rPr>
          <w:tab/>
        </w:r>
        <w:r>
          <w:rPr>
            <w:noProof/>
            <w:webHidden/>
          </w:rPr>
          <w:fldChar w:fldCharType="begin"/>
        </w:r>
        <w:r>
          <w:rPr>
            <w:noProof/>
            <w:webHidden/>
          </w:rPr>
          <w:instrText xml:space="preserve"> PAGEREF _Toc203402782 \h </w:instrText>
        </w:r>
        <w:r>
          <w:rPr>
            <w:noProof/>
            <w:webHidden/>
          </w:rPr>
        </w:r>
        <w:r>
          <w:rPr>
            <w:noProof/>
            <w:webHidden/>
          </w:rPr>
          <w:fldChar w:fldCharType="separate"/>
        </w:r>
        <w:r>
          <w:rPr>
            <w:noProof/>
            <w:webHidden/>
          </w:rPr>
          <w:t>13</w:t>
        </w:r>
        <w:r>
          <w:rPr>
            <w:noProof/>
            <w:webHidden/>
          </w:rPr>
          <w:fldChar w:fldCharType="end"/>
        </w:r>
      </w:hyperlink>
    </w:p>
    <w:p w14:paraId="36EDE8A8" w14:textId="1CA2500B" w:rsidR="00913F4C" w:rsidRDefault="00913F4C">
      <w:pPr>
        <w:pStyle w:val="TJ2"/>
        <w:rPr>
          <w:rFonts w:asciiTheme="minorHAnsi" w:hAnsiTheme="minorHAnsi" w:cstheme="minorBidi"/>
          <w:noProof/>
          <w:sz w:val="24"/>
          <w:szCs w:val="21"/>
          <w:lang w:eastAsia="en-GB" w:bidi="sa-IN"/>
        </w:rPr>
      </w:pPr>
      <w:hyperlink w:anchor="_Toc203402783" w:history="1">
        <w:r w:rsidRPr="00BA1284">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_Toc203402783 \h </w:instrText>
        </w:r>
        <w:r>
          <w:rPr>
            <w:noProof/>
            <w:webHidden/>
          </w:rPr>
        </w:r>
        <w:r>
          <w:rPr>
            <w:noProof/>
            <w:webHidden/>
          </w:rPr>
          <w:fldChar w:fldCharType="separate"/>
        </w:r>
        <w:r>
          <w:rPr>
            <w:noProof/>
            <w:webHidden/>
          </w:rPr>
          <w:t>14</w:t>
        </w:r>
        <w:r>
          <w:rPr>
            <w:noProof/>
            <w:webHidden/>
          </w:rPr>
          <w:fldChar w:fldCharType="end"/>
        </w:r>
      </w:hyperlink>
    </w:p>
    <w:p w14:paraId="6003353E" w14:textId="15B7E2D5" w:rsidR="00913F4C" w:rsidRDefault="00913F4C">
      <w:pPr>
        <w:pStyle w:val="TJ3"/>
        <w:rPr>
          <w:rFonts w:asciiTheme="minorHAnsi" w:hAnsiTheme="minorHAnsi" w:cstheme="minorBidi"/>
          <w:noProof/>
          <w:sz w:val="24"/>
          <w:szCs w:val="21"/>
          <w:lang w:eastAsia="en-GB" w:bidi="sa-IN"/>
        </w:rPr>
      </w:pPr>
      <w:hyperlink w:anchor="_Toc203402784" w:history="1">
        <w:r w:rsidRPr="00BA1284">
          <w:rPr>
            <w:rStyle w:val="Hiperhivatkozs"/>
            <w:noProof/>
            <w:lang w:bidi="ar-SA"/>
          </w:rPr>
          <w:t>2.5.1.</w:t>
        </w:r>
        <w:r w:rsidRPr="00BA1284">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_Toc203402784 \h </w:instrText>
        </w:r>
        <w:r>
          <w:rPr>
            <w:noProof/>
            <w:webHidden/>
          </w:rPr>
        </w:r>
        <w:r>
          <w:rPr>
            <w:noProof/>
            <w:webHidden/>
          </w:rPr>
          <w:fldChar w:fldCharType="separate"/>
        </w:r>
        <w:r>
          <w:rPr>
            <w:noProof/>
            <w:webHidden/>
          </w:rPr>
          <w:t>14</w:t>
        </w:r>
        <w:r>
          <w:rPr>
            <w:noProof/>
            <w:webHidden/>
          </w:rPr>
          <w:fldChar w:fldCharType="end"/>
        </w:r>
      </w:hyperlink>
    </w:p>
    <w:p w14:paraId="761E7EE9" w14:textId="08CC2751" w:rsidR="00913F4C" w:rsidRDefault="00913F4C">
      <w:pPr>
        <w:pStyle w:val="TJ3"/>
        <w:rPr>
          <w:rFonts w:asciiTheme="minorHAnsi" w:hAnsiTheme="minorHAnsi" w:cstheme="minorBidi"/>
          <w:noProof/>
          <w:sz w:val="24"/>
          <w:szCs w:val="21"/>
          <w:lang w:eastAsia="en-GB" w:bidi="sa-IN"/>
        </w:rPr>
      </w:pPr>
      <w:hyperlink w:anchor="_Toc203402785" w:history="1">
        <w:r w:rsidRPr="00BA1284">
          <w:rPr>
            <w:rStyle w:val="Hiperhivatkozs"/>
            <w:noProof/>
            <w:lang w:bidi="ar-SA"/>
          </w:rPr>
          <w:t>2.5.2.</w:t>
        </w:r>
        <w:r w:rsidRPr="00BA1284">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_Toc203402785 \h </w:instrText>
        </w:r>
        <w:r>
          <w:rPr>
            <w:noProof/>
            <w:webHidden/>
          </w:rPr>
        </w:r>
        <w:r>
          <w:rPr>
            <w:noProof/>
            <w:webHidden/>
          </w:rPr>
          <w:fldChar w:fldCharType="separate"/>
        </w:r>
        <w:r>
          <w:rPr>
            <w:noProof/>
            <w:webHidden/>
          </w:rPr>
          <w:t>14</w:t>
        </w:r>
        <w:r>
          <w:rPr>
            <w:noProof/>
            <w:webHidden/>
          </w:rPr>
          <w:fldChar w:fldCharType="end"/>
        </w:r>
      </w:hyperlink>
    </w:p>
    <w:p w14:paraId="0AF7A65C" w14:textId="5F9E2F1A" w:rsidR="00913F4C" w:rsidRDefault="00913F4C">
      <w:pPr>
        <w:pStyle w:val="TJ3"/>
        <w:rPr>
          <w:rFonts w:asciiTheme="minorHAnsi" w:hAnsiTheme="minorHAnsi" w:cstheme="minorBidi"/>
          <w:noProof/>
          <w:sz w:val="24"/>
          <w:szCs w:val="21"/>
          <w:lang w:eastAsia="en-GB" w:bidi="sa-IN"/>
        </w:rPr>
      </w:pPr>
      <w:hyperlink w:anchor="_Toc203402786" w:history="1">
        <w:r w:rsidRPr="00BA1284">
          <w:rPr>
            <w:rStyle w:val="Hiperhivatkozs"/>
            <w:noProof/>
            <w:lang w:bidi="ar-SA"/>
          </w:rPr>
          <w:t>2.5.3.</w:t>
        </w:r>
        <w:r w:rsidRPr="00BA1284">
          <w:rPr>
            <w:rStyle w:val="Hiperhivatkozs"/>
            <w:i/>
            <w:iCs/>
            <w:noProof/>
            <w:lang w:bidi="ar-SA"/>
          </w:rPr>
          <w:t xml:space="preserve"> Anusvāra</w:t>
        </w:r>
        <w:r w:rsidRPr="00BA1284">
          <w:rPr>
            <w:rStyle w:val="Hiperhivatkozs"/>
            <w:noProof/>
            <w:lang w:bidi="ar-SA"/>
          </w:rPr>
          <w:t xml:space="preserve"> relatives</w:t>
        </w:r>
        <w:r>
          <w:rPr>
            <w:noProof/>
            <w:webHidden/>
          </w:rPr>
          <w:tab/>
        </w:r>
        <w:r>
          <w:rPr>
            <w:noProof/>
            <w:webHidden/>
          </w:rPr>
          <w:fldChar w:fldCharType="begin"/>
        </w:r>
        <w:r>
          <w:rPr>
            <w:noProof/>
            <w:webHidden/>
          </w:rPr>
          <w:instrText xml:space="preserve"> PAGEREF _Toc203402786 \h </w:instrText>
        </w:r>
        <w:r>
          <w:rPr>
            <w:noProof/>
            <w:webHidden/>
          </w:rPr>
        </w:r>
        <w:r>
          <w:rPr>
            <w:noProof/>
            <w:webHidden/>
          </w:rPr>
          <w:fldChar w:fldCharType="separate"/>
        </w:r>
        <w:r>
          <w:rPr>
            <w:noProof/>
            <w:webHidden/>
          </w:rPr>
          <w:t>15</w:t>
        </w:r>
        <w:r>
          <w:rPr>
            <w:noProof/>
            <w:webHidden/>
          </w:rPr>
          <w:fldChar w:fldCharType="end"/>
        </w:r>
      </w:hyperlink>
    </w:p>
    <w:p w14:paraId="59B5D8AF" w14:textId="5C472B57" w:rsidR="00913F4C" w:rsidRDefault="00913F4C">
      <w:pPr>
        <w:pStyle w:val="TJ3"/>
        <w:rPr>
          <w:rFonts w:asciiTheme="minorHAnsi" w:hAnsiTheme="minorHAnsi" w:cstheme="minorBidi"/>
          <w:noProof/>
          <w:sz w:val="24"/>
          <w:szCs w:val="21"/>
          <w:lang w:eastAsia="en-GB" w:bidi="sa-IN"/>
        </w:rPr>
      </w:pPr>
      <w:hyperlink w:anchor="_Toc203402787" w:history="1">
        <w:r w:rsidRPr="00BA1284">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_Toc203402787 \h </w:instrText>
        </w:r>
        <w:r>
          <w:rPr>
            <w:noProof/>
            <w:webHidden/>
          </w:rPr>
        </w:r>
        <w:r>
          <w:rPr>
            <w:noProof/>
            <w:webHidden/>
          </w:rPr>
          <w:fldChar w:fldCharType="separate"/>
        </w:r>
        <w:r>
          <w:rPr>
            <w:noProof/>
            <w:webHidden/>
          </w:rPr>
          <w:t>16</w:t>
        </w:r>
        <w:r>
          <w:rPr>
            <w:noProof/>
            <w:webHidden/>
          </w:rPr>
          <w:fldChar w:fldCharType="end"/>
        </w:r>
      </w:hyperlink>
    </w:p>
    <w:p w14:paraId="3046936F" w14:textId="62E1F287" w:rsidR="00913F4C" w:rsidRDefault="00913F4C">
      <w:pPr>
        <w:pStyle w:val="TJ3"/>
        <w:rPr>
          <w:rFonts w:asciiTheme="minorHAnsi" w:hAnsiTheme="minorHAnsi" w:cstheme="minorBidi"/>
          <w:noProof/>
          <w:sz w:val="24"/>
          <w:szCs w:val="21"/>
          <w:lang w:eastAsia="en-GB" w:bidi="sa-IN"/>
        </w:rPr>
      </w:pPr>
      <w:hyperlink w:anchor="_Toc203402788" w:history="1">
        <w:r w:rsidRPr="00BA1284">
          <w:rPr>
            <w:rStyle w:val="Hiperhivatkozs"/>
            <w:noProof/>
            <w:lang w:bidi="ar-SA"/>
          </w:rPr>
          <w:t>2.5.5. Non-phonographic signs</w:t>
        </w:r>
        <w:r>
          <w:rPr>
            <w:noProof/>
            <w:webHidden/>
          </w:rPr>
          <w:tab/>
        </w:r>
        <w:r>
          <w:rPr>
            <w:noProof/>
            <w:webHidden/>
          </w:rPr>
          <w:fldChar w:fldCharType="begin"/>
        </w:r>
        <w:r>
          <w:rPr>
            <w:noProof/>
            <w:webHidden/>
          </w:rPr>
          <w:instrText xml:space="preserve"> PAGEREF _Toc203402788 \h </w:instrText>
        </w:r>
        <w:r>
          <w:rPr>
            <w:noProof/>
            <w:webHidden/>
          </w:rPr>
        </w:r>
        <w:r>
          <w:rPr>
            <w:noProof/>
            <w:webHidden/>
          </w:rPr>
          <w:fldChar w:fldCharType="separate"/>
        </w:r>
        <w:r>
          <w:rPr>
            <w:noProof/>
            <w:webHidden/>
          </w:rPr>
          <w:t>16</w:t>
        </w:r>
        <w:r>
          <w:rPr>
            <w:noProof/>
            <w:webHidden/>
          </w:rPr>
          <w:fldChar w:fldCharType="end"/>
        </w:r>
      </w:hyperlink>
    </w:p>
    <w:p w14:paraId="1E92C558" w14:textId="620DA0D2" w:rsidR="00913F4C" w:rsidRDefault="00913F4C">
      <w:pPr>
        <w:pStyle w:val="TJ3"/>
        <w:rPr>
          <w:rFonts w:asciiTheme="minorHAnsi" w:hAnsiTheme="minorHAnsi" w:cstheme="minorBidi"/>
          <w:noProof/>
          <w:sz w:val="24"/>
          <w:szCs w:val="21"/>
          <w:lang w:eastAsia="en-GB" w:bidi="sa-IN"/>
        </w:rPr>
      </w:pPr>
      <w:hyperlink w:anchor="_Toc203402789" w:history="1">
        <w:r w:rsidRPr="00BA1284">
          <w:rPr>
            <w:rStyle w:val="Hiperhivatkozs"/>
            <w:noProof/>
            <w:lang w:bidi="ar-SA"/>
          </w:rPr>
          <w:t>2.5.6. Fuzzy segmentation</w:t>
        </w:r>
        <w:r>
          <w:rPr>
            <w:noProof/>
            <w:webHidden/>
          </w:rPr>
          <w:tab/>
        </w:r>
        <w:r>
          <w:rPr>
            <w:noProof/>
            <w:webHidden/>
          </w:rPr>
          <w:fldChar w:fldCharType="begin"/>
        </w:r>
        <w:r>
          <w:rPr>
            <w:noProof/>
            <w:webHidden/>
          </w:rPr>
          <w:instrText xml:space="preserve"> PAGEREF _Toc203402789 \h </w:instrText>
        </w:r>
        <w:r>
          <w:rPr>
            <w:noProof/>
            <w:webHidden/>
          </w:rPr>
        </w:r>
        <w:r>
          <w:rPr>
            <w:noProof/>
            <w:webHidden/>
          </w:rPr>
          <w:fldChar w:fldCharType="separate"/>
        </w:r>
        <w:r>
          <w:rPr>
            <w:noProof/>
            <w:webHidden/>
          </w:rPr>
          <w:t>16</w:t>
        </w:r>
        <w:r>
          <w:rPr>
            <w:noProof/>
            <w:webHidden/>
          </w:rPr>
          <w:fldChar w:fldCharType="end"/>
        </w:r>
      </w:hyperlink>
    </w:p>
    <w:p w14:paraId="7FA98766" w14:textId="7D8886DC" w:rsidR="00913F4C" w:rsidRDefault="00913F4C">
      <w:pPr>
        <w:pStyle w:val="TJ4"/>
        <w:rPr>
          <w:rFonts w:asciiTheme="minorHAnsi" w:hAnsiTheme="minorHAnsi" w:cstheme="minorBidi"/>
          <w:noProof/>
          <w:sz w:val="24"/>
          <w:szCs w:val="21"/>
          <w:lang w:eastAsia="en-GB" w:bidi="sa-IN"/>
        </w:rPr>
      </w:pPr>
      <w:hyperlink w:anchor="_Toc203402790" w:history="1">
        <w:r w:rsidRPr="00BA1284">
          <w:rPr>
            <w:rStyle w:val="Hiperhivatkozs"/>
            <w:noProof/>
            <w:lang w:bidi="ar-SA"/>
          </w:rPr>
          <w:t>2.5.6.1. Character or component?</w:t>
        </w:r>
        <w:r>
          <w:rPr>
            <w:noProof/>
            <w:webHidden/>
          </w:rPr>
          <w:tab/>
        </w:r>
        <w:r>
          <w:rPr>
            <w:noProof/>
            <w:webHidden/>
          </w:rPr>
          <w:fldChar w:fldCharType="begin"/>
        </w:r>
        <w:r>
          <w:rPr>
            <w:noProof/>
            <w:webHidden/>
          </w:rPr>
          <w:instrText xml:space="preserve"> PAGEREF _Toc203402790 \h </w:instrText>
        </w:r>
        <w:r>
          <w:rPr>
            <w:noProof/>
            <w:webHidden/>
          </w:rPr>
        </w:r>
        <w:r>
          <w:rPr>
            <w:noProof/>
            <w:webHidden/>
          </w:rPr>
          <w:fldChar w:fldCharType="separate"/>
        </w:r>
        <w:r>
          <w:rPr>
            <w:noProof/>
            <w:webHidden/>
          </w:rPr>
          <w:t>17</w:t>
        </w:r>
        <w:r>
          <w:rPr>
            <w:noProof/>
            <w:webHidden/>
          </w:rPr>
          <w:fldChar w:fldCharType="end"/>
        </w:r>
      </w:hyperlink>
    </w:p>
    <w:p w14:paraId="25BC4A5E" w14:textId="21553B27" w:rsidR="00913F4C" w:rsidRDefault="00913F4C">
      <w:pPr>
        <w:pStyle w:val="TJ4"/>
        <w:rPr>
          <w:rFonts w:asciiTheme="minorHAnsi" w:hAnsiTheme="minorHAnsi" w:cstheme="minorBidi"/>
          <w:noProof/>
          <w:sz w:val="24"/>
          <w:szCs w:val="21"/>
          <w:lang w:eastAsia="en-GB" w:bidi="sa-IN"/>
        </w:rPr>
      </w:pPr>
      <w:hyperlink w:anchor="_Toc203402791" w:history="1">
        <w:r w:rsidRPr="00BA1284">
          <w:rPr>
            <w:rStyle w:val="Hiperhivatkozs"/>
            <w:noProof/>
            <w:lang w:bidi="ar-SA"/>
          </w:rPr>
          <w:t>2.5.6.2. Component or element?</w:t>
        </w:r>
        <w:r>
          <w:rPr>
            <w:noProof/>
            <w:webHidden/>
          </w:rPr>
          <w:tab/>
        </w:r>
        <w:r>
          <w:rPr>
            <w:noProof/>
            <w:webHidden/>
          </w:rPr>
          <w:fldChar w:fldCharType="begin"/>
        </w:r>
        <w:r>
          <w:rPr>
            <w:noProof/>
            <w:webHidden/>
          </w:rPr>
          <w:instrText xml:space="preserve"> PAGEREF _Toc203402791 \h </w:instrText>
        </w:r>
        <w:r>
          <w:rPr>
            <w:noProof/>
            <w:webHidden/>
          </w:rPr>
        </w:r>
        <w:r>
          <w:rPr>
            <w:noProof/>
            <w:webHidden/>
          </w:rPr>
          <w:fldChar w:fldCharType="separate"/>
        </w:r>
        <w:r>
          <w:rPr>
            <w:noProof/>
            <w:webHidden/>
          </w:rPr>
          <w:t>17</w:t>
        </w:r>
        <w:r>
          <w:rPr>
            <w:noProof/>
            <w:webHidden/>
          </w:rPr>
          <w:fldChar w:fldCharType="end"/>
        </w:r>
      </w:hyperlink>
    </w:p>
    <w:p w14:paraId="437DCACB" w14:textId="50968B40" w:rsidR="00913F4C" w:rsidRDefault="00913F4C">
      <w:pPr>
        <w:pStyle w:val="TJ2"/>
        <w:rPr>
          <w:rFonts w:asciiTheme="minorHAnsi" w:hAnsiTheme="minorHAnsi" w:cstheme="minorBidi"/>
          <w:noProof/>
          <w:sz w:val="24"/>
          <w:szCs w:val="21"/>
          <w:lang w:eastAsia="en-GB" w:bidi="sa-IN"/>
        </w:rPr>
      </w:pPr>
      <w:hyperlink w:anchor="_Toc203402792" w:history="1">
        <w:r w:rsidRPr="00BA1284">
          <w:rPr>
            <w:rStyle w:val="Hiperhivatkozs"/>
            <w:noProof/>
            <w:lang w:bidi="ar-SA"/>
          </w:rPr>
          <w:t>2.6. Revisiting allography</w:t>
        </w:r>
        <w:r>
          <w:rPr>
            <w:noProof/>
            <w:webHidden/>
          </w:rPr>
          <w:tab/>
        </w:r>
        <w:r>
          <w:rPr>
            <w:noProof/>
            <w:webHidden/>
          </w:rPr>
          <w:fldChar w:fldCharType="begin"/>
        </w:r>
        <w:r>
          <w:rPr>
            <w:noProof/>
            <w:webHidden/>
          </w:rPr>
          <w:instrText xml:space="preserve"> PAGEREF _Toc203402792 \h </w:instrText>
        </w:r>
        <w:r>
          <w:rPr>
            <w:noProof/>
            <w:webHidden/>
          </w:rPr>
        </w:r>
        <w:r>
          <w:rPr>
            <w:noProof/>
            <w:webHidden/>
          </w:rPr>
          <w:fldChar w:fldCharType="separate"/>
        </w:r>
        <w:r>
          <w:rPr>
            <w:noProof/>
            <w:webHidden/>
          </w:rPr>
          <w:t>18</w:t>
        </w:r>
        <w:r>
          <w:rPr>
            <w:noProof/>
            <w:webHidden/>
          </w:rPr>
          <w:fldChar w:fldCharType="end"/>
        </w:r>
      </w:hyperlink>
    </w:p>
    <w:p w14:paraId="4BD9B4FF" w14:textId="6548859D" w:rsidR="00913F4C" w:rsidRDefault="00913F4C">
      <w:pPr>
        <w:pStyle w:val="TJ1"/>
        <w:rPr>
          <w:rFonts w:asciiTheme="minorHAnsi" w:hAnsiTheme="minorHAnsi" w:cstheme="minorBidi"/>
          <w:b w:val="0"/>
          <w:noProof/>
          <w:sz w:val="24"/>
          <w:szCs w:val="21"/>
          <w:lang w:eastAsia="en-GB" w:bidi="sa-IN"/>
        </w:rPr>
      </w:pPr>
      <w:hyperlink w:anchor="_Toc203402793" w:history="1">
        <w:r w:rsidRPr="00BA1284">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_Toc203402793 \h </w:instrText>
        </w:r>
        <w:r>
          <w:rPr>
            <w:noProof/>
            <w:webHidden/>
          </w:rPr>
        </w:r>
        <w:r>
          <w:rPr>
            <w:noProof/>
            <w:webHidden/>
          </w:rPr>
          <w:fldChar w:fldCharType="separate"/>
        </w:r>
        <w:r>
          <w:rPr>
            <w:noProof/>
            <w:webHidden/>
          </w:rPr>
          <w:t>21</w:t>
        </w:r>
        <w:r>
          <w:rPr>
            <w:noProof/>
            <w:webHidden/>
          </w:rPr>
          <w:fldChar w:fldCharType="end"/>
        </w:r>
      </w:hyperlink>
    </w:p>
    <w:p w14:paraId="7A018003" w14:textId="2C36487A" w:rsidR="00913F4C" w:rsidRDefault="00913F4C">
      <w:pPr>
        <w:pStyle w:val="TJ2"/>
        <w:rPr>
          <w:rFonts w:asciiTheme="minorHAnsi" w:hAnsiTheme="minorHAnsi" w:cstheme="minorBidi"/>
          <w:noProof/>
          <w:sz w:val="24"/>
          <w:szCs w:val="21"/>
          <w:lang w:eastAsia="en-GB" w:bidi="sa-IN"/>
        </w:rPr>
      </w:pPr>
      <w:hyperlink w:anchor="_Toc203402794" w:history="1">
        <w:r w:rsidRPr="00BA1284">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_Toc203402794 \h </w:instrText>
        </w:r>
        <w:r>
          <w:rPr>
            <w:noProof/>
            <w:webHidden/>
          </w:rPr>
        </w:r>
        <w:r>
          <w:rPr>
            <w:noProof/>
            <w:webHidden/>
          </w:rPr>
          <w:fldChar w:fldCharType="separate"/>
        </w:r>
        <w:r>
          <w:rPr>
            <w:noProof/>
            <w:webHidden/>
          </w:rPr>
          <w:t>21</w:t>
        </w:r>
        <w:r>
          <w:rPr>
            <w:noProof/>
            <w:webHidden/>
          </w:rPr>
          <w:fldChar w:fldCharType="end"/>
        </w:r>
      </w:hyperlink>
    </w:p>
    <w:p w14:paraId="2698EA14" w14:textId="11219306" w:rsidR="00913F4C" w:rsidRDefault="00913F4C">
      <w:pPr>
        <w:pStyle w:val="TJ2"/>
        <w:rPr>
          <w:rFonts w:asciiTheme="minorHAnsi" w:hAnsiTheme="minorHAnsi" w:cstheme="minorBidi"/>
          <w:noProof/>
          <w:sz w:val="24"/>
          <w:szCs w:val="21"/>
          <w:lang w:eastAsia="en-GB" w:bidi="sa-IN"/>
        </w:rPr>
      </w:pPr>
      <w:hyperlink w:anchor="_Toc203402795" w:history="1">
        <w:r w:rsidRPr="00BA1284">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_Toc203402795 \h </w:instrText>
        </w:r>
        <w:r>
          <w:rPr>
            <w:noProof/>
            <w:webHidden/>
          </w:rPr>
        </w:r>
        <w:r>
          <w:rPr>
            <w:noProof/>
            <w:webHidden/>
          </w:rPr>
          <w:fldChar w:fldCharType="separate"/>
        </w:r>
        <w:r>
          <w:rPr>
            <w:noProof/>
            <w:webHidden/>
          </w:rPr>
          <w:t>21</w:t>
        </w:r>
        <w:r>
          <w:rPr>
            <w:noProof/>
            <w:webHidden/>
          </w:rPr>
          <w:fldChar w:fldCharType="end"/>
        </w:r>
      </w:hyperlink>
    </w:p>
    <w:p w14:paraId="5358C5D3" w14:textId="60CF1AC0" w:rsidR="00913F4C" w:rsidRDefault="00913F4C">
      <w:pPr>
        <w:pStyle w:val="TJ3"/>
        <w:rPr>
          <w:rFonts w:asciiTheme="minorHAnsi" w:hAnsiTheme="minorHAnsi" w:cstheme="minorBidi"/>
          <w:noProof/>
          <w:sz w:val="24"/>
          <w:szCs w:val="21"/>
          <w:lang w:eastAsia="en-GB" w:bidi="sa-IN"/>
        </w:rPr>
      </w:pPr>
      <w:hyperlink w:anchor="_Toc203402796" w:history="1">
        <w:r w:rsidRPr="00BA1284">
          <w:rPr>
            <w:rStyle w:val="Hiperhivatkozs"/>
            <w:noProof/>
            <w:lang w:bidi="ar-SA"/>
          </w:rPr>
          <w:t>3.2.1. Transliterating graphemes</w:t>
        </w:r>
        <w:r>
          <w:rPr>
            <w:noProof/>
            <w:webHidden/>
          </w:rPr>
          <w:tab/>
        </w:r>
        <w:r>
          <w:rPr>
            <w:noProof/>
            <w:webHidden/>
          </w:rPr>
          <w:fldChar w:fldCharType="begin"/>
        </w:r>
        <w:r>
          <w:rPr>
            <w:noProof/>
            <w:webHidden/>
          </w:rPr>
          <w:instrText xml:space="preserve"> PAGEREF _Toc203402796 \h </w:instrText>
        </w:r>
        <w:r>
          <w:rPr>
            <w:noProof/>
            <w:webHidden/>
          </w:rPr>
        </w:r>
        <w:r>
          <w:rPr>
            <w:noProof/>
            <w:webHidden/>
          </w:rPr>
          <w:fldChar w:fldCharType="separate"/>
        </w:r>
        <w:r>
          <w:rPr>
            <w:noProof/>
            <w:webHidden/>
          </w:rPr>
          <w:t>21</w:t>
        </w:r>
        <w:r>
          <w:rPr>
            <w:noProof/>
            <w:webHidden/>
          </w:rPr>
          <w:fldChar w:fldCharType="end"/>
        </w:r>
      </w:hyperlink>
    </w:p>
    <w:p w14:paraId="0FAA1136" w14:textId="7661973F" w:rsidR="00913F4C" w:rsidRDefault="00913F4C">
      <w:pPr>
        <w:pStyle w:val="TJ3"/>
        <w:rPr>
          <w:rFonts w:asciiTheme="minorHAnsi" w:hAnsiTheme="minorHAnsi" w:cstheme="minorBidi"/>
          <w:noProof/>
          <w:sz w:val="24"/>
          <w:szCs w:val="21"/>
          <w:lang w:eastAsia="en-GB" w:bidi="sa-IN"/>
        </w:rPr>
      </w:pPr>
      <w:hyperlink w:anchor="_Toc203402797" w:history="1">
        <w:r w:rsidRPr="00BA1284">
          <w:rPr>
            <w:rStyle w:val="Hiperhivatkozs"/>
            <w:noProof/>
            <w:lang w:bidi="ar-SA"/>
          </w:rPr>
          <w:t>3.2.2. Dealing with complex characters and allographs</w:t>
        </w:r>
        <w:r>
          <w:rPr>
            <w:noProof/>
            <w:webHidden/>
          </w:rPr>
          <w:tab/>
        </w:r>
        <w:r>
          <w:rPr>
            <w:noProof/>
            <w:webHidden/>
          </w:rPr>
          <w:fldChar w:fldCharType="begin"/>
        </w:r>
        <w:r>
          <w:rPr>
            <w:noProof/>
            <w:webHidden/>
          </w:rPr>
          <w:instrText xml:space="preserve"> PAGEREF _Toc203402797 \h </w:instrText>
        </w:r>
        <w:r>
          <w:rPr>
            <w:noProof/>
            <w:webHidden/>
          </w:rPr>
        </w:r>
        <w:r>
          <w:rPr>
            <w:noProof/>
            <w:webHidden/>
          </w:rPr>
          <w:fldChar w:fldCharType="separate"/>
        </w:r>
        <w:r>
          <w:rPr>
            <w:noProof/>
            <w:webHidden/>
          </w:rPr>
          <w:t>22</w:t>
        </w:r>
        <w:r>
          <w:rPr>
            <w:noProof/>
            <w:webHidden/>
          </w:rPr>
          <w:fldChar w:fldCharType="end"/>
        </w:r>
      </w:hyperlink>
    </w:p>
    <w:p w14:paraId="0A630B21" w14:textId="6FBE9899" w:rsidR="00913F4C" w:rsidRDefault="00913F4C">
      <w:pPr>
        <w:pStyle w:val="TJ2"/>
        <w:rPr>
          <w:rFonts w:asciiTheme="minorHAnsi" w:hAnsiTheme="minorHAnsi" w:cstheme="minorBidi"/>
          <w:noProof/>
          <w:sz w:val="24"/>
          <w:szCs w:val="21"/>
          <w:lang w:eastAsia="en-GB" w:bidi="sa-IN"/>
        </w:rPr>
      </w:pPr>
      <w:hyperlink w:anchor="_Toc203402798" w:history="1">
        <w:r w:rsidRPr="00BA1284">
          <w:rPr>
            <w:rStyle w:val="Hiperhivatkozs"/>
            <w:noProof/>
            <w:lang w:bidi="ar-SA"/>
          </w:rPr>
          <w:t>3.3. Case sensitivity</w:t>
        </w:r>
        <w:r>
          <w:rPr>
            <w:noProof/>
            <w:webHidden/>
          </w:rPr>
          <w:tab/>
        </w:r>
        <w:r>
          <w:rPr>
            <w:noProof/>
            <w:webHidden/>
          </w:rPr>
          <w:fldChar w:fldCharType="begin"/>
        </w:r>
        <w:r>
          <w:rPr>
            <w:noProof/>
            <w:webHidden/>
          </w:rPr>
          <w:instrText xml:space="preserve"> PAGEREF _Toc203402798 \h </w:instrText>
        </w:r>
        <w:r>
          <w:rPr>
            <w:noProof/>
            <w:webHidden/>
          </w:rPr>
        </w:r>
        <w:r>
          <w:rPr>
            <w:noProof/>
            <w:webHidden/>
          </w:rPr>
          <w:fldChar w:fldCharType="separate"/>
        </w:r>
        <w:r>
          <w:rPr>
            <w:noProof/>
            <w:webHidden/>
          </w:rPr>
          <w:t>22</w:t>
        </w:r>
        <w:r>
          <w:rPr>
            <w:noProof/>
            <w:webHidden/>
          </w:rPr>
          <w:fldChar w:fldCharType="end"/>
        </w:r>
      </w:hyperlink>
    </w:p>
    <w:p w14:paraId="14AEA18B" w14:textId="26EA45B4" w:rsidR="00913F4C" w:rsidRDefault="00913F4C">
      <w:pPr>
        <w:pStyle w:val="TJ3"/>
        <w:rPr>
          <w:rFonts w:asciiTheme="minorHAnsi" w:hAnsiTheme="minorHAnsi" w:cstheme="minorBidi"/>
          <w:noProof/>
          <w:sz w:val="24"/>
          <w:szCs w:val="21"/>
          <w:lang w:eastAsia="en-GB" w:bidi="sa-IN"/>
        </w:rPr>
      </w:pPr>
      <w:hyperlink w:anchor="_Toc203402799" w:history="1">
        <w:r w:rsidRPr="00BA1284">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_Toc203402799 \h </w:instrText>
        </w:r>
        <w:r>
          <w:rPr>
            <w:noProof/>
            <w:webHidden/>
          </w:rPr>
        </w:r>
        <w:r>
          <w:rPr>
            <w:noProof/>
            <w:webHidden/>
          </w:rPr>
          <w:fldChar w:fldCharType="separate"/>
        </w:r>
        <w:r>
          <w:rPr>
            <w:noProof/>
            <w:webHidden/>
          </w:rPr>
          <w:t>23</w:t>
        </w:r>
        <w:r>
          <w:rPr>
            <w:noProof/>
            <w:webHidden/>
          </w:rPr>
          <w:fldChar w:fldCharType="end"/>
        </w:r>
      </w:hyperlink>
    </w:p>
    <w:p w14:paraId="0A781FF3" w14:textId="5BD82A1C" w:rsidR="00913F4C" w:rsidRDefault="00913F4C">
      <w:pPr>
        <w:pStyle w:val="TJ2"/>
        <w:rPr>
          <w:rFonts w:asciiTheme="minorHAnsi" w:hAnsiTheme="minorHAnsi" w:cstheme="minorBidi"/>
          <w:noProof/>
          <w:sz w:val="24"/>
          <w:szCs w:val="21"/>
          <w:lang w:eastAsia="en-GB" w:bidi="sa-IN"/>
        </w:rPr>
      </w:pPr>
      <w:hyperlink w:anchor="_Toc203402800" w:history="1">
        <w:r w:rsidRPr="00BA1284">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_Toc203402800 \h </w:instrText>
        </w:r>
        <w:r>
          <w:rPr>
            <w:noProof/>
            <w:webHidden/>
          </w:rPr>
        </w:r>
        <w:r>
          <w:rPr>
            <w:noProof/>
            <w:webHidden/>
          </w:rPr>
          <w:fldChar w:fldCharType="separate"/>
        </w:r>
        <w:r>
          <w:rPr>
            <w:noProof/>
            <w:webHidden/>
          </w:rPr>
          <w:t>23</w:t>
        </w:r>
        <w:r>
          <w:rPr>
            <w:noProof/>
            <w:webHidden/>
          </w:rPr>
          <w:fldChar w:fldCharType="end"/>
        </w:r>
      </w:hyperlink>
    </w:p>
    <w:p w14:paraId="3D6E6792" w14:textId="03E3C232" w:rsidR="00913F4C" w:rsidRDefault="00913F4C">
      <w:pPr>
        <w:pStyle w:val="TJ3"/>
        <w:rPr>
          <w:rFonts w:asciiTheme="minorHAnsi" w:hAnsiTheme="minorHAnsi" w:cstheme="minorBidi"/>
          <w:noProof/>
          <w:sz w:val="24"/>
          <w:szCs w:val="21"/>
          <w:lang w:eastAsia="en-GB" w:bidi="sa-IN"/>
        </w:rPr>
      </w:pPr>
      <w:hyperlink w:anchor="_Toc203402801" w:history="1">
        <w:r w:rsidRPr="00BA1284">
          <w:rPr>
            <w:rStyle w:val="Hiperhivatkozs"/>
            <w:noProof/>
            <w:lang w:bidi="ar-SA"/>
          </w:rPr>
          <w:t>3.4.1. Strict transliteration</w:t>
        </w:r>
        <w:r>
          <w:rPr>
            <w:noProof/>
            <w:webHidden/>
          </w:rPr>
          <w:tab/>
        </w:r>
        <w:r>
          <w:rPr>
            <w:noProof/>
            <w:webHidden/>
          </w:rPr>
          <w:fldChar w:fldCharType="begin"/>
        </w:r>
        <w:r>
          <w:rPr>
            <w:noProof/>
            <w:webHidden/>
          </w:rPr>
          <w:instrText xml:space="preserve"> PAGEREF _Toc203402801 \h </w:instrText>
        </w:r>
        <w:r>
          <w:rPr>
            <w:noProof/>
            <w:webHidden/>
          </w:rPr>
        </w:r>
        <w:r>
          <w:rPr>
            <w:noProof/>
            <w:webHidden/>
          </w:rPr>
          <w:fldChar w:fldCharType="separate"/>
        </w:r>
        <w:r>
          <w:rPr>
            <w:noProof/>
            <w:webHidden/>
          </w:rPr>
          <w:t>23</w:t>
        </w:r>
        <w:r>
          <w:rPr>
            <w:noProof/>
            <w:webHidden/>
          </w:rPr>
          <w:fldChar w:fldCharType="end"/>
        </w:r>
      </w:hyperlink>
    </w:p>
    <w:p w14:paraId="4F883204" w14:textId="6061A02F" w:rsidR="00913F4C" w:rsidRDefault="00913F4C">
      <w:pPr>
        <w:pStyle w:val="TJ3"/>
        <w:rPr>
          <w:rFonts w:asciiTheme="minorHAnsi" w:hAnsiTheme="minorHAnsi" w:cstheme="minorBidi"/>
          <w:noProof/>
          <w:sz w:val="24"/>
          <w:szCs w:val="21"/>
          <w:lang w:eastAsia="en-GB" w:bidi="sa-IN"/>
        </w:rPr>
      </w:pPr>
      <w:hyperlink w:anchor="_Toc203402802" w:history="1">
        <w:r w:rsidRPr="00BA1284">
          <w:rPr>
            <w:rStyle w:val="Hiperhivatkozs"/>
            <w:noProof/>
            <w:lang w:bidi="ar-SA"/>
          </w:rPr>
          <w:t>3.4.2. Loose transliteration</w:t>
        </w:r>
        <w:r>
          <w:rPr>
            <w:noProof/>
            <w:webHidden/>
          </w:rPr>
          <w:tab/>
        </w:r>
        <w:r>
          <w:rPr>
            <w:noProof/>
            <w:webHidden/>
          </w:rPr>
          <w:fldChar w:fldCharType="begin"/>
        </w:r>
        <w:r>
          <w:rPr>
            <w:noProof/>
            <w:webHidden/>
          </w:rPr>
          <w:instrText xml:space="preserve"> PAGEREF _Toc203402802 \h </w:instrText>
        </w:r>
        <w:r>
          <w:rPr>
            <w:noProof/>
            <w:webHidden/>
          </w:rPr>
        </w:r>
        <w:r>
          <w:rPr>
            <w:noProof/>
            <w:webHidden/>
          </w:rPr>
          <w:fldChar w:fldCharType="separate"/>
        </w:r>
        <w:r>
          <w:rPr>
            <w:noProof/>
            <w:webHidden/>
          </w:rPr>
          <w:t>24</w:t>
        </w:r>
        <w:r>
          <w:rPr>
            <w:noProof/>
            <w:webHidden/>
          </w:rPr>
          <w:fldChar w:fldCharType="end"/>
        </w:r>
      </w:hyperlink>
    </w:p>
    <w:p w14:paraId="36F3A576" w14:textId="06220A02" w:rsidR="00913F4C" w:rsidRDefault="00913F4C">
      <w:pPr>
        <w:pStyle w:val="TJ2"/>
        <w:rPr>
          <w:rFonts w:asciiTheme="minorHAnsi" w:hAnsiTheme="minorHAnsi" w:cstheme="minorBidi"/>
          <w:noProof/>
          <w:sz w:val="24"/>
          <w:szCs w:val="21"/>
          <w:lang w:eastAsia="en-GB" w:bidi="sa-IN"/>
        </w:rPr>
      </w:pPr>
      <w:hyperlink w:anchor="_Toc203402803" w:history="1">
        <w:r w:rsidRPr="00BA1284">
          <w:rPr>
            <w:rStyle w:val="Hiperhivatkozs"/>
            <w:noProof/>
            <w:lang w:bidi="ar-SA"/>
          </w:rPr>
          <w:t>3.5. Disambiguation</w:t>
        </w:r>
        <w:r>
          <w:rPr>
            <w:noProof/>
            <w:webHidden/>
          </w:rPr>
          <w:tab/>
        </w:r>
        <w:r>
          <w:rPr>
            <w:noProof/>
            <w:webHidden/>
          </w:rPr>
          <w:fldChar w:fldCharType="begin"/>
        </w:r>
        <w:r>
          <w:rPr>
            <w:noProof/>
            <w:webHidden/>
          </w:rPr>
          <w:instrText xml:space="preserve"> PAGEREF _Toc203402803 \h </w:instrText>
        </w:r>
        <w:r>
          <w:rPr>
            <w:noProof/>
            <w:webHidden/>
          </w:rPr>
        </w:r>
        <w:r>
          <w:rPr>
            <w:noProof/>
            <w:webHidden/>
          </w:rPr>
          <w:fldChar w:fldCharType="separate"/>
        </w:r>
        <w:r>
          <w:rPr>
            <w:noProof/>
            <w:webHidden/>
          </w:rPr>
          <w:t>24</w:t>
        </w:r>
        <w:r>
          <w:rPr>
            <w:noProof/>
            <w:webHidden/>
          </w:rPr>
          <w:fldChar w:fldCharType="end"/>
        </w:r>
      </w:hyperlink>
    </w:p>
    <w:p w14:paraId="3C1F69D2" w14:textId="478FD80B" w:rsidR="00913F4C" w:rsidRDefault="00913F4C">
      <w:pPr>
        <w:pStyle w:val="TJ2"/>
        <w:rPr>
          <w:rFonts w:asciiTheme="minorHAnsi" w:hAnsiTheme="minorHAnsi" w:cstheme="minorBidi"/>
          <w:noProof/>
          <w:sz w:val="24"/>
          <w:szCs w:val="21"/>
          <w:lang w:eastAsia="en-GB" w:bidi="sa-IN"/>
        </w:rPr>
      </w:pPr>
      <w:hyperlink w:anchor="_Toc203402804" w:history="1">
        <w:r w:rsidRPr="00BA1284">
          <w:rPr>
            <w:rStyle w:val="Hiperhivatkozs"/>
            <w:noProof/>
            <w:lang w:bidi="ar-SA"/>
          </w:rPr>
          <w:t>3.6. Transliteration and markup</w:t>
        </w:r>
        <w:r>
          <w:rPr>
            <w:noProof/>
            <w:webHidden/>
          </w:rPr>
          <w:tab/>
        </w:r>
        <w:r>
          <w:rPr>
            <w:noProof/>
            <w:webHidden/>
          </w:rPr>
          <w:fldChar w:fldCharType="begin"/>
        </w:r>
        <w:r>
          <w:rPr>
            <w:noProof/>
            <w:webHidden/>
          </w:rPr>
          <w:instrText xml:space="preserve"> PAGEREF _Toc203402804 \h </w:instrText>
        </w:r>
        <w:r>
          <w:rPr>
            <w:noProof/>
            <w:webHidden/>
          </w:rPr>
        </w:r>
        <w:r>
          <w:rPr>
            <w:noProof/>
            <w:webHidden/>
          </w:rPr>
          <w:fldChar w:fldCharType="separate"/>
        </w:r>
        <w:r>
          <w:rPr>
            <w:noProof/>
            <w:webHidden/>
          </w:rPr>
          <w:t>25</w:t>
        </w:r>
        <w:r>
          <w:rPr>
            <w:noProof/>
            <w:webHidden/>
          </w:rPr>
          <w:fldChar w:fldCharType="end"/>
        </w:r>
      </w:hyperlink>
    </w:p>
    <w:p w14:paraId="1C2B81D8" w14:textId="1E9CF679" w:rsidR="00913F4C" w:rsidRDefault="00913F4C">
      <w:pPr>
        <w:pStyle w:val="TJ2"/>
        <w:rPr>
          <w:rFonts w:asciiTheme="minorHAnsi" w:hAnsiTheme="minorHAnsi" w:cstheme="minorBidi"/>
          <w:noProof/>
          <w:sz w:val="24"/>
          <w:szCs w:val="21"/>
          <w:lang w:eastAsia="en-GB" w:bidi="sa-IN"/>
        </w:rPr>
      </w:pPr>
      <w:hyperlink w:anchor="_Toc203402805" w:history="1">
        <w:r w:rsidRPr="00BA1284">
          <w:rPr>
            <w:rStyle w:val="Hiperhivatkozs"/>
            <w:noProof/>
            <w:lang w:bidi="ar-SA"/>
          </w:rPr>
          <w:t>3.7. Shorthand</w:t>
        </w:r>
        <w:r>
          <w:rPr>
            <w:noProof/>
            <w:webHidden/>
          </w:rPr>
          <w:tab/>
        </w:r>
        <w:r>
          <w:rPr>
            <w:noProof/>
            <w:webHidden/>
          </w:rPr>
          <w:fldChar w:fldCharType="begin"/>
        </w:r>
        <w:r>
          <w:rPr>
            <w:noProof/>
            <w:webHidden/>
          </w:rPr>
          <w:instrText xml:space="preserve"> PAGEREF _Toc203402805 \h </w:instrText>
        </w:r>
        <w:r>
          <w:rPr>
            <w:noProof/>
            <w:webHidden/>
          </w:rPr>
        </w:r>
        <w:r>
          <w:rPr>
            <w:noProof/>
            <w:webHidden/>
          </w:rPr>
          <w:fldChar w:fldCharType="separate"/>
        </w:r>
        <w:r>
          <w:rPr>
            <w:noProof/>
            <w:webHidden/>
          </w:rPr>
          <w:t>25</w:t>
        </w:r>
        <w:r>
          <w:rPr>
            <w:noProof/>
            <w:webHidden/>
          </w:rPr>
          <w:fldChar w:fldCharType="end"/>
        </w:r>
      </w:hyperlink>
    </w:p>
    <w:p w14:paraId="4C210C2B" w14:textId="7D9BFD10" w:rsidR="00913F4C" w:rsidRDefault="00913F4C">
      <w:pPr>
        <w:pStyle w:val="TJ3"/>
        <w:rPr>
          <w:rFonts w:asciiTheme="minorHAnsi" w:hAnsiTheme="minorHAnsi" w:cstheme="minorBidi"/>
          <w:noProof/>
          <w:sz w:val="24"/>
          <w:szCs w:val="21"/>
          <w:lang w:eastAsia="en-GB" w:bidi="sa-IN"/>
        </w:rPr>
      </w:pPr>
      <w:hyperlink w:anchor="_Toc203402806" w:history="1">
        <w:r w:rsidRPr="00BA1284">
          <w:rPr>
            <w:rStyle w:val="Hiperhivatkozs"/>
            <w:noProof/>
            <w:lang w:bidi="ar-SA"/>
          </w:rPr>
          <w:t>3.7.1. Transliteration shorthand</w:t>
        </w:r>
        <w:r>
          <w:rPr>
            <w:noProof/>
            <w:webHidden/>
          </w:rPr>
          <w:tab/>
        </w:r>
        <w:r>
          <w:rPr>
            <w:noProof/>
            <w:webHidden/>
          </w:rPr>
          <w:fldChar w:fldCharType="begin"/>
        </w:r>
        <w:r>
          <w:rPr>
            <w:noProof/>
            <w:webHidden/>
          </w:rPr>
          <w:instrText xml:space="preserve"> PAGEREF _Toc203402806 \h </w:instrText>
        </w:r>
        <w:r>
          <w:rPr>
            <w:noProof/>
            <w:webHidden/>
          </w:rPr>
        </w:r>
        <w:r>
          <w:rPr>
            <w:noProof/>
            <w:webHidden/>
          </w:rPr>
          <w:fldChar w:fldCharType="separate"/>
        </w:r>
        <w:r>
          <w:rPr>
            <w:noProof/>
            <w:webHidden/>
          </w:rPr>
          <w:t>26</w:t>
        </w:r>
        <w:r>
          <w:rPr>
            <w:noProof/>
            <w:webHidden/>
          </w:rPr>
          <w:fldChar w:fldCharType="end"/>
        </w:r>
      </w:hyperlink>
    </w:p>
    <w:p w14:paraId="2ADC9927" w14:textId="435CF199" w:rsidR="00913F4C" w:rsidRDefault="00913F4C">
      <w:pPr>
        <w:pStyle w:val="TJ3"/>
        <w:rPr>
          <w:rFonts w:asciiTheme="minorHAnsi" w:hAnsiTheme="minorHAnsi" w:cstheme="minorBidi"/>
          <w:noProof/>
          <w:sz w:val="24"/>
          <w:szCs w:val="21"/>
          <w:lang w:eastAsia="en-GB" w:bidi="sa-IN"/>
        </w:rPr>
      </w:pPr>
      <w:hyperlink w:anchor="_Toc203402807" w:history="1">
        <w:r w:rsidRPr="00BA1284">
          <w:rPr>
            <w:rStyle w:val="Hiperhivatkozs"/>
            <w:noProof/>
            <w:lang w:bidi="ar-SA"/>
          </w:rPr>
          <w:t>3.7.2. Private markup shorthand</w:t>
        </w:r>
        <w:r>
          <w:rPr>
            <w:noProof/>
            <w:webHidden/>
          </w:rPr>
          <w:tab/>
        </w:r>
        <w:r>
          <w:rPr>
            <w:noProof/>
            <w:webHidden/>
          </w:rPr>
          <w:fldChar w:fldCharType="begin"/>
        </w:r>
        <w:r>
          <w:rPr>
            <w:noProof/>
            <w:webHidden/>
          </w:rPr>
          <w:instrText xml:space="preserve"> PAGEREF _Toc203402807 \h </w:instrText>
        </w:r>
        <w:r>
          <w:rPr>
            <w:noProof/>
            <w:webHidden/>
          </w:rPr>
        </w:r>
        <w:r>
          <w:rPr>
            <w:noProof/>
            <w:webHidden/>
          </w:rPr>
          <w:fldChar w:fldCharType="separate"/>
        </w:r>
        <w:r>
          <w:rPr>
            <w:noProof/>
            <w:webHidden/>
          </w:rPr>
          <w:t>26</w:t>
        </w:r>
        <w:r>
          <w:rPr>
            <w:noProof/>
            <w:webHidden/>
          </w:rPr>
          <w:fldChar w:fldCharType="end"/>
        </w:r>
      </w:hyperlink>
    </w:p>
    <w:p w14:paraId="6BEC243D" w14:textId="192D5228" w:rsidR="00913F4C" w:rsidRDefault="00913F4C">
      <w:pPr>
        <w:pStyle w:val="TJ3"/>
        <w:rPr>
          <w:rFonts w:asciiTheme="minorHAnsi" w:hAnsiTheme="minorHAnsi" w:cstheme="minorBidi"/>
          <w:noProof/>
          <w:sz w:val="24"/>
          <w:szCs w:val="21"/>
          <w:lang w:eastAsia="en-GB" w:bidi="sa-IN"/>
        </w:rPr>
      </w:pPr>
      <w:hyperlink w:anchor="_Toc203402808" w:history="1">
        <w:r w:rsidRPr="00BA1284">
          <w:rPr>
            <w:rStyle w:val="Hiperhivatkozs"/>
            <w:noProof/>
            <w:lang w:bidi="ar-SA"/>
          </w:rPr>
          <w:t>3.7.3. Public/optional markup shorthand</w:t>
        </w:r>
        <w:r>
          <w:rPr>
            <w:noProof/>
            <w:webHidden/>
          </w:rPr>
          <w:tab/>
        </w:r>
        <w:r>
          <w:rPr>
            <w:noProof/>
            <w:webHidden/>
          </w:rPr>
          <w:fldChar w:fldCharType="begin"/>
        </w:r>
        <w:r>
          <w:rPr>
            <w:noProof/>
            <w:webHidden/>
          </w:rPr>
          <w:instrText xml:space="preserve"> PAGEREF _Toc203402808 \h </w:instrText>
        </w:r>
        <w:r>
          <w:rPr>
            <w:noProof/>
            <w:webHidden/>
          </w:rPr>
        </w:r>
        <w:r>
          <w:rPr>
            <w:noProof/>
            <w:webHidden/>
          </w:rPr>
          <w:fldChar w:fldCharType="separate"/>
        </w:r>
        <w:r>
          <w:rPr>
            <w:noProof/>
            <w:webHidden/>
          </w:rPr>
          <w:t>26</w:t>
        </w:r>
        <w:r>
          <w:rPr>
            <w:noProof/>
            <w:webHidden/>
          </w:rPr>
          <w:fldChar w:fldCharType="end"/>
        </w:r>
      </w:hyperlink>
    </w:p>
    <w:p w14:paraId="5D372567" w14:textId="21C1AF1D" w:rsidR="00913F4C" w:rsidRDefault="00913F4C">
      <w:pPr>
        <w:pStyle w:val="TJ2"/>
        <w:rPr>
          <w:rFonts w:asciiTheme="minorHAnsi" w:hAnsiTheme="minorHAnsi" w:cstheme="minorBidi"/>
          <w:noProof/>
          <w:sz w:val="24"/>
          <w:szCs w:val="21"/>
          <w:lang w:eastAsia="en-GB" w:bidi="sa-IN"/>
        </w:rPr>
      </w:pPr>
      <w:hyperlink w:anchor="_Toc203402809" w:history="1">
        <w:r w:rsidRPr="00BA1284">
          <w:rPr>
            <w:rStyle w:val="Hiperhivatkozs"/>
            <w:noProof/>
            <w:lang w:bidi="ar-SA"/>
          </w:rPr>
          <w:t>3.8. Low-level editorial markup in transliteration</w:t>
        </w:r>
        <w:r>
          <w:rPr>
            <w:noProof/>
            <w:webHidden/>
          </w:rPr>
          <w:tab/>
        </w:r>
        <w:r>
          <w:rPr>
            <w:noProof/>
            <w:webHidden/>
          </w:rPr>
          <w:fldChar w:fldCharType="begin"/>
        </w:r>
        <w:r>
          <w:rPr>
            <w:noProof/>
            <w:webHidden/>
          </w:rPr>
          <w:instrText xml:space="preserve"> PAGEREF _Toc203402809 \h </w:instrText>
        </w:r>
        <w:r>
          <w:rPr>
            <w:noProof/>
            <w:webHidden/>
          </w:rPr>
        </w:r>
        <w:r>
          <w:rPr>
            <w:noProof/>
            <w:webHidden/>
          </w:rPr>
          <w:fldChar w:fldCharType="separate"/>
        </w:r>
        <w:r>
          <w:rPr>
            <w:noProof/>
            <w:webHidden/>
          </w:rPr>
          <w:t>27</w:t>
        </w:r>
        <w:r>
          <w:rPr>
            <w:noProof/>
            <w:webHidden/>
          </w:rPr>
          <w:fldChar w:fldCharType="end"/>
        </w:r>
      </w:hyperlink>
    </w:p>
    <w:p w14:paraId="27A2DA54" w14:textId="0A29324C" w:rsidR="00913F4C" w:rsidRDefault="00913F4C">
      <w:pPr>
        <w:pStyle w:val="TJ2"/>
        <w:rPr>
          <w:rFonts w:asciiTheme="minorHAnsi" w:hAnsiTheme="minorHAnsi" w:cstheme="minorBidi"/>
          <w:noProof/>
          <w:sz w:val="24"/>
          <w:szCs w:val="21"/>
          <w:lang w:eastAsia="en-GB" w:bidi="sa-IN"/>
        </w:rPr>
      </w:pPr>
      <w:hyperlink w:anchor="_Toc203402810" w:history="1">
        <w:r w:rsidRPr="00BA1284">
          <w:rPr>
            <w:rStyle w:val="Hiperhivatkozs"/>
            <w:noProof/>
            <w:lang w:bidi="ar-SA"/>
          </w:rPr>
          <w:t>3.9. @DESCRIPTIVE: ENCODING PREFERRED</w:t>
        </w:r>
        <w:r>
          <w:rPr>
            <w:noProof/>
            <w:webHidden/>
          </w:rPr>
          <w:tab/>
        </w:r>
        <w:r>
          <w:rPr>
            <w:noProof/>
            <w:webHidden/>
          </w:rPr>
          <w:fldChar w:fldCharType="begin"/>
        </w:r>
        <w:r>
          <w:rPr>
            <w:noProof/>
            <w:webHidden/>
          </w:rPr>
          <w:instrText xml:space="preserve"> PAGEREF _Toc203402810 \h </w:instrText>
        </w:r>
        <w:r>
          <w:rPr>
            <w:noProof/>
            <w:webHidden/>
          </w:rPr>
        </w:r>
        <w:r>
          <w:rPr>
            <w:noProof/>
            <w:webHidden/>
          </w:rPr>
          <w:fldChar w:fldCharType="separate"/>
        </w:r>
        <w:r>
          <w:rPr>
            <w:noProof/>
            <w:webHidden/>
          </w:rPr>
          <w:t>27</w:t>
        </w:r>
        <w:r>
          <w:rPr>
            <w:noProof/>
            <w:webHidden/>
          </w:rPr>
          <w:fldChar w:fldCharType="end"/>
        </w:r>
      </w:hyperlink>
    </w:p>
    <w:p w14:paraId="2D9E904C" w14:textId="3962B052" w:rsidR="00913F4C" w:rsidRDefault="00913F4C">
      <w:pPr>
        <w:pStyle w:val="TJ3"/>
        <w:rPr>
          <w:rFonts w:asciiTheme="minorHAnsi" w:hAnsiTheme="minorHAnsi" w:cstheme="minorBidi"/>
          <w:noProof/>
          <w:sz w:val="24"/>
          <w:szCs w:val="21"/>
          <w:lang w:eastAsia="en-GB" w:bidi="sa-IN"/>
        </w:rPr>
      </w:pPr>
      <w:hyperlink w:anchor="_Toc203402811" w:history="1">
        <w:r w:rsidRPr="00BA1284">
          <w:rPr>
            <w:rStyle w:val="Hiperhivatkozs"/>
            <w:noProof/>
            <w:lang w:bidi="ar-SA"/>
          </w:rPr>
          <w:t xml:space="preserve">3.9.1. Representation of </w:t>
        </w:r>
        <w:r w:rsidRPr="00BA1284">
          <w:rPr>
            <w:rStyle w:val="Hiperhivatkozs"/>
            <w:i/>
            <w:iCs/>
            <w:noProof/>
            <w:lang w:bidi="ar-SA"/>
          </w:rPr>
          <w:t>akṣara</w:t>
        </w:r>
        <w:r w:rsidRPr="00BA1284">
          <w:rPr>
            <w:rStyle w:val="Hiperhivatkozs"/>
            <w:noProof/>
            <w:lang w:bidi="ar-SA"/>
          </w:rPr>
          <w:t xml:space="preserve"> composition @i.e. graphetic particulars</w:t>
        </w:r>
        <w:r>
          <w:rPr>
            <w:noProof/>
            <w:webHidden/>
          </w:rPr>
          <w:tab/>
        </w:r>
        <w:r>
          <w:rPr>
            <w:noProof/>
            <w:webHidden/>
          </w:rPr>
          <w:fldChar w:fldCharType="begin"/>
        </w:r>
        <w:r>
          <w:rPr>
            <w:noProof/>
            <w:webHidden/>
          </w:rPr>
          <w:instrText xml:space="preserve"> PAGEREF _Toc203402811 \h </w:instrText>
        </w:r>
        <w:r>
          <w:rPr>
            <w:noProof/>
            <w:webHidden/>
          </w:rPr>
        </w:r>
        <w:r>
          <w:rPr>
            <w:noProof/>
            <w:webHidden/>
          </w:rPr>
          <w:fldChar w:fldCharType="separate"/>
        </w:r>
        <w:r>
          <w:rPr>
            <w:noProof/>
            <w:webHidden/>
          </w:rPr>
          <w:t>27</w:t>
        </w:r>
        <w:r>
          <w:rPr>
            <w:noProof/>
            <w:webHidden/>
          </w:rPr>
          <w:fldChar w:fldCharType="end"/>
        </w:r>
      </w:hyperlink>
    </w:p>
    <w:p w14:paraId="37128DE6" w14:textId="6569C140" w:rsidR="00913F4C" w:rsidRDefault="00913F4C">
      <w:pPr>
        <w:pStyle w:val="TJ3"/>
        <w:rPr>
          <w:rFonts w:asciiTheme="minorHAnsi" w:hAnsiTheme="minorHAnsi" w:cstheme="minorBidi"/>
          <w:noProof/>
          <w:sz w:val="24"/>
          <w:szCs w:val="21"/>
          <w:lang w:eastAsia="en-GB" w:bidi="sa-IN"/>
        </w:rPr>
      </w:pPr>
      <w:hyperlink w:anchor="_Toc203402812" w:history="1">
        <w:r w:rsidRPr="00BA1284">
          <w:rPr>
            <w:rStyle w:val="Hiperhivatkozs"/>
            <w:noProof/>
            <w:lang w:bidi="ar-SA"/>
          </w:rPr>
          <w:t xml:space="preserve">3.9.2. Split </w:t>
        </w:r>
        <w:r w:rsidRPr="00BA1284">
          <w:rPr>
            <w:rStyle w:val="Hiperhivatkozs"/>
            <w:i/>
            <w:iCs/>
            <w:noProof/>
            <w:lang w:bidi="ar-SA"/>
          </w:rPr>
          <w:t>akṣaras</w:t>
        </w:r>
        <w:r>
          <w:rPr>
            <w:noProof/>
            <w:webHidden/>
          </w:rPr>
          <w:tab/>
        </w:r>
        <w:r>
          <w:rPr>
            <w:noProof/>
            <w:webHidden/>
          </w:rPr>
          <w:fldChar w:fldCharType="begin"/>
        </w:r>
        <w:r>
          <w:rPr>
            <w:noProof/>
            <w:webHidden/>
          </w:rPr>
          <w:instrText xml:space="preserve"> PAGEREF _Toc203402812 \h </w:instrText>
        </w:r>
        <w:r>
          <w:rPr>
            <w:noProof/>
            <w:webHidden/>
          </w:rPr>
        </w:r>
        <w:r>
          <w:rPr>
            <w:noProof/>
            <w:webHidden/>
          </w:rPr>
          <w:fldChar w:fldCharType="separate"/>
        </w:r>
        <w:r>
          <w:rPr>
            <w:noProof/>
            <w:webHidden/>
          </w:rPr>
          <w:t>27</w:t>
        </w:r>
        <w:r>
          <w:rPr>
            <w:noProof/>
            <w:webHidden/>
          </w:rPr>
          <w:fldChar w:fldCharType="end"/>
        </w:r>
      </w:hyperlink>
    </w:p>
    <w:p w14:paraId="5DDA85AC" w14:textId="7B2C46E2" w:rsidR="00913F4C" w:rsidRDefault="00913F4C">
      <w:pPr>
        <w:pStyle w:val="TJ2"/>
        <w:rPr>
          <w:rFonts w:asciiTheme="minorHAnsi" w:hAnsiTheme="minorHAnsi" w:cstheme="minorBidi"/>
          <w:noProof/>
          <w:sz w:val="24"/>
          <w:szCs w:val="21"/>
          <w:lang w:eastAsia="en-GB" w:bidi="sa-IN"/>
        </w:rPr>
      </w:pPr>
      <w:hyperlink w:anchor="_Toc203402813" w:history="1">
        <w:r w:rsidRPr="00BA1284">
          <w:rPr>
            <w:rStyle w:val="Hiperhivatkozs"/>
            <w:noProof/>
            <w:lang w:bidi="ar-SA"/>
          </w:rPr>
          <w:t>3.10. Editorial segmentation</w:t>
        </w:r>
        <w:r>
          <w:rPr>
            <w:noProof/>
            <w:webHidden/>
          </w:rPr>
          <w:tab/>
        </w:r>
        <w:r>
          <w:rPr>
            <w:noProof/>
            <w:webHidden/>
          </w:rPr>
          <w:fldChar w:fldCharType="begin"/>
        </w:r>
        <w:r>
          <w:rPr>
            <w:noProof/>
            <w:webHidden/>
          </w:rPr>
          <w:instrText xml:space="preserve"> PAGEREF _Toc203402813 \h </w:instrText>
        </w:r>
        <w:r>
          <w:rPr>
            <w:noProof/>
            <w:webHidden/>
          </w:rPr>
        </w:r>
        <w:r>
          <w:rPr>
            <w:noProof/>
            <w:webHidden/>
          </w:rPr>
          <w:fldChar w:fldCharType="separate"/>
        </w:r>
        <w:r>
          <w:rPr>
            <w:noProof/>
            <w:webHidden/>
          </w:rPr>
          <w:t>27</w:t>
        </w:r>
        <w:r>
          <w:rPr>
            <w:noProof/>
            <w:webHidden/>
          </w:rPr>
          <w:fldChar w:fldCharType="end"/>
        </w:r>
      </w:hyperlink>
    </w:p>
    <w:p w14:paraId="2346FE83" w14:textId="10085823" w:rsidR="00913F4C" w:rsidRDefault="00913F4C">
      <w:pPr>
        <w:pStyle w:val="TJ3"/>
        <w:rPr>
          <w:rFonts w:asciiTheme="minorHAnsi" w:hAnsiTheme="minorHAnsi" w:cstheme="minorBidi"/>
          <w:noProof/>
          <w:sz w:val="24"/>
          <w:szCs w:val="21"/>
          <w:lang w:eastAsia="en-GB" w:bidi="sa-IN"/>
        </w:rPr>
      </w:pPr>
      <w:hyperlink w:anchor="_Toc203402814" w:history="1">
        <w:r w:rsidRPr="00BA1284">
          <w:rPr>
            <w:rStyle w:val="Hiperhivatkozs"/>
            <w:noProof/>
            <w:lang w:bidi="ar-SA"/>
          </w:rPr>
          <w:t>3.10.1. Editorial spacing</w:t>
        </w:r>
        <w:r>
          <w:rPr>
            <w:noProof/>
            <w:webHidden/>
          </w:rPr>
          <w:tab/>
        </w:r>
        <w:r>
          <w:rPr>
            <w:noProof/>
            <w:webHidden/>
          </w:rPr>
          <w:fldChar w:fldCharType="begin"/>
        </w:r>
        <w:r>
          <w:rPr>
            <w:noProof/>
            <w:webHidden/>
          </w:rPr>
          <w:instrText xml:space="preserve"> PAGEREF _Toc203402814 \h </w:instrText>
        </w:r>
        <w:r>
          <w:rPr>
            <w:noProof/>
            <w:webHidden/>
          </w:rPr>
        </w:r>
        <w:r>
          <w:rPr>
            <w:noProof/>
            <w:webHidden/>
          </w:rPr>
          <w:fldChar w:fldCharType="separate"/>
        </w:r>
        <w:r>
          <w:rPr>
            <w:noProof/>
            <w:webHidden/>
          </w:rPr>
          <w:t>27</w:t>
        </w:r>
        <w:r>
          <w:rPr>
            <w:noProof/>
            <w:webHidden/>
          </w:rPr>
          <w:fldChar w:fldCharType="end"/>
        </w:r>
      </w:hyperlink>
    </w:p>
    <w:p w14:paraId="759EB80F" w14:textId="035D5C37" w:rsidR="00913F4C" w:rsidRDefault="00913F4C">
      <w:pPr>
        <w:pStyle w:val="TJ3"/>
        <w:rPr>
          <w:rFonts w:asciiTheme="minorHAnsi" w:hAnsiTheme="minorHAnsi" w:cstheme="minorBidi"/>
          <w:noProof/>
          <w:sz w:val="24"/>
          <w:szCs w:val="21"/>
          <w:lang w:eastAsia="en-GB" w:bidi="sa-IN"/>
        </w:rPr>
      </w:pPr>
      <w:hyperlink w:anchor="_Toc203402815" w:history="1">
        <w:r w:rsidRPr="00BA1284">
          <w:rPr>
            <w:rStyle w:val="Hiperhivatkozs"/>
            <w:noProof/>
            <w:lang w:bidi="ar-SA"/>
          </w:rPr>
          <w:t>3.10.2. Editorial hyphenation</w:t>
        </w:r>
        <w:r>
          <w:rPr>
            <w:noProof/>
            <w:webHidden/>
          </w:rPr>
          <w:tab/>
        </w:r>
        <w:r>
          <w:rPr>
            <w:noProof/>
            <w:webHidden/>
          </w:rPr>
          <w:fldChar w:fldCharType="begin"/>
        </w:r>
        <w:r>
          <w:rPr>
            <w:noProof/>
            <w:webHidden/>
          </w:rPr>
          <w:instrText xml:space="preserve"> PAGEREF _Toc203402815 \h </w:instrText>
        </w:r>
        <w:r>
          <w:rPr>
            <w:noProof/>
            <w:webHidden/>
          </w:rPr>
        </w:r>
        <w:r>
          <w:rPr>
            <w:noProof/>
            <w:webHidden/>
          </w:rPr>
          <w:fldChar w:fldCharType="separate"/>
        </w:r>
        <w:r>
          <w:rPr>
            <w:noProof/>
            <w:webHidden/>
          </w:rPr>
          <w:t>28</w:t>
        </w:r>
        <w:r>
          <w:rPr>
            <w:noProof/>
            <w:webHidden/>
          </w:rPr>
          <w:fldChar w:fldCharType="end"/>
        </w:r>
      </w:hyperlink>
    </w:p>
    <w:p w14:paraId="65081ACC" w14:textId="44850E7C" w:rsidR="00913F4C" w:rsidRDefault="00913F4C">
      <w:pPr>
        <w:pStyle w:val="TJ2"/>
        <w:rPr>
          <w:rFonts w:asciiTheme="minorHAnsi" w:hAnsiTheme="minorHAnsi" w:cstheme="minorBidi"/>
          <w:noProof/>
          <w:sz w:val="24"/>
          <w:szCs w:val="21"/>
          <w:lang w:eastAsia="en-GB" w:bidi="sa-IN"/>
        </w:rPr>
      </w:pPr>
      <w:hyperlink w:anchor="_Toc203402816" w:history="1">
        <w:r w:rsidRPr="00BA1284">
          <w:rPr>
            <w:rStyle w:val="Hiperhivatkozs"/>
            <w:noProof/>
            <w:lang w:bidi="ar-SA"/>
          </w:rPr>
          <w:t>3.11. Truncation</w:t>
        </w:r>
        <w:r>
          <w:rPr>
            <w:noProof/>
            <w:webHidden/>
          </w:rPr>
          <w:tab/>
        </w:r>
        <w:r>
          <w:rPr>
            <w:noProof/>
            <w:webHidden/>
          </w:rPr>
          <w:fldChar w:fldCharType="begin"/>
        </w:r>
        <w:r>
          <w:rPr>
            <w:noProof/>
            <w:webHidden/>
          </w:rPr>
          <w:instrText xml:space="preserve"> PAGEREF _Toc203402816 \h </w:instrText>
        </w:r>
        <w:r>
          <w:rPr>
            <w:noProof/>
            <w:webHidden/>
          </w:rPr>
        </w:r>
        <w:r>
          <w:rPr>
            <w:noProof/>
            <w:webHidden/>
          </w:rPr>
          <w:fldChar w:fldCharType="separate"/>
        </w:r>
        <w:r>
          <w:rPr>
            <w:noProof/>
            <w:webHidden/>
          </w:rPr>
          <w:t>28</w:t>
        </w:r>
        <w:r>
          <w:rPr>
            <w:noProof/>
            <w:webHidden/>
          </w:rPr>
          <w:fldChar w:fldCharType="end"/>
        </w:r>
      </w:hyperlink>
    </w:p>
    <w:p w14:paraId="02F8EDFD" w14:textId="18969755" w:rsidR="00913F4C" w:rsidRDefault="00913F4C">
      <w:pPr>
        <w:pStyle w:val="TJ2"/>
        <w:rPr>
          <w:rFonts w:asciiTheme="minorHAnsi" w:hAnsiTheme="minorHAnsi" w:cstheme="minorBidi"/>
          <w:noProof/>
          <w:sz w:val="24"/>
          <w:szCs w:val="21"/>
          <w:lang w:eastAsia="en-GB" w:bidi="sa-IN"/>
        </w:rPr>
      </w:pPr>
      <w:hyperlink w:anchor="_Toc203402817" w:history="1">
        <w:r w:rsidRPr="00BA1284">
          <w:rPr>
            <w:rStyle w:val="Hiperhivatkozs"/>
            <w:noProof/>
            <w:lang w:bidi="ar-SA"/>
          </w:rPr>
          <w:t>3.12. Editorial interpretation</w:t>
        </w:r>
        <w:r>
          <w:rPr>
            <w:noProof/>
            <w:webHidden/>
          </w:rPr>
          <w:tab/>
        </w:r>
        <w:r>
          <w:rPr>
            <w:noProof/>
            <w:webHidden/>
          </w:rPr>
          <w:fldChar w:fldCharType="begin"/>
        </w:r>
        <w:r>
          <w:rPr>
            <w:noProof/>
            <w:webHidden/>
          </w:rPr>
          <w:instrText xml:space="preserve"> PAGEREF _Toc203402817 \h </w:instrText>
        </w:r>
        <w:r>
          <w:rPr>
            <w:noProof/>
            <w:webHidden/>
          </w:rPr>
        </w:r>
        <w:r>
          <w:rPr>
            <w:noProof/>
            <w:webHidden/>
          </w:rPr>
          <w:fldChar w:fldCharType="separate"/>
        </w:r>
        <w:r>
          <w:rPr>
            <w:noProof/>
            <w:webHidden/>
          </w:rPr>
          <w:t>29</w:t>
        </w:r>
        <w:r>
          <w:rPr>
            <w:noProof/>
            <w:webHidden/>
          </w:rPr>
          <w:fldChar w:fldCharType="end"/>
        </w:r>
      </w:hyperlink>
    </w:p>
    <w:p w14:paraId="22CEA947" w14:textId="5E5F375A" w:rsidR="00913F4C" w:rsidRDefault="00913F4C">
      <w:pPr>
        <w:pStyle w:val="TJ3"/>
        <w:rPr>
          <w:rFonts w:asciiTheme="minorHAnsi" w:hAnsiTheme="minorHAnsi" w:cstheme="minorBidi"/>
          <w:noProof/>
          <w:sz w:val="24"/>
          <w:szCs w:val="21"/>
          <w:lang w:eastAsia="en-GB" w:bidi="sa-IN"/>
        </w:rPr>
      </w:pPr>
      <w:hyperlink w:anchor="_Toc203402818" w:history="1">
        <w:r w:rsidRPr="00BA1284">
          <w:rPr>
            <w:rStyle w:val="Hiperhivatkozs"/>
            <w:noProof/>
            <w:lang w:bidi="ar-SA"/>
          </w:rPr>
          <w:t>3.12.1. Silent identification of homographs</w:t>
        </w:r>
        <w:r>
          <w:rPr>
            <w:noProof/>
            <w:webHidden/>
          </w:rPr>
          <w:tab/>
        </w:r>
        <w:r>
          <w:rPr>
            <w:noProof/>
            <w:webHidden/>
          </w:rPr>
          <w:fldChar w:fldCharType="begin"/>
        </w:r>
        <w:r>
          <w:rPr>
            <w:noProof/>
            <w:webHidden/>
          </w:rPr>
          <w:instrText xml:space="preserve"> PAGEREF _Toc203402818 \h </w:instrText>
        </w:r>
        <w:r>
          <w:rPr>
            <w:noProof/>
            <w:webHidden/>
          </w:rPr>
        </w:r>
        <w:r>
          <w:rPr>
            <w:noProof/>
            <w:webHidden/>
          </w:rPr>
          <w:fldChar w:fldCharType="separate"/>
        </w:r>
        <w:r>
          <w:rPr>
            <w:noProof/>
            <w:webHidden/>
          </w:rPr>
          <w:t>29</w:t>
        </w:r>
        <w:r>
          <w:rPr>
            <w:noProof/>
            <w:webHidden/>
          </w:rPr>
          <w:fldChar w:fldCharType="end"/>
        </w:r>
      </w:hyperlink>
    </w:p>
    <w:p w14:paraId="6D40BC45" w14:textId="49CE06B3" w:rsidR="00913F4C" w:rsidRDefault="00913F4C">
      <w:pPr>
        <w:pStyle w:val="TJ3"/>
        <w:rPr>
          <w:rFonts w:asciiTheme="minorHAnsi" w:hAnsiTheme="minorHAnsi" w:cstheme="minorBidi"/>
          <w:noProof/>
          <w:sz w:val="24"/>
          <w:szCs w:val="21"/>
          <w:lang w:eastAsia="en-GB" w:bidi="sa-IN"/>
        </w:rPr>
      </w:pPr>
      <w:hyperlink w:anchor="_Toc203402819" w:history="1">
        <w:r w:rsidRPr="00BA1284">
          <w:rPr>
            <w:rStyle w:val="Hiperhivatkozs"/>
            <w:noProof/>
            <w:lang w:bidi="ar-SA"/>
          </w:rPr>
          <w:t xml:space="preserve">3.12.2. Distinction of long and short </w:t>
        </w:r>
        <w:r w:rsidRPr="00BA1284">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_Toc203402819 \h </w:instrText>
        </w:r>
        <w:r>
          <w:rPr>
            <w:noProof/>
            <w:webHidden/>
          </w:rPr>
        </w:r>
        <w:r>
          <w:rPr>
            <w:noProof/>
            <w:webHidden/>
          </w:rPr>
          <w:fldChar w:fldCharType="separate"/>
        </w:r>
        <w:r>
          <w:rPr>
            <w:noProof/>
            <w:webHidden/>
          </w:rPr>
          <w:t>29</w:t>
        </w:r>
        <w:r>
          <w:rPr>
            <w:noProof/>
            <w:webHidden/>
          </w:rPr>
          <w:fldChar w:fldCharType="end"/>
        </w:r>
      </w:hyperlink>
    </w:p>
    <w:p w14:paraId="67838BBD" w14:textId="647B3ADE" w:rsidR="00913F4C" w:rsidRDefault="00913F4C">
      <w:pPr>
        <w:pStyle w:val="TJ3"/>
        <w:rPr>
          <w:rFonts w:asciiTheme="minorHAnsi" w:hAnsiTheme="minorHAnsi" w:cstheme="minorBidi"/>
          <w:noProof/>
          <w:sz w:val="24"/>
          <w:szCs w:val="21"/>
          <w:lang w:eastAsia="en-GB" w:bidi="sa-IN"/>
        </w:rPr>
      </w:pPr>
      <w:hyperlink w:anchor="_Toc203402820" w:history="1">
        <w:r w:rsidRPr="00BA1284">
          <w:rPr>
            <w:rStyle w:val="Hiperhivatkozs"/>
            <w:noProof/>
            <w:lang w:bidi="ar-SA"/>
          </w:rPr>
          <w:t>3.12.3. Sandhi analysis (distribute?)</w:t>
        </w:r>
        <w:r>
          <w:rPr>
            <w:noProof/>
            <w:webHidden/>
          </w:rPr>
          <w:tab/>
        </w:r>
        <w:r>
          <w:rPr>
            <w:noProof/>
            <w:webHidden/>
          </w:rPr>
          <w:fldChar w:fldCharType="begin"/>
        </w:r>
        <w:r>
          <w:rPr>
            <w:noProof/>
            <w:webHidden/>
          </w:rPr>
          <w:instrText xml:space="preserve"> PAGEREF _Toc203402820 \h </w:instrText>
        </w:r>
        <w:r>
          <w:rPr>
            <w:noProof/>
            <w:webHidden/>
          </w:rPr>
        </w:r>
        <w:r>
          <w:rPr>
            <w:noProof/>
            <w:webHidden/>
          </w:rPr>
          <w:fldChar w:fldCharType="separate"/>
        </w:r>
        <w:r>
          <w:rPr>
            <w:noProof/>
            <w:webHidden/>
          </w:rPr>
          <w:t>29</w:t>
        </w:r>
        <w:r>
          <w:rPr>
            <w:noProof/>
            <w:webHidden/>
          </w:rPr>
          <w:fldChar w:fldCharType="end"/>
        </w:r>
      </w:hyperlink>
    </w:p>
    <w:p w14:paraId="3C94C86C" w14:textId="7C9E46C3" w:rsidR="00913F4C" w:rsidRDefault="00913F4C">
      <w:pPr>
        <w:pStyle w:val="TJ3"/>
        <w:rPr>
          <w:rFonts w:asciiTheme="minorHAnsi" w:hAnsiTheme="minorHAnsi" w:cstheme="minorBidi"/>
          <w:noProof/>
          <w:sz w:val="24"/>
          <w:szCs w:val="21"/>
          <w:lang w:eastAsia="en-GB" w:bidi="sa-IN"/>
        </w:rPr>
      </w:pPr>
      <w:hyperlink w:anchor="_Toc203402821" w:history="1">
        <w:r w:rsidRPr="00BA1284">
          <w:rPr>
            <w:rStyle w:val="Hiperhivatkozs"/>
            <w:noProof/>
            <w:lang w:bidi="ar-SA"/>
          </w:rPr>
          <w:t xml:space="preserve">3.12.4. Representation of elided overshort final </w:t>
        </w:r>
        <w:r w:rsidRPr="00BA1284">
          <w:rPr>
            <w:rStyle w:val="Hiperhivatkozs"/>
            <w:i/>
            <w:iCs/>
            <w:noProof/>
            <w:lang w:bidi="ar-SA"/>
          </w:rPr>
          <w:t>u</w:t>
        </w:r>
        <w:r w:rsidRPr="00BA1284">
          <w:rPr>
            <w:rStyle w:val="Hiperhivatkozs"/>
            <w:noProof/>
            <w:lang w:bidi="ar-SA"/>
          </w:rPr>
          <w:t xml:space="preserve"> in Tamil</w:t>
        </w:r>
        <w:r>
          <w:rPr>
            <w:noProof/>
            <w:webHidden/>
          </w:rPr>
          <w:tab/>
        </w:r>
        <w:r>
          <w:rPr>
            <w:noProof/>
            <w:webHidden/>
          </w:rPr>
          <w:fldChar w:fldCharType="begin"/>
        </w:r>
        <w:r>
          <w:rPr>
            <w:noProof/>
            <w:webHidden/>
          </w:rPr>
          <w:instrText xml:space="preserve"> PAGEREF _Toc203402821 \h </w:instrText>
        </w:r>
        <w:r>
          <w:rPr>
            <w:noProof/>
            <w:webHidden/>
          </w:rPr>
        </w:r>
        <w:r>
          <w:rPr>
            <w:noProof/>
            <w:webHidden/>
          </w:rPr>
          <w:fldChar w:fldCharType="separate"/>
        </w:r>
        <w:r>
          <w:rPr>
            <w:noProof/>
            <w:webHidden/>
          </w:rPr>
          <w:t>29</w:t>
        </w:r>
        <w:r>
          <w:rPr>
            <w:noProof/>
            <w:webHidden/>
          </w:rPr>
          <w:fldChar w:fldCharType="end"/>
        </w:r>
      </w:hyperlink>
    </w:p>
    <w:p w14:paraId="32D9AD41" w14:textId="29106B48" w:rsidR="00913F4C" w:rsidRDefault="00913F4C">
      <w:pPr>
        <w:pStyle w:val="TJ3"/>
        <w:rPr>
          <w:rFonts w:asciiTheme="minorHAnsi" w:hAnsiTheme="minorHAnsi" w:cstheme="minorBidi"/>
          <w:noProof/>
          <w:sz w:val="24"/>
          <w:szCs w:val="21"/>
          <w:lang w:eastAsia="en-GB" w:bidi="sa-IN"/>
        </w:rPr>
      </w:pPr>
      <w:hyperlink w:anchor="_Toc203402822" w:history="1">
        <w:r w:rsidRPr="00BA1284">
          <w:rPr>
            <w:rStyle w:val="Hiperhivatkozs"/>
            <w:noProof/>
            <w:lang w:bidi="ar-SA"/>
          </w:rPr>
          <w:t>3.12.5. Short vowel written where a corresponding long vowel is expected</w:t>
        </w:r>
        <w:r>
          <w:rPr>
            <w:noProof/>
            <w:webHidden/>
          </w:rPr>
          <w:tab/>
        </w:r>
        <w:r>
          <w:rPr>
            <w:noProof/>
            <w:webHidden/>
          </w:rPr>
          <w:fldChar w:fldCharType="begin"/>
        </w:r>
        <w:r>
          <w:rPr>
            <w:noProof/>
            <w:webHidden/>
          </w:rPr>
          <w:instrText xml:space="preserve"> PAGEREF _Toc203402822 \h </w:instrText>
        </w:r>
        <w:r>
          <w:rPr>
            <w:noProof/>
            <w:webHidden/>
          </w:rPr>
        </w:r>
        <w:r>
          <w:rPr>
            <w:noProof/>
            <w:webHidden/>
          </w:rPr>
          <w:fldChar w:fldCharType="separate"/>
        </w:r>
        <w:r>
          <w:rPr>
            <w:noProof/>
            <w:webHidden/>
          </w:rPr>
          <w:t>29</w:t>
        </w:r>
        <w:r>
          <w:rPr>
            <w:noProof/>
            <w:webHidden/>
          </w:rPr>
          <w:fldChar w:fldCharType="end"/>
        </w:r>
      </w:hyperlink>
    </w:p>
    <w:p w14:paraId="63D85E2B" w14:textId="229CD353" w:rsidR="00913F4C" w:rsidRDefault="00913F4C">
      <w:pPr>
        <w:pStyle w:val="TJ1"/>
        <w:rPr>
          <w:rFonts w:asciiTheme="minorHAnsi" w:hAnsiTheme="minorHAnsi" w:cstheme="minorBidi"/>
          <w:b w:val="0"/>
          <w:noProof/>
          <w:sz w:val="24"/>
          <w:szCs w:val="21"/>
          <w:lang w:eastAsia="en-GB" w:bidi="sa-IN"/>
        </w:rPr>
      </w:pPr>
      <w:hyperlink w:anchor="_Toc203402823" w:history="1">
        <w:r w:rsidRPr="00BA1284">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_Toc203402823 \h </w:instrText>
        </w:r>
        <w:r>
          <w:rPr>
            <w:noProof/>
            <w:webHidden/>
          </w:rPr>
        </w:r>
        <w:r>
          <w:rPr>
            <w:noProof/>
            <w:webHidden/>
          </w:rPr>
          <w:fldChar w:fldCharType="separate"/>
        </w:r>
        <w:r>
          <w:rPr>
            <w:noProof/>
            <w:webHidden/>
          </w:rPr>
          <w:t>30</w:t>
        </w:r>
        <w:r>
          <w:rPr>
            <w:noProof/>
            <w:webHidden/>
          </w:rPr>
          <w:fldChar w:fldCharType="end"/>
        </w:r>
      </w:hyperlink>
    </w:p>
    <w:p w14:paraId="7EA1835D" w14:textId="146C259B" w:rsidR="00913F4C" w:rsidRDefault="00913F4C">
      <w:pPr>
        <w:pStyle w:val="TJ2"/>
        <w:rPr>
          <w:rFonts w:asciiTheme="minorHAnsi" w:hAnsiTheme="minorHAnsi" w:cstheme="minorBidi"/>
          <w:noProof/>
          <w:sz w:val="24"/>
          <w:szCs w:val="21"/>
          <w:lang w:eastAsia="en-GB" w:bidi="sa-IN"/>
        </w:rPr>
      </w:pPr>
      <w:hyperlink w:anchor="_Toc203402824" w:history="1">
        <w:r w:rsidRPr="00BA1284">
          <w:rPr>
            <w:rStyle w:val="Hiperhivatkozs"/>
            <w:noProof/>
            <w:lang w:bidi="ar-SA"/>
          </w:rPr>
          <w:t>4.1. The basic inventory of Indic (Sanskrit) graphemes</w:t>
        </w:r>
        <w:r>
          <w:rPr>
            <w:noProof/>
            <w:webHidden/>
          </w:rPr>
          <w:tab/>
        </w:r>
        <w:r>
          <w:rPr>
            <w:noProof/>
            <w:webHidden/>
          </w:rPr>
          <w:fldChar w:fldCharType="begin"/>
        </w:r>
        <w:r>
          <w:rPr>
            <w:noProof/>
            <w:webHidden/>
          </w:rPr>
          <w:instrText xml:space="preserve"> PAGEREF _Toc203402824 \h </w:instrText>
        </w:r>
        <w:r>
          <w:rPr>
            <w:noProof/>
            <w:webHidden/>
          </w:rPr>
        </w:r>
        <w:r>
          <w:rPr>
            <w:noProof/>
            <w:webHidden/>
          </w:rPr>
          <w:fldChar w:fldCharType="separate"/>
        </w:r>
        <w:r>
          <w:rPr>
            <w:noProof/>
            <w:webHidden/>
          </w:rPr>
          <w:t>30</w:t>
        </w:r>
        <w:r>
          <w:rPr>
            <w:noProof/>
            <w:webHidden/>
          </w:rPr>
          <w:fldChar w:fldCharType="end"/>
        </w:r>
      </w:hyperlink>
    </w:p>
    <w:p w14:paraId="15398EA2" w14:textId="4977817B" w:rsidR="00913F4C" w:rsidRDefault="00913F4C">
      <w:pPr>
        <w:pStyle w:val="TJ3"/>
        <w:rPr>
          <w:rFonts w:asciiTheme="minorHAnsi" w:hAnsiTheme="minorHAnsi" w:cstheme="minorBidi"/>
          <w:noProof/>
          <w:sz w:val="24"/>
          <w:szCs w:val="21"/>
          <w:lang w:eastAsia="en-GB" w:bidi="sa-IN"/>
        </w:rPr>
      </w:pPr>
      <w:hyperlink w:anchor="_Toc203402825" w:history="1">
        <w:r w:rsidRPr="00BA1284">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_Toc203402825 \h </w:instrText>
        </w:r>
        <w:r>
          <w:rPr>
            <w:noProof/>
            <w:webHidden/>
          </w:rPr>
        </w:r>
        <w:r>
          <w:rPr>
            <w:noProof/>
            <w:webHidden/>
          </w:rPr>
          <w:fldChar w:fldCharType="separate"/>
        </w:r>
        <w:r>
          <w:rPr>
            <w:noProof/>
            <w:webHidden/>
          </w:rPr>
          <w:t>30</w:t>
        </w:r>
        <w:r>
          <w:rPr>
            <w:noProof/>
            <w:webHidden/>
          </w:rPr>
          <w:fldChar w:fldCharType="end"/>
        </w:r>
      </w:hyperlink>
    </w:p>
    <w:p w14:paraId="5C219C77" w14:textId="44617EC8" w:rsidR="00913F4C" w:rsidRDefault="00913F4C">
      <w:pPr>
        <w:pStyle w:val="TJ3"/>
        <w:rPr>
          <w:rFonts w:asciiTheme="minorHAnsi" w:hAnsiTheme="minorHAnsi" w:cstheme="minorBidi"/>
          <w:noProof/>
          <w:sz w:val="24"/>
          <w:szCs w:val="21"/>
          <w:lang w:eastAsia="en-GB" w:bidi="sa-IN"/>
        </w:rPr>
      </w:pPr>
      <w:hyperlink w:anchor="_Toc203402826" w:history="1">
        <w:r w:rsidRPr="00BA1284">
          <w:rPr>
            <w:rStyle w:val="Hiperhivatkozs"/>
            <w:noProof/>
            <w:lang w:bidi="ar-SA"/>
          </w:rPr>
          <w:t xml:space="preserve">4.1.2. Vocalic </w:t>
        </w:r>
        <w:r w:rsidRPr="00BA1284">
          <w:rPr>
            <w:rStyle w:val="Hiperhivatkozs"/>
            <w:i/>
            <w:iCs/>
            <w:noProof/>
            <w:lang w:bidi="ar-SA"/>
          </w:rPr>
          <w:t>r</w:t>
        </w:r>
        <w:r w:rsidRPr="00BA1284">
          <w:rPr>
            <w:rStyle w:val="Hiperhivatkozs"/>
            <w:noProof/>
            <w:lang w:bidi="ar-SA"/>
          </w:rPr>
          <w:t xml:space="preserve"> and </w:t>
        </w:r>
        <w:r w:rsidRPr="00BA1284">
          <w:rPr>
            <w:rStyle w:val="Hiperhivatkozs"/>
            <w:i/>
            <w:iCs/>
            <w:noProof/>
            <w:lang w:bidi="ar-SA"/>
          </w:rPr>
          <w:t>l</w:t>
        </w:r>
        <w:r>
          <w:rPr>
            <w:noProof/>
            <w:webHidden/>
          </w:rPr>
          <w:tab/>
        </w:r>
        <w:r>
          <w:rPr>
            <w:noProof/>
            <w:webHidden/>
          </w:rPr>
          <w:fldChar w:fldCharType="begin"/>
        </w:r>
        <w:r>
          <w:rPr>
            <w:noProof/>
            <w:webHidden/>
          </w:rPr>
          <w:instrText xml:space="preserve"> PAGEREF _Toc203402826 \h </w:instrText>
        </w:r>
        <w:r>
          <w:rPr>
            <w:noProof/>
            <w:webHidden/>
          </w:rPr>
        </w:r>
        <w:r>
          <w:rPr>
            <w:noProof/>
            <w:webHidden/>
          </w:rPr>
          <w:fldChar w:fldCharType="separate"/>
        </w:r>
        <w:r>
          <w:rPr>
            <w:noProof/>
            <w:webHidden/>
          </w:rPr>
          <w:t>30</w:t>
        </w:r>
        <w:r>
          <w:rPr>
            <w:noProof/>
            <w:webHidden/>
          </w:rPr>
          <w:fldChar w:fldCharType="end"/>
        </w:r>
      </w:hyperlink>
    </w:p>
    <w:p w14:paraId="107C633D" w14:textId="7EFF2DBD" w:rsidR="00913F4C" w:rsidRDefault="00913F4C">
      <w:pPr>
        <w:pStyle w:val="TJ3"/>
        <w:rPr>
          <w:rFonts w:asciiTheme="minorHAnsi" w:hAnsiTheme="minorHAnsi" w:cstheme="minorBidi"/>
          <w:noProof/>
          <w:sz w:val="24"/>
          <w:szCs w:val="21"/>
          <w:lang w:eastAsia="en-GB" w:bidi="sa-IN"/>
        </w:rPr>
      </w:pPr>
      <w:hyperlink w:anchor="_Toc203402827" w:history="1">
        <w:r w:rsidRPr="00BA1284">
          <w:rPr>
            <w:rStyle w:val="Hiperhivatkozs"/>
            <w:noProof/>
            <w:lang w:bidi="ar-SA"/>
          </w:rPr>
          <w:t xml:space="preserve">4.1.3. Transliteration of </w:t>
        </w:r>
        <w:r w:rsidRPr="00BA1284">
          <w:rPr>
            <w:rStyle w:val="Hiperhivatkozs"/>
            <w:i/>
            <w:iCs/>
            <w:noProof/>
            <w:lang w:bidi="ar-SA"/>
          </w:rPr>
          <w:t>e</w:t>
        </w:r>
        <w:r w:rsidRPr="00BA1284">
          <w:rPr>
            <w:rStyle w:val="Hiperhivatkozs"/>
            <w:rFonts w:eastAsia="Gentium"/>
            <w:noProof/>
            <w:lang w:bidi="ar-SA"/>
          </w:rPr>
          <w:t xml:space="preserve"> and </w:t>
        </w:r>
        <w:r w:rsidRPr="00BA1284">
          <w:rPr>
            <w:rStyle w:val="Hiperhivatkozs"/>
            <w:i/>
            <w:iCs/>
            <w:noProof/>
            <w:lang w:bidi="ar-SA"/>
          </w:rPr>
          <w:t>o</w:t>
        </w:r>
        <w:r>
          <w:rPr>
            <w:noProof/>
            <w:webHidden/>
          </w:rPr>
          <w:tab/>
        </w:r>
        <w:r>
          <w:rPr>
            <w:noProof/>
            <w:webHidden/>
          </w:rPr>
          <w:fldChar w:fldCharType="begin"/>
        </w:r>
        <w:r>
          <w:rPr>
            <w:noProof/>
            <w:webHidden/>
          </w:rPr>
          <w:instrText xml:space="preserve"> PAGEREF _Toc203402827 \h </w:instrText>
        </w:r>
        <w:r>
          <w:rPr>
            <w:noProof/>
            <w:webHidden/>
          </w:rPr>
        </w:r>
        <w:r>
          <w:rPr>
            <w:noProof/>
            <w:webHidden/>
          </w:rPr>
          <w:fldChar w:fldCharType="separate"/>
        </w:r>
        <w:r>
          <w:rPr>
            <w:noProof/>
            <w:webHidden/>
          </w:rPr>
          <w:t>30</w:t>
        </w:r>
        <w:r>
          <w:rPr>
            <w:noProof/>
            <w:webHidden/>
          </w:rPr>
          <w:fldChar w:fldCharType="end"/>
        </w:r>
      </w:hyperlink>
    </w:p>
    <w:p w14:paraId="0EF7E51E" w14:textId="4A0F8219" w:rsidR="00913F4C" w:rsidRDefault="00913F4C">
      <w:pPr>
        <w:pStyle w:val="TJ4"/>
        <w:rPr>
          <w:rFonts w:asciiTheme="minorHAnsi" w:hAnsiTheme="minorHAnsi" w:cstheme="minorBidi"/>
          <w:noProof/>
          <w:sz w:val="24"/>
          <w:szCs w:val="21"/>
          <w:lang w:eastAsia="en-GB" w:bidi="sa-IN"/>
        </w:rPr>
      </w:pPr>
      <w:hyperlink w:anchor="_Toc203402828" w:history="1">
        <w:r w:rsidRPr="00BA1284">
          <w:rPr>
            <w:rStyle w:val="Hiperhivatkozs"/>
            <w:noProof/>
            <w:lang w:bidi="ar-SA"/>
          </w:rPr>
          <w:t xml:space="preserve">4.1.3.1. Distinction of long </w:t>
        </w:r>
        <w:r w:rsidRPr="00BA1284">
          <w:rPr>
            <w:rStyle w:val="Hiperhivatkozs"/>
            <w:i/>
            <w:iCs/>
            <w:noProof/>
            <w:lang w:bidi="ar-SA"/>
          </w:rPr>
          <w:t>ē</w:t>
        </w:r>
        <w:r w:rsidRPr="00BA1284">
          <w:rPr>
            <w:rStyle w:val="Hiperhivatkozs"/>
            <w:noProof/>
            <w:lang w:bidi="ar-SA"/>
          </w:rPr>
          <w:t xml:space="preserve"> and </w:t>
        </w:r>
        <w:r w:rsidRPr="00BA1284">
          <w:rPr>
            <w:rStyle w:val="Hiperhivatkozs"/>
            <w:i/>
            <w:iCs/>
            <w:noProof/>
            <w:lang w:bidi="ar-SA"/>
          </w:rPr>
          <w:t>ō</w:t>
        </w:r>
        <w:r w:rsidRPr="00BA1284">
          <w:rPr>
            <w:rStyle w:val="Hiperhivatkozs"/>
            <w:noProof/>
            <w:lang w:bidi="ar-SA"/>
          </w:rPr>
          <w:t xml:space="preserve"> from short </w:t>
        </w:r>
        <w:r w:rsidRPr="00BA1284">
          <w:rPr>
            <w:rStyle w:val="Hiperhivatkozs"/>
            <w:i/>
            <w:iCs/>
            <w:noProof/>
            <w:lang w:bidi="ar-SA"/>
          </w:rPr>
          <w:t>e</w:t>
        </w:r>
        <w:r w:rsidRPr="00BA1284">
          <w:rPr>
            <w:rStyle w:val="Hiperhivatkozs"/>
            <w:noProof/>
            <w:lang w:bidi="ar-SA"/>
          </w:rPr>
          <w:t xml:space="preserve"> and </w:t>
        </w:r>
        <w:r w:rsidRPr="00BA1284">
          <w:rPr>
            <w:rStyle w:val="Hiperhivatkozs"/>
            <w:i/>
            <w:iCs/>
            <w:noProof/>
            <w:lang w:bidi="ar-SA"/>
          </w:rPr>
          <w:t>o</w:t>
        </w:r>
        <w:r>
          <w:rPr>
            <w:noProof/>
            <w:webHidden/>
          </w:rPr>
          <w:tab/>
        </w:r>
        <w:r>
          <w:rPr>
            <w:noProof/>
            <w:webHidden/>
          </w:rPr>
          <w:fldChar w:fldCharType="begin"/>
        </w:r>
        <w:r>
          <w:rPr>
            <w:noProof/>
            <w:webHidden/>
          </w:rPr>
          <w:instrText xml:space="preserve"> PAGEREF _Toc203402828 \h </w:instrText>
        </w:r>
        <w:r>
          <w:rPr>
            <w:noProof/>
            <w:webHidden/>
          </w:rPr>
        </w:r>
        <w:r>
          <w:rPr>
            <w:noProof/>
            <w:webHidden/>
          </w:rPr>
          <w:fldChar w:fldCharType="separate"/>
        </w:r>
        <w:r>
          <w:rPr>
            <w:noProof/>
            <w:webHidden/>
          </w:rPr>
          <w:t>31</w:t>
        </w:r>
        <w:r>
          <w:rPr>
            <w:noProof/>
            <w:webHidden/>
          </w:rPr>
          <w:fldChar w:fldCharType="end"/>
        </w:r>
      </w:hyperlink>
    </w:p>
    <w:p w14:paraId="571D6E16" w14:textId="0063FD17" w:rsidR="00913F4C" w:rsidRDefault="00913F4C">
      <w:pPr>
        <w:pStyle w:val="TJ3"/>
        <w:rPr>
          <w:rFonts w:asciiTheme="minorHAnsi" w:hAnsiTheme="minorHAnsi" w:cstheme="minorBidi"/>
          <w:noProof/>
          <w:sz w:val="24"/>
          <w:szCs w:val="21"/>
          <w:lang w:eastAsia="en-GB" w:bidi="sa-IN"/>
        </w:rPr>
      </w:pPr>
      <w:hyperlink w:anchor="_Toc203402829" w:history="1">
        <w:r w:rsidRPr="00BA1284">
          <w:rPr>
            <w:rStyle w:val="Hiperhivatkozs"/>
            <w:noProof/>
            <w:lang w:bidi="ar-SA"/>
          </w:rPr>
          <w:t>4.1.4.</w:t>
        </w:r>
        <w:r w:rsidRPr="00BA1284">
          <w:rPr>
            <w:rStyle w:val="Hiperhivatkozs"/>
            <w:i/>
            <w:iCs/>
            <w:noProof/>
            <w:lang w:bidi="ar-SA"/>
          </w:rPr>
          <w:t xml:space="preserve"> Anusvāra</w:t>
        </w:r>
        <w:r w:rsidRPr="00BA1284">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_Toc203402829 \h </w:instrText>
        </w:r>
        <w:r>
          <w:rPr>
            <w:noProof/>
            <w:webHidden/>
          </w:rPr>
        </w:r>
        <w:r>
          <w:rPr>
            <w:noProof/>
            <w:webHidden/>
          </w:rPr>
          <w:fldChar w:fldCharType="separate"/>
        </w:r>
        <w:r>
          <w:rPr>
            <w:noProof/>
            <w:webHidden/>
          </w:rPr>
          <w:t>31</w:t>
        </w:r>
        <w:r>
          <w:rPr>
            <w:noProof/>
            <w:webHidden/>
          </w:rPr>
          <w:fldChar w:fldCharType="end"/>
        </w:r>
      </w:hyperlink>
    </w:p>
    <w:p w14:paraId="1F15390E" w14:textId="35BC569E" w:rsidR="00913F4C" w:rsidRDefault="00913F4C">
      <w:pPr>
        <w:pStyle w:val="TJ4"/>
        <w:rPr>
          <w:rFonts w:asciiTheme="minorHAnsi" w:hAnsiTheme="minorHAnsi" w:cstheme="minorBidi"/>
          <w:noProof/>
          <w:sz w:val="24"/>
          <w:szCs w:val="21"/>
          <w:lang w:eastAsia="en-GB" w:bidi="sa-IN"/>
        </w:rPr>
      </w:pPr>
      <w:hyperlink w:anchor="_Toc203402830" w:history="1">
        <w:r w:rsidRPr="00BA1284">
          <w:rPr>
            <w:rStyle w:val="Hiperhivatkozs"/>
            <w:noProof/>
            <w:lang w:bidi="ar-SA"/>
          </w:rPr>
          <w:t>4.1.4.1.</w:t>
        </w:r>
        <w:r w:rsidRPr="00BA1284">
          <w:rPr>
            <w:rStyle w:val="Hiperhivatkozs"/>
            <w:i/>
            <w:iCs/>
            <w:noProof/>
            <w:lang w:bidi="ar-SA"/>
          </w:rPr>
          <w:t xml:space="preserve"> Anunāsika</w:t>
        </w:r>
        <w:r w:rsidRPr="00BA1284">
          <w:rPr>
            <w:rStyle w:val="Hiperhivatkozs"/>
            <w:noProof/>
            <w:lang w:bidi="ar-SA"/>
          </w:rPr>
          <w:t xml:space="preserve"> or </w:t>
        </w:r>
        <w:r w:rsidRPr="00BA1284">
          <w:rPr>
            <w:rStyle w:val="Hiperhivatkozs"/>
            <w:i/>
            <w:iCs/>
            <w:noProof/>
            <w:lang w:bidi="ar-SA"/>
          </w:rPr>
          <w:t>candrabindu</w:t>
        </w:r>
        <w:r>
          <w:rPr>
            <w:noProof/>
            <w:webHidden/>
          </w:rPr>
          <w:tab/>
        </w:r>
        <w:r>
          <w:rPr>
            <w:noProof/>
            <w:webHidden/>
          </w:rPr>
          <w:fldChar w:fldCharType="begin"/>
        </w:r>
        <w:r>
          <w:rPr>
            <w:noProof/>
            <w:webHidden/>
          </w:rPr>
          <w:instrText xml:space="preserve"> PAGEREF _Toc203402830 \h </w:instrText>
        </w:r>
        <w:r>
          <w:rPr>
            <w:noProof/>
            <w:webHidden/>
          </w:rPr>
        </w:r>
        <w:r>
          <w:rPr>
            <w:noProof/>
            <w:webHidden/>
          </w:rPr>
          <w:fldChar w:fldCharType="separate"/>
        </w:r>
        <w:r>
          <w:rPr>
            <w:noProof/>
            <w:webHidden/>
          </w:rPr>
          <w:t>31</w:t>
        </w:r>
        <w:r>
          <w:rPr>
            <w:noProof/>
            <w:webHidden/>
          </w:rPr>
          <w:fldChar w:fldCharType="end"/>
        </w:r>
      </w:hyperlink>
    </w:p>
    <w:p w14:paraId="0C3A999E" w14:textId="4934F538" w:rsidR="00913F4C" w:rsidRDefault="00913F4C">
      <w:pPr>
        <w:pStyle w:val="TJ4"/>
        <w:rPr>
          <w:rFonts w:asciiTheme="minorHAnsi" w:hAnsiTheme="minorHAnsi" w:cstheme="minorBidi"/>
          <w:noProof/>
          <w:sz w:val="24"/>
          <w:szCs w:val="21"/>
          <w:lang w:eastAsia="en-GB" w:bidi="sa-IN"/>
        </w:rPr>
      </w:pPr>
      <w:hyperlink w:anchor="_Toc203402831" w:history="1">
        <w:r w:rsidRPr="00BA1284">
          <w:rPr>
            <w:rStyle w:val="Hiperhivatkozs"/>
            <w:noProof/>
            <w:lang w:bidi="ar-SA"/>
          </w:rPr>
          <w:t xml:space="preserve">4.1.4.2. Other </w:t>
        </w:r>
        <w:r w:rsidRPr="00BA1284">
          <w:rPr>
            <w:rStyle w:val="Hiperhivatkozs"/>
            <w:i/>
            <w:iCs/>
            <w:noProof/>
            <w:lang w:bidi="ar-SA"/>
          </w:rPr>
          <w:t>anusvāra</w:t>
        </w:r>
        <w:r w:rsidRPr="00BA1284">
          <w:rPr>
            <w:rStyle w:val="Hiperhivatkozs"/>
            <w:noProof/>
            <w:lang w:bidi="ar-SA"/>
          </w:rPr>
          <w:t xml:space="preserve"> variants</w:t>
        </w:r>
        <w:r>
          <w:rPr>
            <w:noProof/>
            <w:webHidden/>
          </w:rPr>
          <w:tab/>
        </w:r>
        <w:r>
          <w:rPr>
            <w:noProof/>
            <w:webHidden/>
          </w:rPr>
          <w:fldChar w:fldCharType="begin"/>
        </w:r>
        <w:r>
          <w:rPr>
            <w:noProof/>
            <w:webHidden/>
          </w:rPr>
          <w:instrText xml:space="preserve"> PAGEREF _Toc203402831 \h </w:instrText>
        </w:r>
        <w:r>
          <w:rPr>
            <w:noProof/>
            <w:webHidden/>
          </w:rPr>
        </w:r>
        <w:r>
          <w:rPr>
            <w:noProof/>
            <w:webHidden/>
          </w:rPr>
          <w:fldChar w:fldCharType="separate"/>
        </w:r>
        <w:r>
          <w:rPr>
            <w:noProof/>
            <w:webHidden/>
          </w:rPr>
          <w:t>32</w:t>
        </w:r>
        <w:r>
          <w:rPr>
            <w:noProof/>
            <w:webHidden/>
          </w:rPr>
          <w:fldChar w:fldCharType="end"/>
        </w:r>
      </w:hyperlink>
    </w:p>
    <w:p w14:paraId="3F23F979" w14:textId="7951EA46" w:rsidR="00913F4C" w:rsidRDefault="00913F4C">
      <w:pPr>
        <w:pStyle w:val="TJ3"/>
        <w:rPr>
          <w:rFonts w:asciiTheme="minorHAnsi" w:hAnsiTheme="minorHAnsi" w:cstheme="minorBidi"/>
          <w:noProof/>
          <w:sz w:val="24"/>
          <w:szCs w:val="21"/>
          <w:lang w:eastAsia="en-GB" w:bidi="sa-IN"/>
        </w:rPr>
      </w:pPr>
      <w:hyperlink w:anchor="_Toc203402832" w:history="1">
        <w:r w:rsidRPr="00BA1284">
          <w:rPr>
            <w:rStyle w:val="Hiperhivatkozs"/>
            <w:noProof/>
            <w:lang w:bidi="ar-SA"/>
          </w:rPr>
          <w:t>4.1.5.</w:t>
        </w:r>
        <w:r w:rsidRPr="00BA1284">
          <w:rPr>
            <w:rStyle w:val="Hiperhivatkozs"/>
            <w:i/>
            <w:iCs/>
            <w:noProof/>
            <w:lang w:bidi="ar-SA"/>
          </w:rPr>
          <w:t xml:space="preserve"> Visarga</w:t>
        </w:r>
        <w:r w:rsidRPr="00BA1284">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_Toc203402832 \h </w:instrText>
        </w:r>
        <w:r>
          <w:rPr>
            <w:noProof/>
            <w:webHidden/>
          </w:rPr>
        </w:r>
        <w:r>
          <w:rPr>
            <w:noProof/>
            <w:webHidden/>
          </w:rPr>
          <w:fldChar w:fldCharType="separate"/>
        </w:r>
        <w:r>
          <w:rPr>
            <w:noProof/>
            <w:webHidden/>
          </w:rPr>
          <w:t>32</w:t>
        </w:r>
        <w:r>
          <w:rPr>
            <w:noProof/>
            <w:webHidden/>
          </w:rPr>
          <w:fldChar w:fldCharType="end"/>
        </w:r>
      </w:hyperlink>
    </w:p>
    <w:p w14:paraId="62265DD6" w14:textId="41343141" w:rsidR="00913F4C" w:rsidRDefault="00913F4C">
      <w:pPr>
        <w:pStyle w:val="TJ2"/>
        <w:rPr>
          <w:rFonts w:asciiTheme="minorHAnsi" w:hAnsiTheme="minorHAnsi" w:cstheme="minorBidi"/>
          <w:noProof/>
          <w:sz w:val="24"/>
          <w:szCs w:val="21"/>
          <w:lang w:eastAsia="en-GB" w:bidi="sa-IN"/>
        </w:rPr>
      </w:pPr>
      <w:hyperlink w:anchor="_Toc203402833" w:history="1">
        <w:r w:rsidRPr="00BA1284">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_Toc203402833 \h </w:instrText>
        </w:r>
        <w:r>
          <w:rPr>
            <w:noProof/>
            <w:webHidden/>
          </w:rPr>
        </w:r>
        <w:r>
          <w:rPr>
            <w:noProof/>
            <w:webHidden/>
          </w:rPr>
          <w:fldChar w:fldCharType="separate"/>
        </w:r>
        <w:r>
          <w:rPr>
            <w:noProof/>
            <w:webHidden/>
          </w:rPr>
          <w:t>33</w:t>
        </w:r>
        <w:r>
          <w:rPr>
            <w:noProof/>
            <w:webHidden/>
          </w:rPr>
          <w:fldChar w:fldCharType="end"/>
        </w:r>
      </w:hyperlink>
    </w:p>
    <w:p w14:paraId="74EAD47F" w14:textId="1374C3E1" w:rsidR="00913F4C" w:rsidRDefault="00913F4C">
      <w:pPr>
        <w:pStyle w:val="TJ3"/>
        <w:rPr>
          <w:rFonts w:asciiTheme="minorHAnsi" w:hAnsiTheme="minorHAnsi" w:cstheme="minorBidi"/>
          <w:noProof/>
          <w:sz w:val="24"/>
          <w:szCs w:val="21"/>
          <w:lang w:eastAsia="en-GB" w:bidi="sa-IN"/>
        </w:rPr>
      </w:pPr>
      <w:hyperlink w:anchor="_Toc203402834" w:history="1">
        <w:r w:rsidRPr="00BA1284">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_Toc203402834 \h </w:instrText>
        </w:r>
        <w:r>
          <w:rPr>
            <w:noProof/>
            <w:webHidden/>
          </w:rPr>
        </w:r>
        <w:r>
          <w:rPr>
            <w:noProof/>
            <w:webHidden/>
          </w:rPr>
          <w:fldChar w:fldCharType="separate"/>
        </w:r>
        <w:r>
          <w:rPr>
            <w:noProof/>
            <w:webHidden/>
          </w:rPr>
          <w:t>33</w:t>
        </w:r>
        <w:r>
          <w:rPr>
            <w:noProof/>
            <w:webHidden/>
          </w:rPr>
          <w:fldChar w:fldCharType="end"/>
        </w:r>
      </w:hyperlink>
    </w:p>
    <w:p w14:paraId="6FE712B5" w14:textId="582FD5DD" w:rsidR="00913F4C" w:rsidRDefault="00913F4C">
      <w:pPr>
        <w:pStyle w:val="TJ3"/>
        <w:rPr>
          <w:rFonts w:asciiTheme="minorHAnsi" w:hAnsiTheme="minorHAnsi" w:cstheme="minorBidi"/>
          <w:noProof/>
          <w:sz w:val="24"/>
          <w:szCs w:val="21"/>
          <w:lang w:eastAsia="en-GB" w:bidi="sa-IN"/>
        </w:rPr>
      </w:pPr>
      <w:hyperlink w:anchor="_Toc203402835" w:history="1">
        <w:r w:rsidRPr="00BA1284">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_Toc203402835 \h </w:instrText>
        </w:r>
        <w:r>
          <w:rPr>
            <w:noProof/>
            <w:webHidden/>
          </w:rPr>
        </w:r>
        <w:r>
          <w:rPr>
            <w:noProof/>
            <w:webHidden/>
          </w:rPr>
          <w:fldChar w:fldCharType="separate"/>
        </w:r>
        <w:r>
          <w:rPr>
            <w:noProof/>
            <w:webHidden/>
          </w:rPr>
          <w:t>33</w:t>
        </w:r>
        <w:r>
          <w:rPr>
            <w:noProof/>
            <w:webHidden/>
          </w:rPr>
          <w:fldChar w:fldCharType="end"/>
        </w:r>
      </w:hyperlink>
    </w:p>
    <w:p w14:paraId="0EC58C4A" w14:textId="49917929" w:rsidR="00913F4C" w:rsidRDefault="00913F4C">
      <w:pPr>
        <w:pStyle w:val="TJ4"/>
        <w:rPr>
          <w:rFonts w:asciiTheme="minorHAnsi" w:hAnsiTheme="minorHAnsi" w:cstheme="minorBidi"/>
          <w:noProof/>
          <w:sz w:val="24"/>
          <w:szCs w:val="21"/>
          <w:lang w:eastAsia="en-GB" w:bidi="sa-IN"/>
        </w:rPr>
      </w:pPr>
      <w:hyperlink w:anchor="_Toc203402836" w:history="1">
        <w:r w:rsidRPr="00BA1284">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_Toc203402836 \h </w:instrText>
        </w:r>
        <w:r>
          <w:rPr>
            <w:noProof/>
            <w:webHidden/>
          </w:rPr>
        </w:r>
        <w:r>
          <w:rPr>
            <w:noProof/>
            <w:webHidden/>
          </w:rPr>
          <w:fldChar w:fldCharType="separate"/>
        </w:r>
        <w:r>
          <w:rPr>
            <w:noProof/>
            <w:webHidden/>
          </w:rPr>
          <w:t>34</w:t>
        </w:r>
        <w:r>
          <w:rPr>
            <w:noProof/>
            <w:webHidden/>
          </w:rPr>
          <w:fldChar w:fldCharType="end"/>
        </w:r>
      </w:hyperlink>
    </w:p>
    <w:p w14:paraId="4BA3A0F7" w14:textId="357DEBE1" w:rsidR="00913F4C" w:rsidRDefault="00913F4C">
      <w:pPr>
        <w:pStyle w:val="TJ2"/>
        <w:rPr>
          <w:rFonts w:asciiTheme="minorHAnsi" w:hAnsiTheme="minorHAnsi" w:cstheme="minorBidi"/>
          <w:noProof/>
          <w:sz w:val="24"/>
          <w:szCs w:val="21"/>
          <w:lang w:eastAsia="en-GB" w:bidi="sa-IN"/>
        </w:rPr>
      </w:pPr>
      <w:hyperlink w:anchor="_Toc203402837" w:history="1">
        <w:r w:rsidRPr="00BA1284">
          <w:rPr>
            <w:rStyle w:val="Hiperhivatkozs"/>
            <w:noProof/>
            <w:lang w:bidi="ar-SA"/>
          </w:rPr>
          <w:t>4.3. Vowelless consonants</w:t>
        </w:r>
        <w:r>
          <w:rPr>
            <w:noProof/>
            <w:webHidden/>
          </w:rPr>
          <w:tab/>
        </w:r>
        <w:r>
          <w:rPr>
            <w:noProof/>
            <w:webHidden/>
          </w:rPr>
          <w:fldChar w:fldCharType="begin"/>
        </w:r>
        <w:r>
          <w:rPr>
            <w:noProof/>
            <w:webHidden/>
          </w:rPr>
          <w:instrText xml:space="preserve"> PAGEREF _Toc203402837 \h </w:instrText>
        </w:r>
        <w:r>
          <w:rPr>
            <w:noProof/>
            <w:webHidden/>
          </w:rPr>
        </w:r>
        <w:r>
          <w:rPr>
            <w:noProof/>
            <w:webHidden/>
          </w:rPr>
          <w:fldChar w:fldCharType="separate"/>
        </w:r>
        <w:r>
          <w:rPr>
            <w:noProof/>
            <w:webHidden/>
          </w:rPr>
          <w:t>34</w:t>
        </w:r>
        <w:r>
          <w:rPr>
            <w:noProof/>
            <w:webHidden/>
          </w:rPr>
          <w:fldChar w:fldCharType="end"/>
        </w:r>
      </w:hyperlink>
    </w:p>
    <w:p w14:paraId="5F62F267" w14:textId="30CAA59C" w:rsidR="00913F4C" w:rsidRDefault="00913F4C">
      <w:pPr>
        <w:pStyle w:val="TJ3"/>
        <w:rPr>
          <w:rFonts w:asciiTheme="minorHAnsi" w:hAnsiTheme="minorHAnsi" w:cstheme="minorBidi"/>
          <w:noProof/>
          <w:sz w:val="24"/>
          <w:szCs w:val="21"/>
          <w:lang w:eastAsia="en-GB" w:bidi="sa-IN"/>
        </w:rPr>
      </w:pPr>
      <w:hyperlink w:anchor="_Toc203402838" w:history="1">
        <w:r w:rsidRPr="00BA1284">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_Toc203402838 \h </w:instrText>
        </w:r>
        <w:r>
          <w:rPr>
            <w:noProof/>
            <w:webHidden/>
          </w:rPr>
        </w:r>
        <w:r>
          <w:rPr>
            <w:noProof/>
            <w:webHidden/>
          </w:rPr>
          <w:fldChar w:fldCharType="separate"/>
        </w:r>
        <w:r>
          <w:rPr>
            <w:noProof/>
            <w:webHidden/>
          </w:rPr>
          <w:t>34</w:t>
        </w:r>
        <w:r>
          <w:rPr>
            <w:noProof/>
            <w:webHidden/>
          </w:rPr>
          <w:fldChar w:fldCharType="end"/>
        </w:r>
      </w:hyperlink>
    </w:p>
    <w:p w14:paraId="71FA4EFA" w14:textId="5CCF5DE6" w:rsidR="00913F4C" w:rsidRDefault="00913F4C">
      <w:pPr>
        <w:pStyle w:val="TJ3"/>
        <w:rPr>
          <w:rFonts w:asciiTheme="minorHAnsi" w:hAnsiTheme="minorHAnsi" w:cstheme="minorBidi"/>
          <w:noProof/>
          <w:sz w:val="24"/>
          <w:szCs w:val="21"/>
          <w:lang w:eastAsia="en-GB" w:bidi="sa-IN"/>
        </w:rPr>
      </w:pPr>
      <w:hyperlink w:anchor="_Toc203402839" w:history="1">
        <w:r w:rsidRPr="00BA1284">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_Toc203402839 \h </w:instrText>
        </w:r>
        <w:r>
          <w:rPr>
            <w:noProof/>
            <w:webHidden/>
          </w:rPr>
        </w:r>
        <w:r>
          <w:rPr>
            <w:noProof/>
            <w:webHidden/>
          </w:rPr>
          <w:fldChar w:fldCharType="separate"/>
        </w:r>
        <w:r>
          <w:rPr>
            <w:noProof/>
            <w:webHidden/>
          </w:rPr>
          <w:t>35</w:t>
        </w:r>
        <w:r>
          <w:rPr>
            <w:noProof/>
            <w:webHidden/>
          </w:rPr>
          <w:fldChar w:fldCharType="end"/>
        </w:r>
      </w:hyperlink>
    </w:p>
    <w:p w14:paraId="2AB4CCCD" w14:textId="5E913AE9" w:rsidR="00913F4C" w:rsidRDefault="00913F4C">
      <w:pPr>
        <w:pStyle w:val="TJ3"/>
        <w:rPr>
          <w:rFonts w:asciiTheme="minorHAnsi" w:hAnsiTheme="minorHAnsi" w:cstheme="minorBidi"/>
          <w:noProof/>
          <w:sz w:val="24"/>
          <w:szCs w:val="21"/>
          <w:lang w:eastAsia="en-GB" w:bidi="sa-IN"/>
        </w:rPr>
      </w:pPr>
      <w:hyperlink w:anchor="_Toc203402840" w:history="1">
        <w:r w:rsidRPr="00BA1284">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_Toc203402840 \h </w:instrText>
        </w:r>
        <w:r>
          <w:rPr>
            <w:noProof/>
            <w:webHidden/>
          </w:rPr>
        </w:r>
        <w:r>
          <w:rPr>
            <w:noProof/>
            <w:webHidden/>
          </w:rPr>
          <w:fldChar w:fldCharType="separate"/>
        </w:r>
        <w:r>
          <w:rPr>
            <w:noProof/>
            <w:webHidden/>
          </w:rPr>
          <w:t>35</w:t>
        </w:r>
        <w:r>
          <w:rPr>
            <w:noProof/>
            <w:webHidden/>
          </w:rPr>
          <w:fldChar w:fldCharType="end"/>
        </w:r>
      </w:hyperlink>
    </w:p>
    <w:p w14:paraId="7521913D" w14:textId="4FCEEBB4" w:rsidR="00913F4C" w:rsidRDefault="00913F4C">
      <w:pPr>
        <w:pStyle w:val="TJ3"/>
        <w:rPr>
          <w:rFonts w:asciiTheme="minorHAnsi" w:hAnsiTheme="minorHAnsi" w:cstheme="minorBidi"/>
          <w:noProof/>
          <w:sz w:val="24"/>
          <w:szCs w:val="21"/>
          <w:lang w:eastAsia="en-GB" w:bidi="sa-IN"/>
        </w:rPr>
      </w:pPr>
      <w:hyperlink w:anchor="_Toc203402841" w:history="1">
        <w:r w:rsidRPr="00BA1284">
          <w:rPr>
            <w:rStyle w:val="Hiperhivatkozs"/>
            <w:noProof/>
            <w:lang w:bidi="ar-SA"/>
          </w:rPr>
          <w:t xml:space="preserve">4.3.4. Regular consonant signs for vowelless consonants: the “implicit </w:t>
        </w:r>
        <w:r w:rsidRPr="00BA1284">
          <w:rPr>
            <w:rStyle w:val="Hiperhivatkozs"/>
            <w:i/>
            <w:iCs/>
            <w:noProof/>
            <w:lang w:bidi="ar-SA"/>
          </w:rPr>
          <w:t>puḷḷi</w:t>
        </w:r>
        <w:r w:rsidRPr="00BA1284">
          <w:rPr>
            <w:rStyle w:val="Hiperhivatkozs"/>
            <w:noProof/>
            <w:lang w:bidi="ar-SA"/>
          </w:rPr>
          <w:t>”</w:t>
        </w:r>
        <w:r>
          <w:rPr>
            <w:noProof/>
            <w:webHidden/>
          </w:rPr>
          <w:tab/>
        </w:r>
        <w:r>
          <w:rPr>
            <w:noProof/>
            <w:webHidden/>
          </w:rPr>
          <w:fldChar w:fldCharType="begin"/>
        </w:r>
        <w:r>
          <w:rPr>
            <w:noProof/>
            <w:webHidden/>
          </w:rPr>
          <w:instrText xml:space="preserve"> PAGEREF _Toc203402841 \h </w:instrText>
        </w:r>
        <w:r>
          <w:rPr>
            <w:noProof/>
            <w:webHidden/>
          </w:rPr>
        </w:r>
        <w:r>
          <w:rPr>
            <w:noProof/>
            <w:webHidden/>
          </w:rPr>
          <w:fldChar w:fldCharType="separate"/>
        </w:r>
        <w:r>
          <w:rPr>
            <w:noProof/>
            <w:webHidden/>
          </w:rPr>
          <w:t>35</w:t>
        </w:r>
        <w:r>
          <w:rPr>
            <w:noProof/>
            <w:webHidden/>
          </w:rPr>
          <w:fldChar w:fldCharType="end"/>
        </w:r>
      </w:hyperlink>
    </w:p>
    <w:p w14:paraId="23CDB6EA" w14:textId="229E6113" w:rsidR="00913F4C" w:rsidRDefault="00913F4C">
      <w:pPr>
        <w:pStyle w:val="TJ2"/>
        <w:rPr>
          <w:rFonts w:asciiTheme="minorHAnsi" w:hAnsiTheme="minorHAnsi" w:cstheme="minorBidi"/>
          <w:noProof/>
          <w:sz w:val="24"/>
          <w:szCs w:val="21"/>
          <w:lang w:eastAsia="en-GB" w:bidi="sa-IN"/>
        </w:rPr>
      </w:pPr>
      <w:hyperlink w:anchor="_Toc203402842" w:history="1">
        <w:r w:rsidRPr="00BA1284">
          <w:rPr>
            <w:rStyle w:val="Hiperhivatkozs"/>
            <w:noProof/>
            <w:lang w:bidi="ar-SA"/>
          </w:rPr>
          <w:t>4.4. Independent vowels</w:t>
        </w:r>
        <w:r>
          <w:rPr>
            <w:noProof/>
            <w:webHidden/>
          </w:rPr>
          <w:tab/>
        </w:r>
        <w:r>
          <w:rPr>
            <w:noProof/>
            <w:webHidden/>
          </w:rPr>
          <w:fldChar w:fldCharType="begin"/>
        </w:r>
        <w:r>
          <w:rPr>
            <w:noProof/>
            <w:webHidden/>
          </w:rPr>
          <w:instrText xml:space="preserve"> PAGEREF _Toc203402842 \h </w:instrText>
        </w:r>
        <w:r>
          <w:rPr>
            <w:noProof/>
            <w:webHidden/>
          </w:rPr>
        </w:r>
        <w:r>
          <w:rPr>
            <w:noProof/>
            <w:webHidden/>
          </w:rPr>
          <w:fldChar w:fldCharType="separate"/>
        </w:r>
        <w:r>
          <w:rPr>
            <w:noProof/>
            <w:webHidden/>
          </w:rPr>
          <w:t>36</w:t>
        </w:r>
        <w:r>
          <w:rPr>
            <w:noProof/>
            <w:webHidden/>
          </w:rPr>
          <w:fldChar w:fldCharType="end"/>
        </w:r>
      </w:hyperlink>
    </w:p>
    <w:p w14:paraId="25EEFC43" w14:textId="3CE478DB" w:rsidR="00913F4C" w:rsidRDefault="00913F4C">
      <w:pPr>
        <w:pStyle w:val="TJ3"/>
        <w:rPr>
          <w:rFonts w:asciiTheme="minorHAnsi" w:hAnsiTheme="minorHAnsi" w:cstheme="minorBidi"/>
          <w:noProof/>
          <w:sz w:val="24"/>
          <w:szCs w:val="21"/>
          <w:lang w:eastAsia="en-GB" w:bidi="sa-IN"/>
        </w:rPr>
      </w:pPr>
      <w:hyperlink w:anchor="_Toc203402843" w:history="1">
        <w:r w:rsidRPr="00BA1284">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_Toc203402843 \h </w:instrText>
        </w:r>
        <w:r>
          <w:rPr>
            <w:noProof/>
            <w:webHidden/>
          </w:rPr>
        </w:r>
        <w:r>
          <w:rPr>
            <w:noProof/>
            <w:webHidden/>
          </w:rPr>
          <w:fldChar w:fldCharType="separate"/>
        </w:r>
        <w:r>
          <w:rPr>
            <w:noProof/>
            <w:webHidden/>
          </w:rPr>
          <w:t>36</w:t>
        </w:r>
        <w:r>
          <w:rPr>
            <w:noProof/>
            <w:webHidden/>
          </w:rPr>
          <w:fldChar w:fldCharType="end"/>
        </w:r>
      </w:hyperlink>
    </w:p>
    <w:p w14:paraId="5C50543B" w14:textId="43748FBB" w:rsidR="00913F4C" w:rsidRDefault="00913F4C">
      <w:pPr>
        <w:pStyle w:val="TJ3"/>
        <w:rPr>
          <w:rFonts w:asciiTheme="minorHAnsi" w:hAnsiTheme="minorHAnsi" w:cstheme="minorBidi"/>
          <w:noProof/>
          <w:sz w:val="24"/>
          <w:szCs w:val="21"/>
          <w:lang w:eastAsia="en-GB" w:bidi="sa-IN"/>
        </w:rPr>
      </w:pPr>
      <w:hyperlink w:anchor="_Toc203402844" w:history="1">
        <w:r w:rsidRPr="00BA1284">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_Toc203402844 \h </w:instrText>
        </w:r>
        <w:r>
          <w:rPr>
            <w:noProof/>
            <w:webHidden/>
          </w:rPr>
        </w:r>
        <w:r>
          <w:rPr>
            <w:noProof/>
            <w:webHidden/>
          </w:rPr>
          <w:fldChar w:fldCharType="separate"/>
        </w:r>
        <w:r>
          <w:rPr>
            <w:noProof/>
            <w:webHidden/>
          </w:rPr>
          <w:t>36</w:t>
        </w:r>
        <w:r>
          <w:rPr>
            <w:noProof/>
            <w:webHidden/>
          </w:rPr>
          <w:fldChar w:fldCharType="end"/>
        </w:r>
      </w:hyperlink>
    </w:p>
    <w:p w14:paraId="10BC36A0" w14:textId="3EB08D8D" w:rsidR="00913F4C" w:rsidRDefault="00913F4C">
      <w:pPr>
        <w:pStyle w:val="TJ1"/>
        <w:rPr>
          <w:rFonts w:asciiTheme="minorHAnsi" w:hAnsiTheme="minorHAnsi" w:cstheme="minorBidi"/>
          <w:b w:val="0"/>
          <w:noProof/>
          <w:sz w:val="24"/>
          <w:szCs w:val="21"/>
          <w:lang w:eastAsia="en-GB" w:bidi="sa-IN"/>
        </w:rPr>
      </w:pPr>
      <w:hyperlink w:anchor="_Toc203402845" w:history="1">
        <w:r w:rsidRPr="00BA1284">
          <w:rPr>
            <w:rStyle w:val="Hiperhivatkozs"/>
            <w:noProof/>
            <w:lang w:bidi="ar-SA"/>
          </w:rPr>
          <w:t>5. Systemic innovations in the Indic writing system</w:t>
        </w:r>
        <w:r>
          <w:rPr>
            <w:noProof/>
            <w:webHidden/>
          </w:rPr>
          <w:tab/>
        </w:r>
        <w:r>
          <w:rPr>
            <w:noProof/>
            <w:webHidden/>
          </w:rPr>
          <w:fldChar w:fldCharType="begin"/>
        </w:r>
        <w:r>
          <w:rPr>
            <w:noProof/>
            <w:webHidden/>
          </w:rPr>
          <w:instrText xml:space="preserve"> PAGEREF _Toc203402845 \h </w:instrText>
        </w:r>
        <w:r>
          <w:rPr>
            <w:noProof/>
            <w:webHidden/>
          </w:rPr>
        </w:r>
        <w:r>
          <w:rPr>
            <w:noProof/>
            <w:webHidden/>
          </w:rPr>
          <w:fldChar w:fldCharType="separate"/>
        </w:r>
        <w:r>
          <w:rPr>
            <w:noProof/>
            <w:webHidden/>
          </w:rPr>
          <w:t>39</w:t>
        </w:r>
        <w:r>
          <w:rPr>
            <w:noProof/>
            <w:webHidden/>
          </w:rPr>
          <w:fldChar w:fldCharType="end"/>
        </w:r>
      </w:hyperlink>
    </w:p>
    <w:p w14:paraId="1F884DC7" w14:textId="44F9A024" w:rsidR="00913F4C" w:rsidRDefault="00913F4C">
      <w:pPr>
        <w:pStyle w:val="TJ2"/>
        <w:rPr>
          <w:rFonts w:asciiTheme="minorHAnsi" w:hAnsiTheme="minorHAnsi" w:cstheme="minorBidi"/>
          <w:noProof/>
          <w:sz w:val="24"/>
          <w:szCs w:val="21"/>
          <w:lang w:eastAsia="en-GB" w:bidi="sa-IN"/>
        </w:rPr>
      </w:pPr>
      <w:hyperlink w:anchor="_Toc203402846" w:history="1">
        <w:r w:rsidRPr="00BA1284">
          <w:rPr>
            <w:rStyle w:val="Hiperhivatkozs"/>
            <w:noProof/>
            <w:lang w:bidi="ar-SA"/>
          </w:rPr>
          <w:t>5.1. Borderline diacritical marks</w:t>
        </w:r>
        <w:r>
          <w:rPr>
            <w:noProof/>
            <w:webHidden/>
          </w:rPr>
          <w:tab/>
        </w:r>
        <w:r>
          <w:rPr>
            <w:noProof/>
            <w:webHidden/>
          </w:rPr>
          <w:fldChar w:fldCharType="begin"/>
        </w:r>
        <w:r>
          <w:rPr>
            <w:noProof/>
            <w:webHidden/>
          </w:rPr>
          <w:instrText xml:space="preserve"> PAGEREF _Toc203402846 \h </w:instrText>
        </w:r>
        <w:r>
          <w:rPr>
            <w:noProof/>
            <w:webHidden/>
          </w:rPr>
        </w:r>
        <w:r>
          <w:rPr>
            <w:noProof/>
            <w:webHidden/>
          </w:rPr>
          <w:fldChar w:fldCharType="separate"/>
        </w:r>
        <w:r>
          <w:rPr>
            <w:noProof/>
            <w:webHidden/>
          </w:rPr>
          <w:t>39</w:t>
        </w:r>
        <w:r>
          <w:rPr>
            <w:noProof/>
            <w:webHidden/>
          </w:rPr>
          <w:fldChar w:fldCharType="end"/>
        </w:r>
      </w:hyperlink>
    </w:p>
    <w:p w14:paraId="4B1C80DE" w14:textId="784E789C" w:rsidR="00913F4C" w:rsidRDefault="00913F4C">
      <w:pPr>
        <w:pStyle w:val="TJ3"/>
        <w:rPr>
          <w:rFonts w:asciiTheme="minorHAnsi" w:hAnsiTheme="minorHAnsi" w:cstheme="minorBidi"/>
          <w:noProof/>
          <w:sz w:val="24"/>
          <w:szCs w:val="21"/>
          <w:lang w:eastAsia="en-GB" w:bidi="sa-IN"/>
        </w:rPr>
      </w:pPr>
      <w:hyperlink w:anchor="_Toc203402847" w:history="1">
        <w:r w:rsidRPr="00BA1284">
          <w:rPr>
            <w:rStyle w:val="Hiperhivatkozs"/>
            <w:noProof/>
            <w:lang w:bidi="ar-SA"/>
          </w:rPr>
          <w:t>5.1.1. The |ā| graph as a signifier of length in maritime Southeast Asia</w:t>
        </w:r>
        <w:r>
          <w:rPr>
            <w:noProof/>
            <w:webHidden/>
          </w:rPr>
          <w:tab/>
        </w:r>
        <w:r>
          <w:rPr>
            <w:noProof/>
            <w:webHidden/>
          </w:rPr>
          <w:fldChar w:fldCharType="begin"/>
        </w:r>
        <w:r>
          <w:rPr>
            <w:noProof/>
            <w:webHidden/>
          </w:rPr>
          <w:instrText xml:space="preserve"> PAGEREF _Toc203402847 \h </w:instrText>
        </w:r>
        <w:r>
          <w:rPr>
            <w:noProof/>
            <w:webHidden/>
          </w:rPr>
        </w:r>
        <w:r>
          <w:rPr>
            <w:noProof/>
            <w:webHidden/>
          </w:rPr>
          <w:fldChar w:fldCharType="separate"/>
        </w:r>
        <w:r>
          <w:rPr>
            <w:noProof/>
            <w:webHidden/>
          </w:rPr>
          <w:t>39</w:t>
        </w:r>
        <w:r>
          <w:rPr>
            <w:noProof/>
            <w:webHidden/>
          </w:rPr>
          <w:fldChar w:fldCharType="end"/>
        </w:r>
      </w:hyperlink>
    </w:p>
    <w:p w14:paraId="1F88999F" w14:textId="497D7F43" w:rsidR="00913F4C" w:rsidRDefault="00913F4C">
      <w:pPr>
        <w:pStyle w:val="TJ3"/>
        <w:rPr>
          <w:rFonts w:asciiTheme="minorHAnsi" w:hAnsiTheme="minorHAnsi" w:cstheme="minorBidi"/>
          <w:noProof/>
          <w:sz w:val="24"/>
          <w:szCs w:val="21"/>
          <w:lang w:eastAsia="en-GB" w:bidi="sa-IN"/>
        </w:rPr>
      </w:pPr>
      <w:hyperlink w:anchor="_Toc203402848" w:history="1">
        <w:r w:rsidRPr="00BA1284">
          <w:rPr>
            <w:rStyle w:val="Hiperhivatkozs"/>
            <w:noProof/>
            <w:lang w:bidi="ar-SA"/>
          </w:rPr>
          <w:t xml:space="preserve">5.1.2. Underdotted </w:t>
        </w:r>
        <w:r w:rsidRPr="00BA1284">
          <w:rPr>
            <w:rStyle w:val="Hiperhivatkozs"/>
            <w:i/>
            <w:iCs/>
            <w:noProof/>
            <w:lang w:bidi="ar-SA"/>
          </w:rPr>
          <w:t>akṣara</w:t>
        </w:r>
        <w:r w:rsidRPr="00BA1284">
          <w:rPr>
            <w:rStyle w:val="Hiperhivatkozs"/>
            <w:noProof/>
            <w:lang w:bidi="ar-SA"/>
          </w:rPr>
          <w:t>s in mainland Southeast Asia</w:t>
        </w:r>
        <w:r>
          <w:rPr>
            <w:noProof/>
            <w:webHidden/>
          </w:rPr>
          <w:tab/>
        </w:r>
        <w:r>
          <w:rPr>
            <w:noProof/>
            <w:webHidden/>
          </w:rPr>
          <w:fldChar w:fldCharType="begin"/>
        </w:r>
        <w:r>
          <w:rPr>
            <w:noProof/>
            <w:webHidden/>
          </w:rPr>
          <w:instrText xml:space="preserve"> PAGEREF _Toc203402848 \h </w:instrText>
        </w:r>
        <w:r>
          <w:rPr>
            <w:noProof/>
            <w:webHidden/>
          </w:rPr>
        </w:r>
        <w:r>
          <w:rPr>
            <w:noProof/>
            <w:webHidden/>
          </w:rPr>
          <w:fldChar w:fldCharType="separate"/>
        </w:r>
        <w:r>
          <w:rPr>
            <w:noProof/>
            <w:webHidden/>
          </w:rPr>
          <w:t>40</w:t>
        </w:r>
        <w:r>
          <w:rPr>
            <w:noProof/>
            <w:webHidden/>
          </w:rPr>
          <w:fldChar w:fldCharType="end"/>
        </w:r>
      </w:hyperlink>
    </w:p>
    <w:p w14:paraId="567A1B7D" w14:textId="71495B3F" w:rsidR="00913F4C" w:rsidRDefault="00913F4C">
      <w:pPr>
        <w:pStyle w:val="TJ2"/>
        <w:rPr>
          <w:rFonts w:asciiTheme="minorHAnsi" w:hAnsiTheme="minorHAnsi" w:cstheme="minorBidi"/>
          <w:noProof/>
          <w:sz w:val="24"/>
          <w:szCs w:val="21"/>
          <w:lang w:eastAsia="en-GB" w:bidi="sa-IN"/>
        </w:rPr>
      </w:pPr>
      <w:hyperlink w:anchor="_Toc203402849" w:history="1">
        <w:r w:rsidRPr="00BA1284">
          <w:rPr>
            <w:rStyle w:val="Hiperhivatkozs"/>
            <w:noProof/>
            <w:lang w:bidi="ar-SA"/>
          </w:rPr>
          <w:t>5.2. Repurposed graphic signs</w:t>
        </w:r>
        <w:r>
          <w:rPr>
            <w:noProof/>
            <w:webHidden/>
          </w:rPr>
          <w:tab/>
        </w:r>
        <w:r>
          <w:rPr>
            <w:noProof/>
            <w:webHidden/>
          </w:rPr>
          <w:fldChar w:fldCharType="begin"/>
        </w:r>
        <w:r>
          <w:rPr>
            <w:noProof/>
            <w:webHidden/>
          </w:rPr>
          <w:instrText xml:space="preserve"> PAGEREF _Toc203402849 \h </w:instrText>
        </w:r>
        <w:r>
          <w:rPr>
            <w:noProof/>
            <w:webHidden/>
          </w:rPr>
        </w:r>
        <w:r>
          <w:rPr>
            <w:noProof/>
            <w:webHidden/>
          </w:rPr>
          <w:fldChar w:fldCharType="separate"/>
        </w:r>
        <w:r>
          <w:rPr>
            <w:noProof/>
            <w:webHidden/>
          </w:rPr>
          <w:t>40</w:t>
        </w:r>
        <w:r>
          <w:rPr>
            <w:noProof/>
            <w:webHidden/>
          </w:rPr>
          <w:fldChar w:fldCharType="end"/>
        </w:r>
      </w:hyperlink>
    </w:p>
    <w:p w14:paraId="257D6321" w14:textId="43C266C3" w:rsidR="00913F4C" w:rsidRDefault="00913F4C">
      <w:pPr>
        <w:pStyle w:val="TJ2"/>
        <w:rPr>
          <w:rFonts w:asciiTheme="minorHAnsi" w:hAnsiTheme="minorHAnsi" w:cstheme="minorBidi"/>
          <w:noProof/>
          <w:sz w:val="24"/>
          <w:szCs w:val="21"/>
          <w:lang w:eastAsia="en-GB" w:bidi="sa-IN"/>
        </w:rPr>
      </w:pPr>
      <w:hyperlink w:anchor="_Toc203402850" w:history="1">
        <w:r w:rsidRPr="00BA1284">
          <w:rPr>
            <w:rStyle w:val="Hiperhivatkozs"/>
            <w:noProof/>
            <w:lang w:bidi="ar-SA"/>
          </w:rPr>
          <w:t>5.3. Variation in glyph composition</w:t>
        </w:r>
        <w:r>
          <w:rPr>
            <w:noProof/>
            <w:webHidden/>
          </w:rPr>
          <w:tab/>
        </w:r>
        <w:r>
          <w:rPr>
            <w:noProof/>
            <w:webHidden/>
          </w:rPr>
          <w:fldChar w:fldCharType="begin"/>
        </w:r>
        <w:r>
          <w:rPr>
            <w:noProof/>
            <w:webHidden/>
          </w:rPr>
          <w:instrText xml:space="preserve"> PAGEREF _Toc203402850 \h </w:instrText>
        </w:r>
        <w:r>
          <w:rPr>
            <w:noProof/>
            <w:webHidden/>
          </w:rPr>
        </w:r>
        <w:r>
          <w:rPr>
            <w:noProof/>
            <w:webHidden/>
          </w:rPr>
          <w:fldChar w:fldCharType="separate"/>
        </w:r>
        <w:r>
          <w:rPr>
            <w:noProof/>
            <w:webHidden/>
          </w:rPr>
          <w:t>41</w:t>
        </w:r>
        <w:r>
          <w:rPr>
            <w:noProof/>
            <w:webHidden/>
          </w:rPr>
          <w:fldChar w:fldCharType="end"/>
        </w:r>
      </w:hyperlink>
    </w:p>
    <w:p w14:paraId="56509EDC" w14:textId="0ACF279A" w:rsidR="00913F4C" w:rsidRDefault="00913F4C">
      <w:pPr>
        <w:pStyle w:val="TJ3"/>
        <w:rPr>
          <w:rFonts w:asciiTheme="minorHAnsi" w:hAnsiTheme="minorHAnsi" w:cstheme="minorBidi"/>
          <w:noProof/>
          <w:sz w:val="24"/>
          <w:szCs w:val="21"/>
          <w:lang w:eastAsia="en-GB" w:bidi="sa-IN"/>
        </w:rPr>
      </w:pPr>
      <w:hyperlink w:anchor="_Toc203402851" w:history="1">
        <w:r w:rsidRPr="00BA1284">
          <w:rPr>
            <w:rStyle w:val="Hiperhivatkozs"/>
            <w:noProof/>
            <w:lang w:bidi="ar-SA"/>
          </w:rPr>
          <w:t>5.3.1. Text-based editorial markup for complex characters</w:t>
        </w:r>
        <w:r>
          <w:rPr>
            <w:noProof/>
            <w:webHidden/>
          </w:rPr>
          <w:tab/>
        </w:r>
        <w:r>
          <w:rPr>
            <w:noProof/>
            <w:webHidden/>
          </w:rPr>
          <w:fldChar w:fldCharType="begin"/>
        </w:r>
        <w:r>
          <w:rPr>
            <w:noProof/>
            <w:webHidden/>
          </w:rPr>
          <w:instrText xml:space="preserve"> PAGEREF _Toc203402851 \h </w:instrText>
        </w:r>
        <w:r>
          <w:rPr>
            <w:noProof/>
            <w:webHidden/>
          </w:rPr>
        </w:r>
        <w:r>
          <w:rPr>
            <w:noProof/>
            <w:webHidden/>
          </w:rPr>
          <w:fldChar w:fldCharType="separate"/>
        </w:r>
        <w:r>
          <w:rPr>
            <w:noProof/>
            <w:webHidden/>
          </w:rPr>
          <w:t>42</w:t>
        </w:r>
        <w:r>
          <w:rPr>
            <w:noProof/>
            <w:webHidden/>
          </w:rPr>
          <w:fldChar w:fldCharType="end"/>
        </w:r>
      </w:hyperlink>
    </w:p>
    <w:p w14:paraId="6DEB4EC3" w14:textId="4D7E3ABD" w:rsidR="00913F4C" w:rsidRDefault="00913F4C">
      <w:pPr>
        <w:pStyle w:val="TJ3"/>
        <w:rPr>
          <w:rFonts w:asciiTheme="minorHAnsi" w:hAnsiTheme="minorHAnsi" w:cstheme="minorBidi"/>
          <w:noProof/>
          <w:sz w:val="24"/>
          <w:szCs w:val="21"/>
          <w:lang w:eastAsia="en-GB" w:bidi="sa-IN"/>
        </w:rPr>
      </w:pPr>
      <w:hyperlink w:anchor="_Toc203402852" w:history="1">
        <w:r w:rsidRPr="00BA1284">
          <w:rPr>
            <w:rStyle w:val="Hiperhivatkozs"/>
            <w:noProof/>
            <w:lang w:bidi="ar-SA"/>
          </w:rPr>
          <w:t>5.3.2. Conjunct consonants in writing systems where they are not the norm</w:t>
        </w:r>
        <w:r>
          <w:rPr>
            <w:noProof/>
            <w:webHidden/>
          </w:rPr>
          <w:tab/>
        </w:r>
        <w:r>
          <w:rPr>
            <w:noProof/>
            <w:webHidden/>
          </w:rPr>
          <w:fldChar w:fldCharType="begin"/>
        </w:r>
        <w:r>
          <w:rPr>
            <w:noProof/>
            <w:webHidden/>
          </w:rPr>
          <w:instrText xml:space="preserve"> PAGEREF _Toc203402852 \h </w:instrText>
        </w:r>
        <w:r>
          <w:rPr>
            <w:noProof/>
            <w:webHidden/>
          </w:rPr>
        </w:r>
        <w:r>
          <w:rPr>
            <w:noProof/>
            <w:webHidden/>
          </w:rPr>
          <w:fldChar w:fldCharType="separate"/>
        </w:r>
        <w:r>
          <w:rPr>
            <w:noProof/>
            <w:webHidden/>
          </w:rPr>
          <w:t>42</w:t>
        </w:r>
        <w:r>
          <w:rPr>
            <w:noProof/>
            <w:webHidden/>
          </w:rPr>
          <w:fldChar w:fldCharType="end"/>
        </w:r>
      </w:hyperlink>
    </w:p>
    <w:p w14:paraId="77397DCE" w14:textId="67C3810E" w:rsidR="00913F4C" w:rsidRDefault="00913F4C">
      <w:pPr>
        <w:pStyle w:val="TJ3"/>
        <w:rPr>
          <w:rFonts w:asciiTheme="minorHAnsi" w:hAnsiTheme="minorHAnsi" w:cstheme="minorBidi"/>
          <w:noProof/>
          <w:sz w:val="24"/>
          <w:szCs w:val="21"/>
          <w:lang w:eastAsia="en-GB" w:bidi="sa-IN"/>
        </w:rPr>
      </w:pPr>
      <w:hyperlink w:anchor="_Toc203402853" w:history="1">
        <w:r w:rsidRPr="00BA1284">
          <w:rPr>
            <w:rStyle w:val="Hiperhivatkozs"/>
            <w:noProof/>
            <w:lang w:bidi="ar-SA"/>
          </w:rPr>
          <w:t xml:space="preserve">5.3.3. Independent and dependent </w:t>
        </w:r>
        <w:r w:rsidRPr="00BA1284">
          <w:rPr>
            <w:rStyle w:val="Hiperhivatkozs"/>
            <w:i/>
            <w:iCs/>
            <w:noProof/>
            <w:lang w:bidi="ar-SA"/>
          </w:rPr>
          <w:t>upadhmānīya</w:t>
        </w:r>
        <w:r w:rsidRPr="00BA1284">
          <w:rPr>
            <w:rStyle w:val="Hiperhivatkozs"/>
            <w:noProof/>
            <w:lang w:bidi="ar-SA"/>
          </w:rPr>
          <w:t xml:space="preserve"> and </w:t>
        </w:r>
        <w:r w:rsidRPr="00BA1284">
          <w:rPr>
            <w:rStyle w:val="Hiperhivatkozs"/>
            <w:i/>
            <w:iCs/>
            <w:noProof/>
            <w:lang w:bidi="ar-SA"/>
          </w:rPr>
          <w:t>jihvāmūlīya</w:t>
        </w:r>
        <w:r>
          <w:rPr>
            <w:noProof/>
            <w:webHidden/>
          </w:rPr>
          <w:tab/>
        </w:r>
        <w:r>
          <w:rPr>
            <w:noProof/>
            <w:webHidden/>
          </w:rPr>
          <w:fldChar w:fldCharType="begin"/>
        </w:r>
        <w:r>
          <w:rPr>
            <w:noProof/>
            <w:webHidden/>
          </w:rPr>
          <w:instrText xml:space="preserve"> PAGEREF _Toc203402853 \h </w:instrText>
        </w:r>
        <w:r>
          <w:rPr>
            <w:noProof/>
            <w:webHidden/>
          </w:rPr>
        </w:r>
        <w:r>
          <w:rPr>
            <w:noProof/>
            <w:webHidden/>
          </w:rPr>
          <w:fldChar w:fldCharType="separate"/>
        </w:r>
        <w:r>
          <w:rPr>
            <w:noProof/>
            <w:webHidden/>
          </w:rPr>
          <w:t>42</w:t>
        </w:r>
        <w:r>
          <w:rPr>
            <w:noProof/>
            <w:webHidden/>
          </w:rPr>
          <w:fldChar w:fldCharType="end"/>
        </w:r>
      </w:hyperlink>
    </w:p>
    <w:p w14:paraId="739C487C" w14:textId="36333E2A" w:rsidR="00913F4C" w:rsidRDefault="00913F4C">
      <w:pPr>
        <w:pStyle w:val="TJ3"/>
        <w:rPr>
          <w:rFonts w:asciiTheme="minorHAnsi" w:hAnsiTheme="minorHAnsi" w:cstheme="minorBidi"/>
          <w:noProof/>
          <w:sz w:val="24"/>
          <w:szCs w:val="21"/>
          <w:lang w:eastAsia="en-GB" w:bidi="sa-IN"/>
        </w:rPr>
      </w:pPr>
      <w:hyperlink w:anchor="_Toc203402854" w:history="1">
        <w:r w:rsidRPr="00BA1284">
          <w:rPr>
            <w:rStyle w:val="Hiperhivatkozs"/>
            <w:noProof/>
            <w:lang w:bidi="ar-SA"/>
          </w:rPr>
          <w:t>5.3.4. Alternative behaviour of the superscript |r|</w:t>
        </w:r>
        <w:r>
          <w:rPr>
            <w:noProof/>
            <w:webHidden/>
          </w:rPr>
          <w:tab/>
        </w:r>
        <w:r>
          <w:rPr>
            <w:noProof/>
            <w:webHidden/>
          </w:rPr>
          <w:fldChar w:fldCharType="begin"/>
        </w:r>
        <w:r>
          <w:rPr>
            <w:noProof/>
            <w:webHidden/>
          </w:rPr>
          <w:instrText xml:space="preserve"> PAGEREF _Toc203402854 \h </w:instrText>
        </w:r>
        <w:r>
          <w:rPr>
            <w:noProof/>
            <w:webHidden/>
          </w:rPr>
        </w:r>
        <w:r>
          <w:rPr>
            <w:noProof/>
            <w:webHidden/>
          </w:rPr>
          <w:fldChar w:fldCharType="separate"/>
        </w:r>
        <w:r>
          <w:rPr>
            <w:noProof/>
            <w:webHidden/>
          </w:rPr>
          <w:t>43</w:t>
        </w:r>
        <w:r>
          <w:rPr>
            <w:noProof/>
            <w:webHidden/>
          </w:rPr>
          <w:fldChar w:fldCharType="end"/>
        </w:r>
      </w:hyperlink>
    </w:p>
    <w:p w14:paraId="4D95B89A" w14:textId="6E8D23DA" w:rsidR="00913F4C" w:rsidRDefault="00913F4C">
      <w:pPr>
        <w:pStyle w:val="TJ3"/>
        <w:rPr>
          <w:rFonts w:asciiTheme="minorHAnsi" w:hAnsiTheme="minorHAnsi" w:cstheme="minorBidi"/>
          <w:noProof/>
          <w:sz w:val="24"/>
          <w:szCs w:val="21"/>
          <w:lang w:eastAsia="en-GB" w:bidi="sa-IN"/>
        </w:rPr>
      </w:pPr>
      <w:hyperlink w:anchor="_Toc203402855" w:history="1">
        <w:r w:rsidRPr="00BA1284">
          <w:rPr>
            <w:rStyle w:val="Hiperhivatkozs"/>
            <w:noProof/>
            <w:lang w:bidi="ar-SA"/>
          </w:rPr>
          <w:t>5.3.5. Multiple vowel markers within a complex glyph</w:t>
        </w:r>
        <w:r>
          <w:rPr>
            <w:noProof/>
            <w:webHidden/>
          </w:rPr>
          <w:tab/>
        </w:r>
        <w:r>
          <w:rPr>
            <w:noProof/>
            <w:webHidden/>
          </w:rPr>
          <w:fldChar w:fldCharType="begin"/>
        </w:r>
        <w:r>
          <w:rPr>
            <w:noProof/>
            <w:webHidden/>
          </w:rPr>
          <w:instrText xml:space="preserve"> PAGEREF _Toc203402855 \h </w:instrText>
        </w:r>
        <w:r>
          <w:rPr>
            <w:noProof/>
            <w:webHidden/>
          </w:rPr>
        </w:r>
        <w:r>
          <w:rPr>
            <w:noProof/>
            <w:webHidden/>
          </w:rPr>
          <w:fldChar w:fldCharType="separate"/>
        </w:r>
        <w:r>
          <w:rPr>
            <w:noProof/>
            <w:webHidden/>
          </w:rPr>
          <w:t>43</w:t>
        </w:r>
        <w:r>
          <w:rPr>
            <w:noProof/>
            <w:webHidden/>
          </w:rPr>
          <w:fldChar w:fldCharType="end"/>
        </w:r>
      </w:hyperlink>
    </w:p>
    <w:p w14:paraId="03D7DA05" w14:textId="5F57EDD1" w:rsidR="00913F4C" w:rsidRDefault="00913F4C">
      <w:pPr>
        <w:pStyle w:val="TJ3"/>
        <w:rPr>
          <w:rFonts w:asciiTheme="minorHAnsi" w:hAnsiTheme="minorHAnsi" w:cstheme="minorBidi"/>
          <w:noProof/>
          <w:sz w:val="24"/>
          <w:szCs w:val="21"/>
          <w:lang w:eastAsia="en-GB" w:bidi="sa-IN"/>
        </w:rPr>
      </w:pPr>
      <w:hyperlink w:anchor="_Toc203402856" w:history="1">
        <w:r w:rsidRPr="00BA1284">
          <w:rPr>
            <w:rStyle w:val="Hiperhivatkozs"/>
            <w:noProof/>
            <w:lang w:bidi="ar-SA"/>
          </w:rPr>
          <w:t>5.3.6. Independent vowel signs as parts of complex glyphs</w:t>
        </w:r>
        <w:r>
          <w:rPr>
            <w:noProof/>
            <w:webHidden/>
          </w:rPr>
          <w:tab/>
        </w:r>
        <w:r>
          <w:rPr>
            <w:noProof/>
            <w:webHidden/>
          </w:rPr>
          <w:fldChar w:fldCharType="begin"/>
        </w:r>
        <w:r>
          <w:rPr>
            <w:noProof/>
            <w:webHidden/>
          </w:rPr>
          <w:instrText xml:space="preserve"> PAGEREF _Toc203402856 \h </w:instrText>
        </w:r>
        <w:r>
          <w:rPr>
            <w:noProof/>
            <w:webHidden/>
          </w:rPr>
        </w:r>
        <w:r>
          <w:rPr>
            <w:noProof/>
            <w:webHidden/>
          </w:rPr>
          <w:fldChar w:fldCharType="separate"/>
        </w:r>
        <w:r>
          <w:rPr>
            <w:noProof/>
            <w:webHidden/>
          </w:rPr>
          <w:t>44</w:t>
        </w:r>
        <w:r>
          <w:rPr>
            <w:noProof/>
            <w:webHidden/>
          </w:rPr>
          <w:fldChar w:fldCharType="end"/>
        </w:r>
      </w:hyperlink>
    </w:p>
    <w:p w14:paraId="0AD39EC7" w14:textId="23B92C6F" w:rsidR="00913F4C" w:rsidRDefault="00913F4C">
      <w:pPr>
        <w:pStyle w:val="TJ1"/>
        <w:rPr>
          <w:rFonts w:asciiTheme="minorHAnsi" w:hAnsiTheme="minorHAnsi" w:cstheme="minorBidi"/>
          <w:b w:val="0"/>
          <w:noProof/>
          <w:sz w:val="24"/>
          <w:szCs w:val="21"/>
          <w:lang w:eastAsia="en-GB" w:bidi="sa-IN"/>
        </w:rPr>
      </w:pPr>
      <w:hyperlink w:anchor="_Toc203402857" w:history="1">
        <w:r w:rsidRPr="00BA1284">
          <w:rPr>
            <w:rStyle w:val="Hiperhivatkozs"/>
            <w:noProof/>
            <w:lang w:bidi="ar-SA"/>
          </w:rPr>
          <w:t>6. Transliterating non-alphabetic signs</w:t>
        </w:r>
        <w:r>
          <w:rPr>
            <w:noProof/>
            <w:webHidden/>
          </w:rPr>
          <w:tab/>
        </w:r>
        <w:r>
          <w:rPr>
            <w:noProof/>
            <w:webHidden/>
          </w:rPr>
          <w:fldChar w:fldCharType="begin"/>
        </w:r>
        <w:r>
          <w:rPr>
            <w:noProof/>
            <w:webHidden/>
          </w:rPr>
          <w:instrText xml:space="preserve"> PAGEREF _Toc203402857 \h </w:instrText>
        </w:r>
        <w:r>
          <w:rPr>
            <w:noProof/>
            <w:webHidden/>
          </w:rPr>
        </w:r>
        <w:r>
          <w:rPr>
            <w:noProof/>
            <w:webHidden/>
          </w:rPr>
          <w:fldChar w:fldCharType="separate"/>
        </w:r>
        <w:r>
          <w:rPr>
            <w:noProof/>
            <w:webHidden/>
          </w:rPr>
          <w:t>45</w:t>
        </w:r>
        <w:r>
          <w:rPr>
            <w:noProof/>
            <w:webHidden/>
          </w:rPr>
          <w:fldChar w:fldCharType="end"/>
        </w:r>
      </w:hyperlink>
    </w:p>
    <w:p w14:paraId="737EEB2B" w14:textId="6941E9C0" w:rsidR="00913F4C" w:rsidRDefault="00913F4C">
      <w:pPr>
        <w:pStyle w:val="TJ2"/>
        <w:rPr>
          <w:rFonts w:asciiTheme="minorHAnsi" w:hAnsiTheme="minorHAnsi" w:cstheme="minorBidi"/>
          <w:noProof/>
          <w:sz w:val="24"/>
          <w:szCs w:val="21"/>
          <w:lang w:eastAsia="en-GB" w:bidi="sa-IN"/>
        </w:rPr>
      </w:pPr>
      <w:hyperlink w:anchor="_Toc203402858" w:history="1">
        <w:r w:rsidRPr="00BA1284">
          <w:rPr>
            <w:rStyle w:val="Hiperhivatkozs"/>
            <w:noProof/>
            <w:lang w:bidi="ar-SA"/>
          </w:rPr>
          <w:t>6.1. Numeral signs</w:t>
        </w:r>
        <w:r>
          <w:rPr>
            <w:noProof/>
            <w:webHidden/>
          </w:rPr>
          <w:tab/>
        </w:r>
        <w:r>
          <w:rPr>
            <w:noProof/>
            <w:webHidden/>
          </w:rPr>
          <w:fldChar w:fldCharType="begin"/>
        </w:r>
        <w:r>
          <w:rPr>
            <w:noProof/>
            <w:webHidden/>
          </w:rPr>
          <w:instrText xml:space="preserve"> PAGEREF _Toc203402858 \h </w:instrText>
        </w:r>
        <w:r>
          <w:rPr>
            <w:noProof/>
            <w:webHidden/>
          </w:rPr>
        </w:r>
        <w:r>
          <w:rPr>
            <w:noProof/>
            <w:webHidden/>
          </w:rPr>
          <w:fldChar w:fldCharType="separate"/>
        </w:r>
        <w:r>
          <w:rPr>
            <w:noProof/>
            <w:webHidden/>
          </w:rPr>
          <w:t>45</w:t>
        </w:r>
        <w:r>
          <w:rPr>
            <w:noProof/>
            <w:webHidden/>
          </w:rPr>
          <w:fldChar w:fldCharType="end"/>
        </w:r>
      </w:hyperlink>
    </w:p>
    <w:p w14:paraId="6710B745" w14:textId="4D41F3C6" w:rsidR="00913F4C" w:rsidRDefault="00913F4C">
      <w:pPr>
        <w:pStyle w:val="TJ3"/>
        <w:rPr>
          <w:rFonts w:asciiTheme="minorHAnsi" w:hAnsiTheme="minorHAnsi" w:cstheme="minorBidi"/>
          <w:noProof/>
          <w:sz w:val="24"/>
          <w:szCs w:val="21"/>
          <w:lang w:eastAsia="en-GB" w:bidi="sa-IN"/>
        </w:rPr>
      </w:pPr>
      <w:hyperlink w:anchor="_Toc203402859" w:history="1">
        <w:r w:rsidRPr="00BA1284">
          <w:rPr>
            <w:rStyle w:val="Hiperhivatkozs"/>
            <w:noProof/>
            <w:lang w:bidi="ar-SA"/>
          </w:rPr>
          <w:t>6.1.1. The digits 0 to 9</w:t>
        </w:r>
        <w:r>
          <w:rPr>
            <w:noProof/>
            <w:webHidden/>
          </w:rPr>
          <w:tab/>
        </w:r>
        <w:r>
          <w:rPr>
            <w:noProof/>
            <w:webHidden/>
          </w:rPr>
          <w:fldChar w:fldCharType="begin"/>
        </w:r>
        <w:r>
          <w:rPr>
            <w:noProof/>
            <w:webHidden/>
          </w:rPr>
          <w:instrText xml:space="preserve"> PAGEREF _Toc203402859 \h </w:instrText>
        </w:r>
        <w:r>
          <w:rPr>
            <w:noProof/>
            <w:webHidden/>
          </w:rPr>
        </w:r>
        <w:r>
          <w:rPr>
            <w:noProof/>
            <w:webHidden/>
          </w:rPr>
          <w:fldChar w:fldCharType="separate"/>
        </w:r>
        <w:r>
          <w:rPr>
            <w:noProof/>
            <w:webHidden/>
          </w:rPr>
          <w:t>45</w:t>
        </w:r>
        <w:r>
          <w:rPr>
            <w:noProof/>
            <w:webHidden/>
          </w:rPr>
          <w:fldChar w:fldCharType="end"/>
        </w:r>
      </w:hyperlink>
    </w:p>
    <w:p w14:paraId="0753CC94" w14:textId="71E7F7F3" w:rsidR="00913F4C" w:rsidRDefault="00913F4C">
      <w:pPr>
        <w:pStyle w:val="TJ3"/>
        <w:rPr>
          <w:rFonts w:asciiTheme="minorHAnsi" w:hAnsiTheme="minorHAnsi" w:cstheme="minorBidi"/>
          <w:noProof/>
          <w:sz w:val="24"/>
          <w:szCs w:val="21"/>
          <w:lang w:eastAsia="en-GB" w:bidi="sa-IN"/>
        </w:rPr>
      </w:pPr>
      <w:hyperlink w:anchor="_Toc203402860" w:history="1">
        <w:r w:rsidRPr="00BA1284">
          <w:rPr>
            <w:rStyle w:val="Hiperhivatkozs"/>
            <w:noProof/>
            <w:lang w:bidi="ar-SA"/>
          </w:rPr>
          <w:t>6.1.2. Other numeral signs</w:t>
        </w:r>
        <w:r>
          <w:rPr>
            <w:noProof/>
            <w:webHidden/>
          </w:rPr>
          <w:tab/>
        </w:r>
        <w:r>
          <w:rPr>
            <w:noProof/>
            <w:webHidden/>
          </w:rPr>
          <w:fldChar w:fldCharType="begin"/>
        </w:r>
        <w:r>
          <w:rPr>
            <w:noProof/>
            <w:webHidden/>
          </w:rPr>
          <w:instrText xml:space="preserve"> PAGEREF _Toc203402860 \h </w:instrText>
        </w:r>
        <w:r>
          <w:rPr>
            <w:noProof/>
            <w:webHidden/>
          </w:rPr>
        </w:r>
        <w:r>
          <w:rPr>
            <w:noProof/>
            <w:webHidden/>
          </w:rPr>
          <w:fldChar w:fldCharType="separate"/>
        </w:r>
        <w:r>
          <w:rPr>
            <w:noProof/>
            <w:webHidden/>
          </w:rPr>
          <w:t>45</w:t>
        </w:r>
        <w:r>
          <w:rPr>
            <w:noProof/>
            <w:webHidden/>
          </w:rPr>
          <w:fldChar w:fldCharType="end"/>
        </w:r>
      </w:hyperlink>
    </w:p>
    <w:p w14:paraId="34DBFC91" w14:textId="47681E2D" w:rsidR="00913F4C" w:rsidRDefault="00913F4C">
      <w:pPr>
        <w:pStyle w:val="TJ4"/>
        <w:rPr>
          <w:rFonts w:asciiTheme="minorHAnsi" w:hAnsiTheme="minorHAnsi" w:cstheme="minorBidi"/>
          <w:noProof/>
          <w:sz w:val="24"/>
          <w:szCs w:val="21"/>
          <w:lang w:eastAsia="en-GB" w:bidi="sa-IN"/>
        </w:rPr>
      </w:pPr>
      <w:hyperlink w:anchor="_Toc203402861" w:history="1">
        <w:r w:rsidRPr="00BA1284">
          <w:rPr>
            <w:rStyle w:val="Hiperhivatkozs"/>
            <w:noProof/>
            <w:lang w:bidi="ar-SA"/>
          </w:rPr>
          <w:t>6.1.2.1. Markup for numeral signs transliterated with more than one target character</w:t>
        </w:r>
        <w:r>
          <w:rPr>
            <w:noProof/>
            <w:webHidden/>
          </w:rPr>
          <w:tab/>
        </w:r>
        <w:r>
          <w:rPr>
            <w:noProof/>
            <w:webHidden/>
          </w:rPr>
          <w:fldChar w:fldCharType="begin"/>
        </w:r>
        <w:r>
          <w:rPr>
            <w:noProof/>
            <w:webHidden/>
          </w:rPr>
          <w:instrText xml:space="preserve"> PAGEREF _Toc203402861 \h </w:instrText>
        </w:r>
        <w:r>
          <w:rPr>
            <w:noProof/>
            <w:webHidden/>
          </w:rPr>
        </w:r>
        <w:r>
          <w:rPr>
            <w:noProof/>
            <w:webHidden/>
          </w:rPr>
          <w:fldChar w:fldCharType="separate"/>
        </w:r>
        <w:r>
          <w:rPr>
            <w:noProof/>
            <w:webHidden/>
          </w:rPr>
          <w:t>46</w:t>
        </w:r>
        <w:r>
          <w:rPr>
            <w:noProof/>
            <w:webHidden/>
          </w:rPr>
          <w:fldChar w:fldCharType="end"/>
        </w:r>
      </w:hyperlink>
    </w:p>
    <w:p w14:paraId="7675265B" w14:textId="2C9BF29C" w:rsidR="00913F4C" w:rsidRDefault="00913F4C">
      <w:pPr>
        <w:pStyle w:val="TJ4"/>
        <w:rPr>
          <w:rFonts w:asciiTheme="minorHAnsi" w:hAnsiTheme="minorHAnsi" w:cstheme="minorBidi"/>
          <w:noProof/>
          <w:sz w:val="24"/>
          <w:szCs w:val="21"/>
          <w:lang w:eastAsia="en-GB" w:bidi="sa-IN"/>
        </w:rPr>
      </w:pPr>
      <w:hyperlink w:anchor="_Toc203402862" w:history="1">
        <w:r w:rsidRPr="00BA1284">
          <w:rPr>
            <w:rStyle w:val="Hiperhivatkozs"/>
            <w:noProof/>
            <w:lang w:bidi="ar-SA"/>
          </w:rPr>
          <w:t>6.1.2.2. Signs for numbers greater than 9</w:t>
        </w:r>
        <w:r>
          <w:rPr>
            <w:noProof/>
            <w:webHidden/>
          </w:rPr>
          <w:tab/>
        </w:r>
        <w:r>
          <w:rPr>
            <w:noProof/>
            <w:webHidden/>
          </w:rPr>
          <w:fldChar w:fldCharType="begin"/>
        </w:r>
        <w:r>
          <w:rPr>
            <w:noProof/>
            <w:webHidden/>
          </w:rPr>
          <w:instrText xml:space="preserve"> PAGEREF _Toc203402862 \h </w:instrText>
        </w:r>
        <w:r>
          <w:rPr>
            <w:noProof/>
            <w:webHidden/>
          </w:rPr>
        </w:r>
        <w:r>
          <w:rPr>
            <w:noProof/>
            <w:webHidden/>
          </w:rPr>
          <w:fldChar w:fldCharType="separate"/>
        </w:r>
        <w:r>
          <w:rPr>
            <w:noProof/>
            <w:webHidden/>
          </w:rPr>
          <w:t>46</w:t>
        </w:r>
        <w:r>
          <w:rPr>
            <w:noProof/>
            <w:webHidden/>
          </w:rPr>
          <w:fldChar w:fldCharType="end"/>
        </w:r>
      </w:hyperlink>
    </w:p>
    <w:p w14:paraId="074D6F8B" w14:textId="09F5C435" w:rsidR="00913F4C" w:rsidRDefault="00913F4C">
      <w:pPr>
        <w:pStyle w:val="TJ4"/>
        <w:rPr>
          <w:rFonts w:asciiTheme="minorHAnsi" w:hAnsiTheme="minorHAnsi" w:cstheme="minorBidi"/>
          <w:noProof/>
          <w:sz w:val="24"/>
          <w:szCs w:val="21"/>
          <w:lang w:eastAsia="en-GB" w:bidi="sa-IN"/>
        </w:rPr>
      </w:pPr>
      <w:hyperlink w:anchor="_Toc203402863" w:history="1">
        <w:r w:rsidRPr="00BA1284">
          <w:rPr>
            <w:rStyle w:val="Hiperhivatkozs"/>
            <w:noProof/>
            <w:lang w:bidi="ar-SA"/>
          </w:rPr>
          <w:t>6.1.2.3. Numbers denoted by bars</w:t>
        </w:r>
        <w:r>
          <w:rPr>
            <w:noProof/>
            <w:webHidden/>
          </w:rPr>
          <w:tab/>
        </w:r>
        <w:r>
          <w:rPr>
            <w:noProof/>
            <w:webHidden/>
          </w:rPr>
          <w:fldChar w:fldCharType="begin"/>
        </w:r>
        <w:r>
          <w:rPr>
            <w:noProof/>
            <w:webHidden/>
          </w:rPr>
          <w:instrText xml:space="preserve"> PAGEREF _Toc203402863 \h </w:instrText>
        </w:r>
        <w:r>
          <w:rPr>
            <w:noProof/>
            <w:webHidden/>
          </w:rPr>
        </w:r>
        <w:r>
          <w:rPr>
            <w:noProof/>
            <w:webHidden/>
          </w:rPr>
          <w:fldChar w:fldCharType="separate"/>
        </w:r>
        <w:r>
          <w:rPr>
            <w:noProof/>
            <w:webHidden/>
          </w:rPr>
          <w:t>47</w:t>
        </w:r>
        <w:r>
          <w:rPr>
            <w:noProof/>
            <w:webHidden/>
          </w:rPr>
          <w:fldChar w:fldCharType="end"/>
        </w:r>
      </w:hyperlink>
    </w:p>
    <w:p w14:paraId="40BCCBFD" w14:textId="04C4ABEA" w:rsidR="00913F4C" w:rsidRDefault="00913F4C">
      <w:pPr>
        <w:pStyle w:val="TJ4"/>
        <w:rPr>
          <w:rFonts w:asciiTheme="minorHAnsi" w:hAnsiTheme="minorHAnsi" w:cstheme="minorBidi"/>
          <w:noProof/>
          <w:sz w:val="24"/>
          <w:szCs w:val="21"/>
          <w:lang w:eastAsia="en-GB" w:bidi="sa-IN"/>
        </w:rPr>
      </w:pPr>
      <w:hyperlink w:anchor="_Toc203402864" w:history="1">
        <w:r w:rsidRPr="00BA1284">
          <w:rPr>
            <w:rStyle w:val="Hiperhivatkozs"/>
            <w:noProof/>
            <w:lang w:bidi="ar-SA"/>
          </w:rPr>
          <w:t>6.1.2.4. Fraction signs</w:t>
        </w:r>
        <w:r>
          <w:rPr>
            <w:noProof/>
            <w:webHidden/>
          </w:rPr>
          <w:tab/>
        </w:r>
        <w:r>
          <w:rPr>
            <w:noProof/>
            <w:webHidden/>
          </w:rPr>
          <w:fldChar w:fldCharType="begin"/>
        </w:r>
        <w:r>
          <w:rPr>
            <w:noProof/>
            <w:webHidden/>
          </w:rPr>
          <w:instrText xml:space="preserve"> PAGEREF _Toc203402864 \h </w:instrText>
        </w:r>
        <w:r>
          <w:rPr>
            <w:noProof/>
            <w:webHidden/>
          </w:rPr>
        </w:r>
        <w:r>
          <w:rPr>
            <w:noProof/>
            <w:webHidden/>
          </w:rPr>
          <w:fldChar w:fldCharType="separate"/>
        </w:r>
        <w:r>
          <w:rPr>
            <w:noProof/>
            <w:webHidden/>
          </w:rPr>
          <w:t>47</w:t>
        </w:r>
        <w:r>
          <w:rPr>
            <w:noProof/>
            <w:webHidden/>
          </w:rPr>
          <w:fldChar w:fldCharType="end"/>
        </w:r>
      </w:hyperlink>
    </w:p>
    <w:p w14:paraId="25EA6DFF" w14:textId="1A2F0738" w:rsidR="00913F4C" w:rsidRDefault="00913F4C">
      <w:pPr>
        <w:pStyle w:val="TJ2"/>
        <w:rPr>
          <w:rFonts w:asciiTheme="minorHAnsi" w:hAnsiTheme="minorHAnsi" w:cstheme="minorBidi"/>
          <w:noProof/>
          <w:sz w:val="24"/>
          <w:szCs w:val="21"/>
          <w:lang w:eastAsia="en-GB" w:bidi="sa-IN"/>
        </w:rPr>
      </w:pPr>
      <w:hyperlink w:anchor="_Toc203402865" w:history="1">
        <w:r w:rsidRPr="00BA1284">
          <w:rPr>
            <w:rStyle w:val="Hiperhivatkozs"/>
            <w:noProof/>
            <w:lang w:bidi="ar-SA"/>
          </w:rPr>
          <w:t>6.2. Signs with special graphematic functions</w:t>
        </w:r>
        <w:r>
          <w:rPr>
            <w:noProof/>
            <w:webHidden/>
          </w:rPr>
          <w:tab/>
        </w:r>
        <w:r>
          <w:rPr>
            <w:noProof/>
            <w:webHidden/>
          </w:rPr>
          <w:fldChar w:fldCharType="begin"/>
        </w:r>
        <w:r>
          <w:rPr>
            <w:noProof/>
            <w:webHidden/>
          </w:rPr>
          <w:instrText xml:space="preserve"> PAGEREF _Toc203402865 \h </w:instrText>
        </w:r>
        <w:r>
          <w:rPr>
            <w:noProof/>
            <w:webHidden/>
          </w:rPr>
        </w:r>
        <w:r>
          <w:rPr>
            <w:noProof/>
            <w:webHidden/>
          </w:rPr>
          <w:fldChar w:fldCharType="separate"/>
        </w:r>
        <w:r>
          <w:rPr>
            <w:noProof/>
            <w:webHidden/>
          </w:rPr>
          <w:t>47</w:t>
        </w:r>
        <w:r>
          <w:rPr>
            <w:noProof/>
            <w:webHidden/>
          </w:rPr>
          <w:fldChar w:fldCharType="end"/>
        </w:r>
      </w:hyperlink>
    </w:p>
    <w:p w14:paraId="2D8A953F" w14:textId="150C104E" w:rsidR="00913F4C" w:rsidRDefault="00913F4C">
      <w:pPr>
        <w:pStyle w:val="TJ3"/>
        <w:rPr>
          <w:rFonts w:asciiTheme="minorHAnsi" w:hAnsiTheme="minorHAnsi" w:cstheme="minorBidi"/>
          <w:noProof/>
          <w:sz w:val="24"/>
          <w:szCs w:val="21"/>
          <w:lang w:eastAsia="en-GB" w:bidi="sa-IN"/>
        </w:rPr>
      </w:pPr>
      <w:hyperlink w:anchor="_Toc203402866" w:history="1">
        <w:r w:rsidRPr="00BA1284">
          <w:rPr>
            <w:rStyle w:val="Hiperhivatkozs"/>
            <w:noProof/>
            <w:lang w:bidi="ar-SA"/>
          </w:rPr>
          <w:t>6.2.1. Avagraha</w:t>
        </w:r>
        <w:r>
          <w:rPr>
            <w:noProof/>
            <w:webHidden/>
          </w:rPr>
          <w:tab/>
        </w:r>
        <w:r>
          <w:rPr>
            <w:noProof/>
            <w:webHidden/>
          </w:rPr>
          <w:fldChar w:fldCharType="begin"/>
        </w:r>
        <w:r>
          <w:rPr>
            <w:noProof/>
            <w:webHidden/>
          </w:rPr>
          <w:instrText xml:space="preserve"> PAGEREF _Toc203402866 \h </w:instrText>
        </w:r>
        <w:r>
          <w:rPr>
            <w:noProof/>
            <w:webHidden/>
          </w:rPr>
        </w:r>
        <w:r>
          <w:rPr>
            <w:noProof/>
            <w:webHidden/>
          </w:rPr>
          <w:fldChar w:fldCharType="separate"/>
        </w:r>
        <w:r>
          <w:rPr>
            <w:noProof/>
            <w:webHidden/>
          </w:rPr>
          <w:t>48</w:t>
        </w:r>
        <w:r>
          <w:rPr>
            <w:noProof/>
            <w:webHidden/>
          </w:rPr>
          <w:fldChar w:fldCharType="end"/>
        </w:r>
      </w:hyperlink>
    </w:p>
    <w:p w14:paraId="388C61E9" w14:textId="73CE1885" w:rsidR="00913F4C" w:rsidRDefault="00913F4C">
      <w:pPr>
        <w:pStyle w:val="TJ4"/>
        <w:rPr>
          <w:rFonts w:asciiTheme="minorHAnsi" w:hAnsiTheme="minorHAnsi" w:cstheme="minorBidi"/>
          <w:noProof/>
          <w:sz w:val="24"/>
          <w:szCs w:val="21"/>
          <w:lang w:eastAsia="en-GB" w:bidi="sa-IN"/>
        </w:rPr>
      </w:pPr>
      <w:hyperlink w:anchor="_Toc203402867" w:history="1">
        <w:r w:rsidRPr="00BA1284">
          <w:rPr>
            <w:rStyle w:val="Hiperhivatkozs"/>
            <w:i/>
            <w:iCs/>
            <w:noProof/>
            <w:lang w:bidi="ar-SA"/>
          </w:rPr>
          <w:t>6.2.1.1.</w:t>
        </w:r>
        <w:r w:rsidRPr="00BA1284">
          <w:rPr>
            <w:rStyle w:val="Hiperhivatkozs"/>
            <w:noProof/>
            <w:lang w:bidi="ar-SA"/>
          </w:rPr>
          <w:t xml:space="preserve"> Editorial </w:t>
        </w:r>
        <w:r w:rsidRPr="00BA1284">
          <w:rPr>
            <w:rStyle w:val="Hiperhivatkozs"/>
            <w:i/>
            <w:iCs/>
            <w:noProof/>
            <w:lang w:bidi="ar-SA"/>
          </w:rPr>
          <w:t>avagraha</w:t>
        </w:r>
        <w:r>
          <w:rPr>
            <w:noProof/>
            <w:webHidden/>
          </w:rPr>
          <w:tab/>
        </w:r>
        <w:r>
          <w:rPr>
            <w:noProof/>
            <w:webHidden/>
          </w:rPr>
          <w:fldChar w:fldCharType="begin"/>
        </w:r>
        <w:r>
          <w:rPr>
            <w:noProof/>
            <w:webHidden/>
          </w:rPr>
          <w:instrText xml:space="preserve"> PAGEREF _Toc203402867 \h </w:instrText>
        </w:r>
        <w:r>
          <w:rPr>
            <w:noProof/>
            <w:webHidden/>
          </w:rPr>
        </w:r>
        <w:r>
          <w:rPr>
            <w:noProof/>
            <w:webHidden/>
          </w:rPr>
          <w:fldChar w:fldCharType="separate"/>
        </w:r>
        <w:r>
          <w:rPr>
            <w:noProof/>
            <w:webHidden/>
          </w:rPr>
          <w:t>48</w:t>
        </w:r>
        <w:r>
          <w:rPr>
            <w:noProof/>
            <w:webHidden/>
          </w:rPr>
          <w:fldChar w:fldCharType="end"/>
        </w:r>
      </w:hyperlink>
    </w:p>
    <w:p w14:paraId="7C95012E" w14:textId="541CA346" w:rsidR="00913F4C" w:rsidRDefault="00913F4C">
      <w:pPr>
        <w:pStyle w:val="TJ3"/>
        <w:rPr>
          <w:rFonts w:asciiTheme="minorHAnsi" w:hAnsiTheme="minorHAnsi" w:cstheme="minorBidi"/>
          <w:noProof/>
          <w:sz w:val="24"/>
          <w:szCs w:val="21"/>
          <w:lang w:eastAsia="en-GB" w:bidi="sa-IN"/>
        </w:rPr>
      </w:pPr>
      <w:hyperlink w:anchor="_Toc203402868" w:history="1">
        <w:r w:rsidRPr="00BA1284">
          <w:rPr>
            <w:rStyle w:val="Hiperhivatkozs"/>
            <w:noProof/>
            <w:lang w:bidi="ar-SA"/>
          </w:rPr>
          <w:t>6.2.2. Burmese abbreviation signs</w:t>
        </w:r>
        <w:r>
          <w:rPr>
            <w:noProof/>
            <w:webHidden/>
          </w:rPr>
          <w:tab/>
        </w:r>
        <w:r>
          <w:rPr>
            <w:noProof/>
            <w:webHidden/>
          </w:rPr>
          <w:fldChar w:fldCharType="begin"/>
        </w:r>
        <w:r>
          <w:rPr>
            <w:noProof/>
            <w:webHidden/>
          </w:rPr>
          <w:instrText xml:space="preserve"> PAGEREF _Toc203402868 \h </w:instrText>
        </w:r>
        <w:r>
          <w:rPr>
            <w:noProof/>
            <w:webHidden/>
          </w:rPr>
        </w:r>
        <w:r>
          <w:rPr>
            <w:noProof/>
            <w:webHidden/>
          </w:rPr>
          <w:fldChar w:fldCharType="separate"/>
        </w:r>
        <w:r>
          <w:rPr>
            <w:noProof/>
            <w:webHidden/>
          </w:rPr>
          <w:t>49</w:t>
        </w:r>
        <w:r>
          <w:rPr>
            <w:noProof/>
            <w:webHidden/>
          </w:rPr>
          <w:fldChar w:fldCharType="end"/>
        </w:r>
      </w:hyperlink>
    </w:p>
    <w:p w14:paraId="7B5B443C" w14:textId="34156CD6" w:rsidR="00913F4C" w:rsidRDefault="00913F4C">
      <w:pPr>
        <w:pStyle w:val="TJ2"/>
        <w:rPr>
          <w:rFonts w:asciiTheme="minorHAnsi" w:hAnsiTheme="minorHAnsi" w:cstheme="minorBidi"/>
          <w:noProof/>
          <w:sz w:val="24"/>
          <w:szCs w:val="21"/>
          <w:lang w:eastAsia="en-GB" w:bidi="sa-IN"/>
        </w:rPr>
      </w:pPr>
      <w:hyperlink w:anchor="_Toc203402869" w:history="1">
        <w:r w:rsidRPr="00BA1284">
          <w:rPr>
            <w:rStyle w:val="Hiperhivatkozs"/>
            <w:noProof/>
            <w:lang w:bidi="ar-SA"/>
          </w:rPr>
          <w:t>6.3. Symbols</w:t>
        </w:r>
        <w:r>
          <w:rPr>
            <w:noProof/>
            <w:webHidden/>
          </w:rPr>
          <w:tab/>
        </w:r>
        <w:r>
          <w:rPr>
            <w:noProof/>
            <w:webHidden/>
          </w:rPr>
          <w:fldChar w:fldCharType="begin"/>
        </w:r>
        <w:r>
          <w:rPr>
            <w:noProof/>
            <w:webHidden/>
          </w:rPr>
          <w:instrText xml:space="preserve"> PAGEREF _Toc203402869 \h </w:instrText>
        </w:r>
        <w:r>
          <w:rPr>
            <w:noProof/>
            <w:webHidden/>
          </w:rPr>
        </w:r>
        <w:r>
          <w:rPr>
            <w:noProof/>
            <w:webHidden/>
          </w:rPr>
          <w:fldChar w:fldCharType="separate"/>
        </w:r>
        <w:r>
          <w:rPr>
            <w:noProof/>
            <w:webHidden/>
          </w:rPr>
          <w:t>49</w:t>
        </w:r>
        <w:r>
          <w:rPr>
            <w:noProof/>
            <w:webHidden/>
          </w:rPr>
          <w:fldChar w:fldCharType="end"/>
        </w:r>
      </w:hyperlink>
    </w:p>
    <w:p w14:paraId="77559BD1" w14:textId="6D26C4D8" w:rsidR="00913F4C" w:rsidRDefault="00913F4C">
      <w:pPr>
        <w:pStyle w:val="TJ3"/>
        <w:rPr>
          <w:rFonts w:asciiTheme="minorHAnsi" w:hAnsiTheme="minorHAnsi" w:cstheme="minorBidi"/>
          <w:noProof/>
          <w:sz w:val="24"/>
          <w:szCs w:val="21"/>
          <w:lang w:eastAsia="en-GB" w:bidi="sa-IN"/>
        </w:rPr>
      </w:pPr>
      <w:hyperlink w:anchor="_Toc203402870" w:history="1">
        <w:r w:rsidRPr="00BA1284">
          <w:rPr>
            <w:rStyle w:val="Hiperhivatkozs"/>
            <w:noProof/>
            <w:lang w:bidi="ar-SA"/>
          </w:rPr>
          <w:t>6.3.1. Punctuation marks</w:t>
        </w:r>
        <w:r>
          <w:rPr>
            <w:noProof/>
            <w:webHidden/>
          </w:rPr>
          <w:tab/>
        </w:r>
        <w:r>
          <w:rPr>
            <w:noProof/>
            <w:webHidden/>
          </w:rPr>
          <w:fldChar w:fldCharType="begin"/>
        </w:r>
        <w:r>
          <w:rPr>
            <w:noProof/>
            <w:webHidden/>
          </w:rPr>
          <w:instrText xml:space="preserve"> PAGEREF _Toc203402870 \h </w:instrText>
        </w:r>
        <w:r>
          <w:rPr>
            <w:noProof/>
            <w:webHidden/>
          </w:rPr>
        </w:r>
        <w:r>
          <w:rPr>
            <w:noProof/>
            <w:webHidden/>
          </w:rPr>
          <w:fldChar w:fldCharType="separate"/>
        </w:r>
        <w:r>
          <w:rPr>
            <w:noProof/>
            <w:webHidden/>
          </w:rPr>
          <w:t>49</w:t>
        </w:r>
        <w:r>
          <w:rPr>
            <w:noProof/>
            <w:webHidden/>
          </w:rPr>
          <w:fldChar w:fldCharType="end"/>
        </w:r>
      </w:hyperlink>
    </w:p>
    <w:p w14:paraId="2A47A207" w14:textId="42A5DA3B" w:rsidR="00913F4C" w:rsidRDefault="00913F4C">
      <w:pPr>
        <w:pStyle w:val="TJ4"/>
        <w:rPr>
          <w:rFonts w:asciiTheme="minorHAnsi" w:hAnsiTheme="minorHAnsi" w:cstheme="minorBidi"/>
          <w:noProof/>
          <w:sz w:val="24"/>
          <w:szCs w:val="21"/>
          <w:lang w:eastAsia="en-GB" w:bidi="sa-IN"/>
        </w:rPr>
      </w:pPr>
      <w:hyperlink w:anchor="_Toc203402871" w:history="1">
        <w:r w:rsidRPr="00BA1284">
          <w:rPr>
            <w:rStyle w:val="Hiperhivatkozs"/>
            <w:noProof/>
            <w:lang w:bidi="ar-SA"/>
          </w:rPr>
          <w:t>6.3.1.1. Transliterating punctuation marks</w:t>
        </w:r>
        <w:r>
          <w:rPr>
            <w:noProof/>
            <w:webHidden/>
          </w:rPr>
          <w:tab/>
        </w:r>
        <w:r>
          <w:rPr>
            <w:noProof/>
            <w:webHidden/>
          </w:rPr>
          <w:fldChar w:fldCharType="begin"/>
        </w:r>
        <w:r>
          <w:rPr>
            <w:noProof/>
            <w:webHidden/>
          </w:rPr>
          <w:instrText xml:space="preserve"> PAGEREF _Toc203402871 \h </w:instrText>
        </w:r>
        <w:r>
          <w:rPr>
            <w:noProof/>
            <w:webHidden/>
          </w:rPr>
        </w:r>
        <w:r>
          <w:rPr>
            <w:noProof/>
            <w:webHidden/>
          </w:rPr>
          <w:fldChar w:fldCharType="separate"/>
        </w:r>
        <w:r>
          <w:rPr>
            <w:noProof/>
            <w:webHidden/>
          </w:rPr>
          <w:t>50</w:t>
        </w:r>
        <w:r>
          <w:rPr>
            <w:noProof/>
            <w:webHidden/>
          </w:rPr>
          <w:fldChar w:fldCharType="end"/>
        </w:r>
      </w:hyperlink>
    </w:p>
    <w:p w14:paraId="191FBF30" w14:textId="17B3573B" w:rsidR="00913F4C" w:rsidRDefault="00913F4C">
      <w:pPr>
        <w:pStyle w:val="TJ4"/>
        <w:rPr>
          <w:rFonts w:asciiTheme="minorHAnsi" w:hAnsiTheme="minorHAnsi" w:cstheme="minorBidi"/>
          <w:noProof/>
          <w:sz w:val="24"/>
          <w:szCs w:val="21"/>
          <w:lang w:eastAsia="en-GB" w:bidi="sa-IN"/>
        </w:rPr>
      </w:pPr>
      <w:hyperlink w:anchor="_Toc203402872" w:history="1">
        <w:r w:rsidRPr="00BA1284">
          <w:rPr>
            <w:rStyle w:val="Hiperhivatkozs"/>
            <w:noProof/>
            <w:lang w:bidi="ar-SA"/>
          </w:rPr>
          <w:t>6.3.1.2. Supplying punctuation</w:t>
        </w:r>
        <w:r>
          <w:rPr>
            <w:noProof/>
            <w:webHidden/>
          </w:rPr>
          <w:tab/>
        </w:r>
        <w:r>
          <w:rPr>
            <w:noProof/>
            <w:webHidden/>
          </w:rPr>
          <w:fldChar w:fldCharType="begin"/>
        </w:r>
        <w:r>
          <w:rPr>
            <w:noProof/>
            <w:webHidden/>
          </w:rPr>
          <w:instrText xml:space="preserve"> PAGEREF _Toc203402872 \h </w:instrText>
        </w:r>
        <w:r>
          <w:rPr>
            <w:noProof/>
            <w:webHidden/>
          </w:rPr>
        </w:r>
        <w:r>
          <w:rPr>
            <w:noProof/>
            <w:webHidden/>
          </w:rPr>
          <w:fldChar w:fldCharType="separate"/>
        </w:r>
        <w:r>
          <w:rPr>
            <w:noProof/>
            <w:webHidden/>
          </w:rPr>
          <w:t>50</w:t>
        </w:r>
        <w:r>
          <w:rPr>
            <w:noProof/>
            <w:webHidden/>
          </w:rPr>
          <w:fldChar w:fldCharType="end"/>
        </w:r>
      </w:hyperlink>
    </w:p>
    <w:p w14:paraId="71F64357" w14:textId="14324329" w:rsidR="00913F4C" w:rsidRDefault="00913F4C">
      <w:pPr>
        <w:pStyle w:val="TJ3"/>
        <w:rPr>
          <w:rFonts w:asciiTheme="minorHAnsi" w:hAnsiTheme="minorHAnsi" w:cstheme="minorBidi"/>
          <w:noProof/>
          <w:sz w:val="24"/>
          <w:szCs w:val="21"/>
          <w:lang w:eastAsia="en-GB" w:bidi="sa-IN"/>
        </w:rPr>
      </w:pPr>
      <w:hyperlink w:anchor="_Toc203402873" w:history="1">
        <w:r w:rsidRPr="00BA1284">
          <w:rPr>
            <w:rStyle w:val="Hiperhivatkozs"/>
            <w:noProof/>
            <w:lang w:bidi="ar-SA"/>
          </w:rPr>
          <w:t>6.3.2. Functional symbols</w:t>
        </w:r>
        <w:r>
          <w:rPr>
            <w:noProof/>
            <w:webHidden/>
          </w:rPr>
          <w:tab/>
        </w:r>
        <w:r>
          <w:rPr>
            <w:noProof/>
            <w:webHidden/>
          </w:rPr>
          <w:fldChar w:fldCharType="begin"/>
        </w:r>
        <w:r>
          <w:rPr>
            <w:noProof/>
            <w:webHidden/>
          </w:rPr>
          <w:instrText xml:space="preserve"> PAGEREF _Toc203402873 \h </w:instrText>
        </w:r>
        <w:r>
          <w:rPr>
            <w:noProof/>
            <w:webHidden/>
          </w:rPr>
        </w:r>
        <w:r>
          <w:rPr>
            <w:noProof/>
            <w:webHidden/>
          </w:rPr>
          <w:fldChar w:fldCharType="separate"/>
        </w:r>
        <w:r>
          <w:rPr>
            <w:noProof/>
            <w:webHidden/>
          </w:rPr>
          <w:t>51</w:t>
        </w:r>
        <w:r>
          <w:rPr>
            <w:noProof/>
            <w:webHidden/>
          </w:rPr>
          <w:fldChar w:fldCharType="end"/>
        </w:r>
      </w:hyperlink>
    </w:p>
    <w:p w14:paraId="0F825592" w14:textId="30C32341" w:rsidR="00913F4C" w:rsidRDefault="00913F4C">
      <w:pPr>
        <w:pStyle w:val="TJ4"/>
        <w:rPr>
          <w:rFonts w:asciiTheme="minorHAnsi" w:hAnsiTheme="minorHAnsi" w:cstheme="minorBidi"/>
          <w:noProof/>
          <w:sz w:val="24"/>
          <w:szCs w:val="21"/>
          <w:lang w:eastAsia="en-GB" w:bidi="sa-IN"/>
        </w:rPr>
      </w:pPr>
      <w:hyperlink w:anchor="_Toc203402874" w:history="1">
        <w:r w:rsidRPr="00BA1284">
          <w:rPr>
            <w:rStyle w:val="Hiperhivatkozs"/>
            <w:noProof/>
            <w:lang w:bidi="ar-SA"/>
          </w:rPr>
          <w:t>6.3.2.1. Space filler symbols</w:t>
        </w:r>
        <w:r>
          <w:rPr>
            <w:noProof/>
            <w:webHidden/>
          </w:rPr>
          <w:tab/>
        </w:r>
        <w:r>
          <w:rPr>
            <w:noProof/>
            <w:webHidden/>
          </w:rPr>
          <w:fldChar w:fldCharType="begin"/>
        </w:r>
        <w:r>
          <w:rPr>
            <w:noProof/>
            <w:webHidden/>
          </w:rPr>
          <w:instrText xml:space="preserve"> PAGEREF _Toc203402874 \h </w:instrText>
        </w:r>
        <w:r>
          <w:rPr>
            <w:noProof/>
            <w:webHidden/>
          </w:rPr>
        </w:r>
        <w:r>
          <w:rPr>
            <w:noProof/>
            <w:webHidden/>
          </w:rPr>
          <w:fldChar w:fldCharType="separate"/>
        </w:r>
        <w:r>
          <w:rPr>
            <w:noProof/>
            <w:webHidden/>
          </w:rPr>
          <w:t>51</w:t>
        </w:r>
        <w:r>
          <w:rPr>
            <w:noProof/>
            <w:webHidden/>
          </w:rPr>
          <w:fldChar w:fldCharType="end"/>
        </w:r>
      </w:hyperlink>
    </w:p>
    <w:p w14:paraId="16198A59" w14:textId="421B5D36" w:rsidR="00913F4C" w:rsidRDefault="00913F4C">
      <w:pPr>
        <w:pStyle w:val="TJ4"/>
        <w:rPr>
          <w:rFonts w:asciiTheme="minorHAnsi" w:hAnsiTheme="minorHAnsi" w:cstheme="minorBidi"/>
          <w:noProof/>
          <w:sz w:val="24"/>
          <w:szCs w:val="21"/>
          <w:lang w:eastAsia="en-GB" w:bidi="sa-IN"/>
        </w:rPr>
      </w:pPr>
      <w:hyperlink w:anchor="_Toc203402875" w:history="1">
        <w:r w:rsidRPr="00BA1284">
          <w:rPr>
            <w:rStyle w:val="Hiperhivatkozs"/>
            <w:noProof/>
            <w:lang w:bidi="ar-SA"/>
          </w:rPr>
          <w:t>6.3.2.2. Word break indicators</w:t>
        </w:r>
        <w:r>
          <w:rPr>
            <w:noProof/>
            <w:webHidden/>
          </w:rPr>
          <w:tab/>
        </w:r>
        <w:r>
          <w:rPr>
            <w:noProof/>
            <w:webHidden/>
          </w:rPr>
          <w:fldChar w:fldCharType="begin"/>
        </w:r>
        <w:r>
          <w:rPr>
            <w:noProof/>
            <w:webHidden/>
          </w:rPr>
          <w:instrText xml:space="preserve"> PAGEREF _Toc203402875 \h </w:instrText>
        </w:r>
        <w:r>
          <w:rPr>
            <w:noProof/>
            <w:webHidden/>
          </w:rPr>
        </w:r>
        <w:r>
          <w:rPr>
            <w:noProof/>
            <w:webHidden/>
          </w:rPr>
          <w:fldChar w:fldCharType="separate"/>
        </w:r>
        <w:r>
          <w:rPr>
            <w:noProof/>
            <w:webHidden/>
          </w:rPr>
          <w:t>51</w:t>
        </w:r>
        <w:r>
          <w:rPr>
            <w:noProof/>
            <w:webHidden/>
          </w:rPr>
          <w:fldChar w:fldCharType="end"/>
        </w:r>
      </w:hyperlink>
    </w:p>
    <w:p w14:paraId="6CDD36AC" w14:textId="0C3A6574" w:rsidR="00913F4C" w:rsidRDefault="00913F4C">
      <w:pPr>
        <w:pStyle w:val="TJ3"/>
        <w:rPr>
          <w:rFonts w:asciiTheme="minorHAnsi" w:hAnsiTheme="minorHAnsi" w:cstheme="minorBidi"/>
          <w:noProof/>
          <w:sz w:val="24"/>
          <w:szCs w:val="21"/>
          <w:lang w:eastAsia="en-GB" w:bidi="sa-IN"/>
        </w:rPr>
      </w:pPr>
      <w:hyperlink w:anchor="_Toc203402876" w:history="1">
        <w:r w:rsidRPr="00BA1284">
          <w:rPr>
            <w:rStyle w:val="Hiperhivatkozs"/>
            <w:noProof/>
            <w:lang w:bidi="ar-SA"/>
          </w:rPr>
          <w:t>6.3.3. Generic symbols</w:t>
        </w:r>
        <w:r>
          <w:rPr>
            <w:noProof/>
            <w:webHidden/>
          </w:rPr>
          <w:tab/>
        </w:r>
        <w:r>
          <w:rPr>
            <w:noProof/>
            <w:webHidden/>
          </w:rPr>
          <w:fldChar w:fldCharType="begin"/>
        </w:r>
        <w:r>
          <w:rPr>
            <w:noProof/>
            <w:webHidden/>
          </w:rPr>
          <w:instrText xml:space="preserve"> PAGEREF _Toc203402876 \h </w:instrText>
        </w:r>
        <w:r>
          <w:rPr>
            <w:noProof/>
            <w:webHidden/>
          </w:rPr>
        </w:r>
        <w:r>
          <w:rPr>
            <w:noProof/>
            <w:webHidden/>
          </w:rPr>
          <w:fldChar w:fldCharType="separate"/>
        </w:r>
        <w:r>
          <w:rPr>
            <w:noProof/>
            <w:webHidden/>
          </w:rPr>
          <w:t>51</w:t>
        </w:r>
        <w:r>
          <w:rPr>
            <w:noProof/>
            <w:webHidden/>
          </w:rPr>
          <w:fldChar w:fldCharType="end"/>
        </w:r>
      </w:hyperlink>
    </w:p>
    <w:p w14:paraId="7D87431E" w14:textId="7FEA926D" w:rsidR="00913F4C" w:rsidRDefault="00913F4C">
      <w:pPr>
        <w:pStyle w:val="TJ2"/>
        <w:rPr>
          <w:rFonts w:asciiTheme="minorHAnsi" w:hAnsiTheme="minorHAnsi" w:cstheme="minorBidi"/>
          <w:noProof/>
          <w:sz w:val="24"/>
          <w:szCs w:val="21"/>
          <w:lang w:eastAsia="en-GB" w:bidi="sa-IN"/>
        </w:rPr>
      </w:pPr>
      <w:hyperlink w:anchor="_Toc203402877" w:history="1">
        <w:r w:rsidRPr="00BA1284">
          <w:rPr>
            <w:rStyle w:val="Hiperhivatkozs"/>
            <w:noProof/>
            <w:lang w:bidi="ar-SA"/>
          </w:rPr>
          <w:t>6.4. Blank space</w:t>
        </w:r>
        <w:r>
          <w:rPr>
            <w:noProof/>
            <w:webHidden/>
          </w:rPr>
          <w:tab/>
        </w:r>
        <w:r>
          <w:rPr>
            <w:noProof/>
            <w:webHidden/>
          </w:rPr>
          <w:fldChar w:fldCharType="begin"/>
        </w:r>
        <w:r>
          <w:rPr>
            <w:noProof/>
            <w:webHidden/>
          </w:rPr>
          <w:instrText xml:space="preserve"> PAGEREF _Toc203402877 \h </w:instrText>
        </w:r>
        <w:r>
          <w:rPr>
            <w:noProof/>
            <w:webHidden/>
          </w:rPr>
        </w:r>
        <w:r>
          <w:rPr>
            <w:noProof/>
            <w:webHidden/>
          </w:rPr>
          <w:fldChar w:fldCharType="separate"/>
        </w:r>
        <w:r>
          <w:rPr>
            <w:noProof/>
            <w:webHidden/>
          </w:rPr>
          <w:t>51</w:t>
        </w:r>
        <w:r>
          <w:rPr>
            <w:noProof/>
            <w:webHidden/>
          </w:rPr>
          <w:fldChar w:fldCharType="end"/>
        </w:r>
      </w:hyperlink>
    </w:p>
    <w:p w14:paraId="4926BF9F" w14:textId="59991688" w:rsidR="00913F4C" w:rsidRDefault="00913F4C">
      <w:pPr>
        <w:pStyle w:val="TJ1"/>
        <w:rPr>
          <w:rFonts w:asciiTheme="minorHAnsi" w:hAnsiTheme="minorHAnsi" w:cstheme="minorBidi"/>
          <w:b w:val="0"/>
          <w:noProof/>
          <w:sz w:val="24"/>
          <w:szCs w:val="21"/>
          <w:lang w:eastAsia="en-GB" w:bidi="sa-IN"/>
        </w:rPr>
      </w:pPr>
      <w:hyperlink w:anchor="_Toc203402878" w:history="1">
        <w:r w:rsidRPr="00BA1284">
          <w:rPr>
            <w:rStyle w:val="Hiperhivatkozs"/>
            <w:noProof/>
            <w:lang w:bidi="ar-SA"/>
          </w:rPr>
          <w:t>7. Beyond the graphemes</w:t>
        </w:r>
        <w:r>
          <w:rPr>
            <w:noProof/>
            <w:webHidden/>
          </w:rPr>
          <w:tab/>
        </w:r>
        <w:r>
          <w:rPr>
            <w:noProof/>
            <w:webHidden/>
          </w:rPr>
          <w:fldChar w:fldCharType="begin"/>
        </w:r>
        <w:r>
          <w:rPr>
            <w:noProof/>
            <w:webHidden/>
          </w:rPr>
          <w:instrText xml:space="preserve"> PAGEREF _Toc203402878 \h </w:instrText>
        </w:r>
        <w:r>
          <w:rPr>
            <w:noProof/>
            <w:webHidden/>
          </w:rPr>
        </w:r>
        <w:r>
          <w:rPr>
            <w:noProof/>
            <w:webHidden/>
          </w:rPr>
          <w:fldChar w:fldCharType="separate"/>
        </w:r>
        <w:r>
          <w:rPr>
            <w:noProof/>
            <w:webHidden/>
          </w:rPr>
          <w:t>53</w:t>
        </w:r>
        <w:r>
          <w:rPr>
            <w:noProof/>
            <w:webHidden/>
          </w:rPr>
          <w:fldChar w:fldCharType="end"/>
        </w:r>
      </w:hyperlink>
    </w:p>
    <w:p w14:paraId="6E921BFD" w14:textId="2CCE1DE6" w:rsidR="00913F4C" w:rsidRDefault="00913F4C">
      <w:pPr>
        <w:pStyle w:val="TJ2"/>
        <w:rPr>
          <w:rFonts w:asciiTheme="minorHAnsi" w:hAnsiTheme="minorHAnsi" w:cstheme="minorBidi"/>
          <w:noProof/>
          <w:sz w:val="24"/>
          <w:szCs w:val="21"/>
          <w:lang w:eastAsia="en-GB" w:bidi="sa-IN"/>
        </w:rPr>
      </w:pPr>
      <w:hyperlink w:anchor="_Toc203402879" w:history="1">
        <w:r w:rsidRPr="00BA1284">
          <w:rPr>
            <w:rStyle w:val="Hiperhivatkozs"/>
            <w:noProof/>
            <w:lang w:bidi="ar-SA"/>
          </w:rPr>
          <w:t>7.1. Marks and imagery peripheral to the text</w:t>
        </w:r>
        <w:r>
          <w:rPr>
            <w:noProof/>
            <w:webHidden/>
          </w:rPr>
          <w:tab/>
        </w:r>
        <w:r>
          <w:rPr>
            <w:noProof/>
            <w:webHidden/>
          </w:rPr>
          <w:fldChar w:fldCharType="begin"/>
        </w:r>
        <w:r>
          <w:rPr>
            <w:noProof/>
            <w:webHidden/>
          </w:rPr>
          <w:instrText xml:space="preserve"> PAGEREF _Toc203402879 \h </w:instrText>
        </w:r>
        <w:r>
          <w:rPr>
            <w:noProof/>
            <w:webHidden/>
          </w:rPr>
        </w:r>
        <w:r>
          <w:rPr>
            <w:noProof/>
            <w:webHidden/>
          </w:rPr>
          <w:fldChar w:fldCharType="separate"/>
        </w:r>
        <w:r>
          <w:rPr>
            <w:noProof/>
            <w:webHidden/>
          </w:rPr>
          <w:t>53</w:t>
        </w:r>
        <w:r>
          <w:rPr>
            <w:noProof/>
            <w:webHidden/>
          </w:rPr>
          <w:fldChar w:fldCharType="end"/>
        </w:r>
      </w:hyperlink>
    </w:p>
    <w:p w14:paraId="7648A1F5" w14:textId="794337E4" w:rsidR="00913F4C" w:rsidRDefault="00913F4C">
      <w:pPr>
        <w:pStyle w:val="TJ3"/>
        <w:rPr>
          <w:rFonts w:asciiTheme="minorHAnsi" w:hAnsiTheme="minorHAnsi" w:cstheme="minorBidi"/>
          <w:noProof/>
          <w:sz w:val="24"/>
          <w:szCs w:val="21"/>
          <w:lang w:eastAsia="en-GB" w:bidi="sa-IN"/>
        </w:rPr>
      </w:pPr>
      <w:hyperlink w:anchor="_Toc203402880" w:history="1">
        <w:r w:rsidRPr="00BA1284">
          <w:rPr>
            <w:rStyle w:val="Hiperhivatkozs"/>
            <w:noProof/>
            <w:lang w:bidi="ar-SA"/>
          </w:rPr>
          <w:t>7.1.1. Scribal marks</w:t>
        </w:r>
        <w:r>
          <w:rPr>
            <w:noProof/>
            <w:webHidden/>
          </w:rPr>
          <w:tab/>
        </w:r>
        <w:r>
          <w:rPr>
            <w:noProof/>
            <w:webHidden/>
          </w:rPr>
          <w:fldChar w:fldCharType="begin"/>
        </w:r>
        <w:r>
          <w:rPr>
            <w:noProof/>
            <w:webHidden/>
          </w:rPr>
          <w:instrText xml:space="preserve"> PAGEREF _Toc203402880 \h </w:instrText>
        </w:r>
        <w:r>
          <w:rPr>
            <w:noProof/>
            <w:webHidden/>
          </w:rPr>
        </w:r>
        <w:r>
          <w:rPr>
            <w:noProof/>
            <w:webHidden/>
          </w:rPr>
          <w:fldChar w:fldCharType="separate"/>
        </w:r>
        <w:r>
          <w:rPr>
            <w:noProof/>
            <w:webHidden/>
          </w:rPr>
          <w:t>53</w:t>
        </w:r>
        <w:r>
          <w:rPr>
            <w:noProof/>
            <w:webHidden/>
          </w:rPr>
          <w:fldChar w:fldCharType="end"/>
        </w:r>
      </w:hyperlink>
    </w:p>
    <w:p w14:paraId="5B7A2751" w14:textId="5AB749DC" w:rsidR="00913F4C" w:rsidRDefault="00913F4C">
      <w:pPr>
        <w:pStyle w:val="TJ3"/>
        <w:rPr>
          <w:rFonts w:asciiTheme="minorHAnsi" w:hAnsiTheme="minorHAnsi" w:cstheme="minorBidi"/>
          <w:noProof/>
          <w:sz w:val="24"/>
          <w:szCs w:val="21"/>
          <w:lang w:eastAsia="en-GB" w:bidi="sa-IN"/>
        </w:rPr>
      </w:pPr>
      <w:hyperlink w:anchor="_Toc203402881" w:history="1">
        <w:r w:rsidRPr="00BA1284">
          <w:rPr>
            <w:rStyle w:val="Hiperhivatkozs"/>
            <w:noProof/>
            <w:lang w:bidi="ar-SA"/>
          </w:rPr>
          <w:t>7.1.2. Decorative features</w:t>
        </w:r>
        <w:r>
          <w:rPr>
            <w:noProof/>
            <w:webHidden/>
          </w:rPr>
          <w:tab/>
        </w:r>
        <w:r>
          <w:rPr>
            <w:noProof/>
            <w:webHidden/>
          </w:rPr>
          <w:fldChar w:fldCharType="begin"/>
        </w:r>
        <w:r>
          <w:rPr>
            <w:noProof/>
            <w:webHidden/>
          </w:rPr>
          <w:instrText xml:space="preserve"> PAGEREF _Toc203402881 \h </w:instrText>
        </w:r>
        <w:r>
          <w:rPr>
            <w:noProof/>
            <w:webHidden/>
          </w:rPr>
        </w:r>
        <w:r>
          <w:rPr>
            <w:noProof/>
            <w:webHidden/>
          </w:rPr>
          <w:fldChar w:fldCharType="separate"/>
        </w:r>
        <w:r>
          <w:rPr>
            <w:noProof/>
            <w:webHidden/>
          </w:rPr>
          <w:t>53</w:t>
        </w:r>
        <w:r>
          <w:rPr>
            <w:noProof/>
            <w:webHidden/>
          </w:rPr>
          <w:fldChar w:fldCharType="end"/>
        </w:r>
      </w:hyperlink>
    </w:p>
    <w:p w14:paraId="78433D3E" w14:textId="48DBF16F" w:rsidR="00913F4C" w:rsidRDefault="00913F4C">
      <w:pPr>
        <w:pStyle w:val="TJ2"/>
        <w:rPr>
          <w:rFonts w:asciiTheme="minorHAnsi" w:hAnsiTheme="minorHAnsi" w:cstheme="minorBidi"/>
          <w:noProof/>
          <w:sz w:val="24"/>
          <w:szCs w:val="21"/>
          <w:lang w:eastAsia="en-GB" w:bidi="sa-IN"/>
        </w:rPr>
      </w:pPr>
      <w:hyperlink w:anchor="_Toc203402882" w:history="1">
        <w:r w:rsidRPr="00BA1284">
          <w:rPr>
            <w:rStyle w:val="Hiperhivatkozs"/>
            <w:noProof/>
            <w:lang w:bidi="ar-SA"/>
          </w:rPr>
          <w:t>7.2. The materiality of the support</w:t>
        </w:r>
        <w:r>
          <w:rPr>
            <w:noProof/>
            <w:webHidden/>
          </w:rPr>
          <w:tab/>
        </w:r>
        <w:r>
          <w:rPr>
            <w:noProof/>
            <w:webHidden/>
          </w:rPr>
          <w:fldChar w:fldCharType="begin"/>
        </w:r>
        <w:r>
          <w:rPr>
            <w:noProof/>
            <w:webHidden/>
          </w:rPr>
          <w:instrText xml:space="preserve"> PAGEREF _Toc203402882 \h </w:instrText>
        </w:r>
        <w:r>
          <w:rPr>
            <w:noProof/>
            <w:webHidden/>
          </w:rPr>
        </w:r>
        <w:r>
          <w:rPr>
            <w:noProof/>
            <w:webHidden/>
          </w:rPr>
          <w:fldChar w:fldCharType="separate"/>
        </w:r>
        <w:r>
          <w:rPr>
            <w:noProof/>
            <w:webHidden/>
          </w:rPr>
          <w:t>53</w:t>
        </w:r>
        <w:r>
          <w:rPr>
            <w:noProof/>
            <w:webHidden/>
          </w:rPr>
          <w:fldChar w:fldCharType="end"/>
        </w:r>
      </w:hyperlink>
    </w:p>
    <w:p w14:paraId="4691662A" w14:textId="3C1BA76B" w:rsidR="00913F4C" w:rsidRDefault="00913F4C">
      <w:pPr>
        <w:pStyle w:val="TJ3"/>
        <w:rPr>
          <w:rFonts w:asciiTheme="minorHAnsi" w:hAnsiTheme="minorHAnsi" w:cstheme="minorBidi"/>
          <w:noProof/>
          <w:sz w:val="24"/>
          <w:szCs w:val="21"/>
          <w:lang w:eastAsia="en-GB" w:bidi="sa-IN"/>
        </w:rPr>
      </w:pPr>
      <w:hyperlink w:anchor="_Toc203402883" w:history="1">
        <w:r w:rsidRPr="00BA1284">
          <w:rPr>
            <w:rStyle w:val="Hiperhivatkozs"/>
            <w:noProof/>
            <w:lang w:bidi="ar-SA"/>
          </w:rPr>
          <w:t>7.2.1. Lines and pages</w:t>
        </w:r>
        <w:r>
          <w:rPr>
            <w:noProof/>
            <w:webHidden/>
          </w:rPr>
          <w:tab/>
        </w:r>
        <w:r>
          <w:rPr>
            <w:noProof/>
            <w:webHidden/>
          </w:rPr>
          <w:fldChar w:fldCharType="begin"/>
        </w:r>
        <w:r>
          <w:rPr>
            <w:noProof/>
            <w:webHidden/>
          </w:rPr>
          <w:instrText xml:space="preserve"> PAGEREF _Toc203402883 \h </w:instrText>
        </w:r>
        <w:r>
          <w:rPr>
            <w:noProof/>
            <w:webHidden/>
          </w:rPr>
        </w:r>
        <w:r>
          <w:rPr>
            <w:noProof/>
            <w:webHidden/>
          </w:rPr>
          <w:fldChar w:fldCharType="separate"/>
        </w:r>
        <w:r>
          <w:rPr>
            <w:noProof/>
            <w:webHidden/>
          </w:rPr>
          <w:t>53</w:t>
        </w:r>
        <w:r>
          <w:rPr>
            <w:noProof/>
            <w:webHidden/>
          </w:rPr>
          <w:fldChar w:fldCharType="end"/>
        </w:r>
      </w:hyperlink>
    </w:p>
    <w:p w14:paraId="53092FCD" w14:textId="730272FC" w:rsidR="00913F4C" w:rsidRDefault="00913F4C">
      <w:pPr>
        <w:pStyle w:val="TJ3"/>
        <w:rPr>
          <w:rFonts w:asciiTheme="minorHAnsi" w:hAnsiTheme="minorHAnsi" w:cstheme="minorBidi"/>
          <w:noProof/>
          <w:sz w:val="24"/>
          <w:szCs w:val="21"/>
          <w:lang w:eastAsia="en-GB" w:bidi="sa-IN"/>
        </w:rPr>
      </w:pPr>
      <w:hyperlink w:anchor="_Toc203402884" w:history="1">
        <w:r w:rsidRPr="00BA1284">
          <w:rPr>
            <w:rStyle w:val="Hiperhivatkozs"/>
            <w:noProof/>
            <w:lang w:bidi="ar-SA"/>
          </w:rPr>
          <w:t>7.2.2. Legibility problems</w:t>
        </w:r>
        <w:r>
          <w:rPr>
            <w:noProof/>
            <w:webHidden/>
          </w:rPr>
          <w:tab/>
        </w:r>
        <w:r>
          <w:rPr>
            <w:noProof/>
            <w:webHidden/>
          </w:rPr>
          <w:fldChar w:fldCharType="begin"/>
        </w:r>
        <w:r>
          <w:rPr>
            <w:noProof/>
            <w:webHidden/>
          </w:rPr>
          <w:instrText xml:space="preserve"> PAGEREF _Toc203402884 \h </w:instrText>
        </w:r>
        <w:r>
          <w:rPr>
            <w:noProof/>
            <w:webHidden/>
          </w:rPr>
        </w:r>
        <w:r>
          <w:rPr>
            <w:noProof/>
            <w:webHidden/>
          </w:rPr>
          <w:fldChar w:fldCharType="separate"/>
        </w:r>
        <w:r>
          <w:rPr>
            <w:noProof/>
            <w:webHidden/>
          </w:rPr>
          <w:t>53</w:t>
        </w:r>
        <w:r>
          <w:rPr>
            <w:noProof/>
            <w:webHidden/>
          </w:rPr>
          <w:fldChar w:fldCharType="end"/>
        </w:r>
      </w:hyperlink>
    </w:p>
    <w:p w14:paraId="227B9D72" w14:textId="2D90DCB6" w:rsidR="00913F4C" w:rsidRDefault="00913F4C">
      <w:pPr>
        <w:pStyle w:val="TJ3"/>
        <w:rPr>
          <w:rFonts w:asciiTheme="minorHAnsi" w:hAnsiTheme="minorHAnsi" w:cstheme="minorBidi"/>
          <w:noProof/>
          <w:sz w:val="24"/>
          <w:szCs w:val="21"/>
          <w:lang w:eastAsia="en-GB" w:bidi="sa-IN"/>
        </w:rPr>
      </w:pPr>
      <w:hyperlink w:anchor="_Toc203402885" w:history="1">
        <w:r w:rsidRPr="00BA1284">
          <w:rPr>
            <w:rStyle w:val="Hiperhivatkozs"/>
            <w:noProof/>
            <w:lang w:bidi="ar-SA"/>
          </w:rPr>
          <w:t>7.2.3. Glyphs or graphs split by an intervening feature</w:t>
        </w:r>
        <w:r>
          <w:rPr>
            <w:noProof/>
            <w:webHidden/>
          </w:rPr>
          <w:tab/>
        </w:r>
        <w:r>
          <w:rPr>
            <w:noProof/>
            <w:webHidden/>
          </w:rPr>
          <w:fldChar w:fldCharType="begin"/>
        </w:r>
        <w:r>
          <w:rPr>
            <w:noProof/>
            <w:webHidden/>
          </w:rPr>
          <w:instrText xml:space="preserve"> PAGEREF _Toc203402885 \h </w:instrText>
        </w:r>
        <w:r>
          <w:rPr>
            <w:noProof/>
            <w:webHidden/>
          </w:rPr>
        </w:r>
        <w:r>
          <w:rPr>
            <w:noProof/>
            <w:webHidden/>
          </w:rPr>
          <w:fldChar w:fldCharType="separate"/>
        </w:r>
        <w:r>
          <w:rPr>
            <w:noProof/>
            <w:webHidden/>
          </w:rPr>
          <w:t>54</w:t>
        </w:r>
        <w:r>
          <w:rPr>
            <w:noProof/>
            <w:webHidden/>
          </w:rPr>
          <w:fldChar w:fldCharType="end"/>
        </w:r>
      </w:hyperlink>
    </w:p>
    <w:p w14:paraId="7B53ED4F" w14:textId="45E45D16" w:rsidR="00913F4C" w:rsidRDefault="00913F4C">
      <w:pPr>
        <w:pStyle w:val="TJ1"/>
        <w:rPr>
          <w:rFonts w:asciiTheme="minorHAnsi" w:hAnsiTheme="minorHAnsi" w:cstheme="minorBidi"/>
          <w:b w:val="0"/>
          <w:noProof/>
          <w:sz w:val="24"/>
          <w:szCs w:val="21"/>
          <w:lang w:eastAsia="en-GB" w:bidi="sa-IN"/>
        </w:rPr>
      </w:pPr>
      <w:hyperlink w:anchor="_Toc203402886" w:history="1">
        <w:r w:rsidRPr="00BA1284">
          <w:rPr>
            <w:rStyle w:val="Hiperhivatkozs"/>
            <w:noProof/>
            <w:lang w:bidi="ar-SA"/>
          </w:rPr>
          <w:t>8. Analytical segmentation</w:t>
        </w:r>
        <w:r>
          <w:rPr>
            <w:noProof/>
            <w:webHidden/>
          </w:rPr>
          <w:tab/>
        </w:r>
        <w:r>
          <w:rPr>
            <w:noProof/>
            <w:webHidden/>
          </w:rPr>
          <w:fldChar w:fldCharType="begin"/>
        </w:r>
        <w:r>
          <w:rPr>
            <w:noProof/>
            <w:webHidden/>
          </w:rPr>
          <w:instrText xml:space="preserve"> PAGEREF _Toc203402886 \h </w:instrText>
        </w:r>
        <w:r>
          <w:rPr>
            <w:noProof/>
            <w:webHidden/>
          </w:rPr>
        </w:r>
        <w:r>
          <w:rPr>
            <w:noProof/>
            <w:webHidden/>
          </w:rPr>
          <w:fldChar w:fldCharType="separate"/>
        </w:r>
        <w:r>
          <w:rPr>
            <w:noProof/>
            <w:webHidden/>
          </w:rPr>
          <w:t>56</w:t>
        </w:r>
        <w:r>
          <w:rPr>
            <w:noProof/>
            <w:webHidden/>
          </w:rPr>
          <w:fldChar w:fldCharType="end"/>
        </w:r>
      </w:hyperlink>
    </w:p>
    <w:p w14:paraId="5DC3FA2A" w14:textId="33867BA5" w:rsidR="00913F4C" w:rsidRDefault="00913F4C">
      <w:pPr>
        <w:pStyle w:val="TJ2"/>
        <w:rPr>
          <w:rFonts w:asciiTheme="minorHAnsi" w:hAnsiTheme="minorHAnsi" w:cstheme="minorBidi"/>
          <w:noProof/>
          <w:sz w:val="24"/>
          <w:szCs w:val="21"/>
          <w:lang w:eastAsia="en-GB" w:bidi="sa-IN"/>
        </w:rPr>
      </w:pPr>
      <w:hyperlink w:anchor="_Toc203402887" w:history="1">
        <w:r w:rsidRPr="00BA1284">
          <w:rPr>
            <w:rStyle w:val="Hiperhivatkozs"/>
            <w:noProof/>
            <w:lang w:bidi="ar-SA"/>
          </w:rPr>
          <w:t xml:space="preserve">8.1. Editorial segmentation meets </w:t>
        </w:r>
        <w:r w:rsidRPr="00BA1284">
          <w:rPr>
            <w:rStyle w:val="Hiperhivatkozs"/>
            <w:i/>
            <w:iCs/>
            <w:noProof/>
            <w:lang w:bidi="ar-SA"/>
          </w:rPr>
          <w:t>akṣara</w:t>
        </w:r>
        <w:r w:rsidRPr="00BA1284">
          <w:rPr>
            <w:rStyle w:val="Hiperhivatkozs"/>
            <w:noProof/>
            <w:lang w:bidi="ar-SA"/>
          </w:rPr>
          <w:t xml:space="preserve">s and </w:t>
        </w:r>
        <w:r w:rsidRPr="00BA1284">
          <w:rPr>
            <w:rStyle w:val="Hiperhivatkozs"/>
            <w:i/>
            <w:iCs/>
            <w:noProof/>
            <w:lang w:bidi="ar-SA"/>
          </w:rPr>
          <w:t>sandhi</w:t>
        </w:r>
        <w:r>
          <w:rPr>
            <w:noProof/>
            <w:webHidden/>
          </w:rPr>
          <w:tab/>
        </w:r>
        <w:r>
          <w:rPr>
            <w:noProof/>
            <w:webHidden/>
          </w:rPr>
          <w:fldChar w:fldCharType="begin"/>
        </w:r>
        <w:r>
          <w:rPr>
            <w:noProof/>
            <w:webHidden/>
          </w:rPr>
          <w:instrText xml:space="preserve"> PAGEREF _Toc203402887 \h </w:instrText>
        </w:r>
        <w:r>
          <w:rPr>
            <w:noProof/>
            <w:webHidden/>
          </w:rPr>
        </w:r>
        <w:r>
          <w:rPr>
            <w:noProof/>
            <w:webHidden/>
          </w:rPr>
          <w:fldChar w:fldCharType="separate"/>
        </w:r>
        <w:r>
          <w:rPr>
            <w:noProof/>
            <w:webHidden/>
          </w:rPr>
          <w:t>56</w:t>
        </w:r>
        <w:r>
          <w:rPr>
            <w:noProof/>
            <w:webHidden/>
          </w:rPr>
          <w:fldChar w:fldCharType="end"/>
        </w:r>
      </w:hyperlink>
    </w:p>
    <w:p w14:paraId="426110DF" w14:textId="0B6B0277" w:rsidR="00913F4C" w:rsidRDefault="00913F4C">
      <w:pPr>
        <w:pStyle w:val="TJ2"/>
        <w:rPr>
          <w:rFonts w:asciiTheme="minorHAnsi" w:hAnsiTheme="minorHAnsi" w:cstheme="minorBidi"/>
          <w:noProof/>
          <w:sz w:val="24"/>
          <w:szCs w:val="21"/>
          <w:lang w:eastAsia="en-GB" w:bidi="sa-IN"/>
        </w:rPr>
      </w:pPr>
      <w:hyperlink w:anchor="_Toc203402888" w:history="1">
        <w:r w:rsidRPr="00BA1284">
          <w:rPr>
            <w:rStyle w:val="Hiperhivatkozs"/>
            <w:noProof/>
            <w:lang w:bidi="ar-SA"/>
          </w:rPr>
          <w:t>8.2. Levels of analytical segmentation</w:t>
        </w:r>
        <w:r>
          <w:rPr>
            <w:noProof/>
            <w:webHidden/>
          </w:rPr>
          <w:tab/>
        </w:r>
        <w:r>
          <w:rPr>
            <w:noProof/>
            <w:webHidden/>
          </w:rPr>
          <w:fldChar w:fldCharType="begin"/>
        </w:r>
        <w:r>
          <w:rPr>
            <w:noProof/>
            <w:webHidden/>
          </w:rPr>
          <w:instrText xml:space="preserve"> PAGEREF _Toc203402888 \h </w:instrText>
        </w:r>
        <w:r>
          <w:rPr>
            <w:noProof/>
            <w:webHidden/>
          </w:rPr>
        </w:r>
        <w:r>
          <w:rPr>
            <w:noProof/>
            <w:webHidden/>
          </w:rPr>
          <w:fldChar w:fldCharType="separate"/>
        </w:r>
        <w:r>
          <w:rPr>
            <w:noProof/>
            <w:webHidden/>
          </w:rPr>
          <w:t>57</w:t>
        </w:r>
        <w:r>
          <w:rPr>
            <w:noProof/>
            <w:webHidden/>
          </w:rPr>
          <w:fldChar w:fldCharType="end"/>
        </w:r>
      </w:hyperlink>
    </w:p>
    <w:p w14:paraId="20D11F45" w14:textId="7307CA42" w:rsidR="00913F4C" w:rsidRDefault="00913F4C">
      <w:pPr>
        <w:pStyle w:val="TJ3"/>
        <w:rPr>
          <w:rFonts w:asciiTheme="minorHAnsi" w:hAnsiTheme="minorHAnsi" w:cstheme="minorBidi"/>
          <w:noProof/>
          <w:sz w:val="24"/>
          <w:szCs w:val="21"/>
          <w:lang w:eastAsia="en-GB" w:bidi="sa-IN"/>
        </w:rPr>
      </w:pPr>
      <w:hyperlink w:anchor="_Toc203402889" w:history="1">
        <w:r w:rsidRPr="00BA1284">
          <w:rPr>
            <w:rStyle w:val="Hiperhivatkozs"/>
            <w:noProof/>
            <w:lang w:bidi="ar-SA"/>
          </w:rPr>
          <w:t>8.2.1. Metrical and semantic units</w:t>
        </w:r>
        <w:r>
          <w:rPr>
            <w:noProof/>
            <w:webHidden/>
          </w:rPr>
          <w:tab/>
        </w:r>
        <w:r>
          <w:rPr>
            <w:noProof/>
            <w:webHidden/>
          </w:rPr>
          <w:fldChar w:fldCharType="begin"/>
        </w:r>
        <w:r>
          <w:rPr>
            <w:noProof/>
            <w:webHidden/>
          </w:rPr>
          <w:instrText xml:space="preserve"> PAGEREF _Toc203402889 \h </w:instrText>
        </w:r>
        <w:r>
          <w:rPr>
            <w:noProof/>
            <w:webHidden/>
          </w:rPr>
        </w:r>
        <w:r>
          <w:rPr>
            <w:noProof/>
            <w:webHidden/>
          </w:rPr>
          <w:fldChar w:fldCharType="separate"/>
        </w:r>
        <w:r>
          <w:rPr>
            <w:noProof/>
            <w:webHidden/>
          </w:rPr>
          <w:t>57</w:t>
        </w:r>
        <w:r>
          <w:rPr>
            <w:noProof/>
            <w:webHidden/>
          </w:rPr>
          <w:fldChar w:fldCharType="end"/>
        </w:r>
      </w:hyperlink>
    </w:p>
    <w:p w14:paraId="11A94EE5" w14:textId="1F9BC31D" w:rsidR="00913F4C" w:rsidRDefault="00913F4C">
      <w:pPr>
        <w:pStyle w:val="TJ3"/>
        <w:rPr>
          <w:rFonts w:asciiTheme="minorHAnsi" w:hAnsiTheme="minorHAnsi" w:cstheme="minorBidi"/>
          <w:noProof/>
          <w:sz w:val="24"/>
          <w:szCs w:val="21"/>
          <w:lang w:eastAsia="en-GB" w:bidi="sa-IN"/>
        </w:rPr>
      </w:pPr>
      <w:hyperlink w:anchor="_Toc203402890" w:history="1">
        <w:r w:rsidRPr="00BA1284">
          <w:rPr>
            <w:rStyle w:val="Hiperhivatkozs"/>
            <w:noProof/>
            <w:lang w:bidi="ar-SA"/>
          </w:rPr>
          <w:t>8.2.2. Spaces for separating words</w:t>
        </w:r>
        <w:r>
          <w:rPr>
            <w:noProof/>
            <w:webHidden/>
          </w:rPr>
          <w:tab/>
        </w:r>
        <w:r>
          <w:rPr>
            <w:noProof/>
            <w:webHidden/>
          </w:rPr>
          <w:fldChar w:fldCharType="begin"/>
        </w:r>
        <w:r>
          <w:rPr>
            <w:noProof/>
            <w:webHidden/>
          </w:rPr>
          <w:instrText xml:space="preserve"> PAGEREF _Toc203402890 \h </w:instrText>
        </w:r>
        <w:r>
          <w:rPr>
            <w:noProof/>
            <w:webHidden/>
          </w:rPr>
        </w:r>
        <w:r>
          <w:rPr>
            <w:noProof/>
            <w:webHidden/>
          </w:rPr>
          <w:fldChar w:fldCharType="separate"/>
        </w:r>
        <w:r>
          <w:rPr>
            <w:noProof/>
            <w:webHidden/>
          </w:rPr>
          <w:t>57</w:t>
        </w:r>
        <w:r>
          <w:rPr>
            <w:noProof/>
            <w:webHidden/>
          </w:rPr>
          <w:fldChar w:fldCharType="end"/>
        </w:r>
      </w:hyperlink>
    </w:p>
    <w:p w14:paraId="27445CD8" w14:textId="4643D083" w:rsidR="00913F4C" w:rsidRDefault="00913F4C">
      <w:pPr>
        <w:pStyle w:val="TJ3"/>
        <w:rPr>
          <w:rFonts w:asciiTheme="minorHAnsi" w:hAnsiTheme="minorHAnsi" w:cstheme="minorBidi"/>
          <w:noProof/>
          <w:sz w:val="24"/>
          <w:szCs w:val="21"/>
          <w:lang w:eastAsia="en-GB" w:bidi="sa-IN"/>
        </w:rPr>
      </w:pPr>
      <w:hyperlink w:anchor="_Toc203402891" w:history="1">
        <w:r w:rsidRPr="00BA1284">
          <w:rPr>
            <w:rStyle w:val="Hiperhivatkozs"/>
            <w:noProof/>
            <w:lang w:bidi="ar-SA"/>
          </w:rPr>
          <w:t>8.2.3. Hyphens for segmenting compounds</w:t>
        </w:r>
        <w:r>
          <w:rPr>
            <w:noProof/>
            <w:webHidden/>
          </w:rPr>
          <w:tab/>
        </w:r>
        <w:r>
          <w:rPr>
            <w:noProof/>
            <w:webHidden/>
          </w:rPr>
          <w:fldChar w:fldCharType="begin"/>
        </w:r>
        <w:r>
          <w:rPr>
            <w:noProof/>
            <w:webHidden/>
          </w:rPr>
          <w:instrText xml:space="preserve"> PAGEREF _Toc203402891 \h </w:instrText>
        </w:r>
        <w:r>
          <w:rPr>
            <w:noProof/>
            <w:webHidden/>
          </w:rPr>
        </w:r>
        <w:r>
          <w:rPr>
            <w:noProof/>
            <w:webHidden/>
          </w:rPr>
          <w:fldChar w:fldCharType="separate"/>
        </w:r>
        <w:r>
          <w:rPr>
            <w:noProof/>
            <w:webHidden/>
          </w:rPr>
          <w:t>58</w:t>
        </w:r>
        <w:r>
          <w:rPr>
            <w:noProof/>
            <w:webHidden/>
          </w:rPr>
          <w:fldChar w:fldCharType="end"/>
        </w:r>
      </w:hyperlink>
    </w:p>
    <w:p w14:paraId="04AA800C" w14:textId="31EC444D" w:rsidR="00913F4C" w:rsidRDefault="00913F4C">
      <w:pPr>
        <w:pStyle w:val="TJ4"/>
        <w:rPr>
          <w:rFonts w:asciiTheme="minorHAnsi" w:hAnsiTheme="minorHAnsi" w:cstheme="minorBidi"/>
          <w:noProof/>
          <w:sz w:val="24"/>
          <w:szCs w:val="21"/>
          <w:lang w:eastAsia="en-GB" w:bidi="sa-IN"/>
        </w:rPr>
      </w:pPr>
      <w:hyperlink w:anchor="_Toc203402892" w:history="1">
        <w:r w:rsidRPr="00BA1284">
          <w:rPr>
            <w:rStyle w:val="Hiperhivatkozs"/>
            <w:noProof/>
            <w:lang w:bidi="ar-SA"/>
          </w:rPr>
          <w:t>8.2.3.1. Borderline compounds</w:t>
        </w:r>
        <w:r>
          <w:rPr>
            <w:noProof/>
            <w:webHidden/>
          </w:rPr>
          <w:tab/>
        </w:r>
        <w:r>
          <w:rPr>
            <w:noProof/>
            <w:webHidden/>
          </w:rPr>
          <w:fldChar w:fldCharType="begin"/>
        </w:r>
        <w:r>
          <w:rPr>
            <w:noProof/>
            <w:webHidden/>
          </w:rPr>
          <w:instrText xml:space="preserve"> PAGEREF _Toc203402892 \h </w:instrText>
        </w:r>
        <w:r>
          <w:rPr>
            <w:noProof/>
            <w:webHidden/>
          </w:rPr>
        </w:r>
        <w:r>
          <w:rPr>
            <w:noProof/>
            <w:webHidden/>
          </w:rPr>
          <w:fldChar w:fldCharType="separate"/>
        </w:r>
        <w:r>
          <w:rPr>
            <w:noProof/>
            <w:webHidden/>
          </w:rPr>
          <w:t>58</w:t>
        </w:r>
        <w:r>
          <w:rPr>
            <w:noProof/>
            <w:webHidden/>
          </w:rPr>
          <w:fldChar w:fldCharType="end"/>
        </w:r>
      </w:hyperlink>
    </w:p>
    <w:p w14:paraId="1BFEFAF8" w14:textId="6C670FA4" w:rsidR="00913F4C" w:rsidRDefault="00913F4C">
      <w:pPr>
        <w:pStyle w:val="TJ4"/>
        <w:rPr>
          <w:rFonts w:asciiTheme="minorHAnsi" w:hAnsiTheme="minorHAnsi" w:cstheme="minorBidi"/>
          <w:noProof/>
          <w:sz w:val="24"/>
          <w:szCs w:val="21"/>
          <w:lang w:eastAsia="en-GB" w:bidi="sa-IN"/>
        </w:rPr>
      </w:pPr>
      <w:hyperlink w:anchor="_Toc203402893" w:history="1">
        <w:r w:rsidRPr="00BA1284">
          <w:rPr>
            <w:rStyle w:val="Hiperhivatkozs"/>
            <w:noProof/>
            <w:lang w:bidi="ar-SA"/>
          </w:rPr>
          <w:t>8.2.3.2. Short, established compounds</w:t>
        </w:r>
        <w:r>
          <w:rPr>
            <w:noProof/>
            <w:webHidden/>
          </w:rPr>
          <w:tab/>
        </w:r>
        <w:r>
          <w:rPr>
            <w:noProof/>
            <w:webHidden/>
          </w:rPr>
          <w:fldChar w:fldCharType="begin"/>
        </w:r>
        <w:r>
          <w:rPr>
            <w:noProof/>
            <w:webHidden/>
          </w:rPr>
          <w:instrText xml:space="preserve"> PAGEREF _Toc203402893 \h </w:instrText>
        </w:r>
        <w:r>
          <w:rPr>
            <w:noProof/>
            <w:webHidden/>
          </w:rPr>
        </w:r>
        <w:r>
          <w:rPr>
            <w:noProof/>
            <w:webHidden/>
          </w:rPr>
          <w:fldChar w:fldCharType="separate"/>
        </w:r>
        <w:r>
          <w:rPr>
            <w:noProof/>
            <w:webHidden/>
          </w:rPr>
          <w:t>58</w:t>
        </w:r>
        <w:r>
          <w:rPr>
            <w:noProof/>
            <w:webHidden/>
          </w:rPr>
          <w:fldChar w:fldCharType="end"/>
        </w:r>
      </w:hyperlink>
    </w:p>
    <w:p w14:paraId="1FEEAED3" w14:textId="6C5C7DF6" w:rsidR="00913F4C" w:rsidRDefault="00913F4C">
      <w:pPr>
        <w:pStyle w:val="TJ4"/>
        <w:rPr>
          <w:rFonts w:asciiTheme="minorHAnsi" w:hAnsiTheme="minorHAnsi" w:cstheme="minorBidi"/>
          <w:noProof/>
          <w:sz w:val="24"/>
          <w:szCs w:val="21"/>
          <w:lang w:eastAsia="en-GB" w:bidi="sa-IN"/>
        </w:rPr>
      </w:pPr>
      <w:hyperlink w:anchor="_Toc203402894" w:history="1">
        <w:r w:rsidRPr="00BA1284">
          <w:rPr>
            <w:rStyle w:val="Hiperhivatkozs"/>
            <w:noProof/>
            <w:lang w:bidi="ar-SA"/>
          </w:rPr>
          <w:t>8.2.3.3. Proper names and titles</w:t>
        </w:r>
        <w:r>
          <w:rPr>
            <w:noProof/>
            <w:webHidden/>
          </w:rPr>
          <w:tab/>
        </w:r>
        <w:r>
          <w:rPr>
            <w:noProof/>
            <w:webHidden/>
          </w:rPr>
          <w:fldChar w:fldCharType="begin"/>
        </w:r>
        <w:r>
          <w:rPr>
            <w:noProof/>
            <w:webHidden/>
          </w:rPr>
          <w:instrText xml:space="preserve"> PAGEREF _Toc203402894 \h </w:instrText>
        </w:r>
        <w:r>
          <w:rPr>
            <w:noProof/>
            <w:webHidden/>
          </w:rPr>
        </w:r>
        <w:r>
          <w:rPr>
            <w:noProof/>
            <w:webHidden/>
          </w:rPr>
          <w:fldChar w:fldCharType="separate"/>
        </w:r>
        <w:r>
          <w:rPr>
            <w:noProof/>
            <w:webHidden/>
          </w:rPr>
          <w:t>59</w:t>
        </w:r>
        <w:r>
          <w:rPr>
            <w:noProof/>
            <w:webHidden/>
          </w:rPr>
          <w:fldChar w:fldCharType="end"/>
        </w:r>
      </w:hyperlink>
    </w:p>
    <w:p w14:paraId="22B58702" w14:textId="7EA272A6" w:rsidR="00913F4C" w:rsidRDefault="00913F4C">
      <w:pPr>
        <w:pStyle w:val="TJ4"/>
        <w:rPr>
          <w:rFonts w:asciiTheme="minorHAnsi" w:hAnsiTheme="minorHAnsi" w:cstheme="minorBidi"/>
          <w:noProof/>
          <w:sz w:val="24"/>
          <w:szCs w:val="21"/>
          <w:lang w:eastAsia="en-GB" w:bidi="sa-IN"/>
        </w:rPr>
      </w:pPr>
      <w:hyperlink w:anchor="_Toc203402895" w:history="1">
        <w:r w:rsidRPr="00BA1284">
          <w:rPr>
            <w:rStyle w:val="Hiperhivatkozs"/>
            <w:noProof/>
            <w:lang w:bidi="ar-SA"/>
          </w:rPr>
          <w:t>8.2.3.4. Special cases in Old Javanese</w:t>
        </w:r>
        <w:r>
          <w:rPr>
            <w:noProof/>
            <w:webHidden/>
          </w:rPr>
          <w:tab/>
        </w:r>
        <w:r>
          <w:rPr>
            <w:noProof/>
            <w:webHidden/>
          </w:rPr>
          <w:fldChar w:fldCharType="begin"/>
        </w:r>
        <w:r>
          <w:rPr>
            <w:noProof/>
            <w:webHidden/>
          </w:rPr>
          <w:instrText xml:space="preserve"> PAGEREF _Toc203402895 \h </w:instrText>
        </w:r>
        <w:r>
          <w:rPr>
            <w:noProof/>
            <w:webHidden/>
          </w:rPr>
        </w:r>
        <w:r>
          <w:rPr>
            <w:noProof/>
            <w:webHidden/>
          </w:rPr>
          <w:fldChar w:fldCharType="separate"/>
        </w:r>
        <w:r>
          <w:rPr>
            <w:noProof/>
            <w:webHidden/>
          </w:rPr>
          <w:t>59</w:t>
        </w:r>
        <w:r>
          <w:rPr>
            <w:noProof/>
            <w:webHidden/>
          </w:rPr>
          <w:fldChar w:fldCharType="end"/>
        </w:r>
      </w:hyperlink>
    </w:p>
    <w:p w14:paraId="29090D9A" w14:textId="7F2BE250" w:rsidR="00913F4C" w:rsidRDefault="00913F4C">
      <w:pPr>
        <w:pStyle w:val="TJ4"/>
        <w:rPr>
          <w:rFonts w:asciiTheme="minorHAnsi" w:hAnsiTheme="minorHAnsi" w:cstheme="minorBidi"/>
          <w:noProof/>
          <w:sz w:val="24"/>
          <w:szCs w:val="21"/>
          <w:lang w:eastAsia="en-GB" w:bidi="sa-IN"/>
        </w:rPr>
      </w:pPr>
      <w:hyperlink w:anchor="_Toc203402896" w:history="1">
        <w:r w:rsidRPr="00BA1284">
          <w:rPr>
            <w:rStyle w:val="Hiperhivatkozs"/>
            <w:noProof/>
            <w:lang w:bidi="ar-SA"/>
          </w:rPr>
          <w:t>8.2.3.5. Hyphenation to support interpretation</w:t>
        </w:r>
        <w:r>
          <w:rPr>
            <w:noProof/>
            <w:webHidden/>
          </w:rPr>
          <w:tab/>
        </w:r>
        <w:r>
          <w:rPr>
            <w:noProof/>
            <w:webHidden/>
          </w:rPr>
          <w:fldChar w:fldCharType="begin"/>
        </w:r>
        <w:r>
          <w:rPr>
            <w:noProof/>
            <w:webHidden/>
          </w:rPr>
          <w:instrText xml:space="preserve"> PAGEREF _Toc203402896 \h </w:instrText>
        </w:r>
        <w:r>
          <w:rPr>
            <w:noProof/>
            <w:webHidden/>
          </w:rPr>
        </w:r>
        <w:r>
          <w:rPr>
            <w:noProof/>
            <w:webHidden/>
          </w:rPr>
          <w:fldChar w:fldCharType="separate"/>
        </w:r>
        <w:r>
          <w:rPr>
            <w:noProof/>
            <w:webHidden/>
          </w:rPr>
          <w:t>59</w:t>
        </w:r>
        <w:r>
          <w:rPr>
            <w:noProof/>
            <w:webHidden/>
          </w:rPr>
          <w:fldChar w:fldCharType="end"/>
        </w:r>
      </w:hyperlink>
    </w:p>
    <w:p w14:paraId="5B5B976C" w14:textId="081565DD" w:rsidR="00913F4C" w:rsidRDefault="00913F4C">
      <w:pPr>
        <w:pStyle w:val="TJ4"/>
        <w:rPr>
          <w:rFonts w:asciiTheme="minorHAnsi" w:hAnsiTheme="minorHAnsi" w:cstheme="minorBidi"/>
          <w:noProof/>
          <w:sz w:val="24"/>
          <w:szCs w:val="21"/>
          <w:lang w:eastAsia="en-GB" w:bidi="sa-IN"/>
        </w:rPr>
      </w:pPr>
      <w:hyperlink w:anchor="_Toc203402897" w:history="1">
        <w:r w:rsidRPr="00BA1284">
          <w:rPr>
            <w:rStyle w:val="Hiperhivatkozs"/>
            <w:noProof/>
            <w:lang w:bidi="ar-SA"/>
          </w:rPr>
          <w:t>8.2.3.6. Quasi-compounds</w:t>
        </w:r>
        <w:r>
          <w:rPr>
            <w:noProof/>
            <w:webHidden/>
          </w:rPr>
          <w:tab/>
        </w:r>
        <w:r>
          <w:rPr>
            <w:noProof/>
            <w:webHidden/>
          </w:rPr>
          <w:fldChar w:fldCharType="begin"/>
        </w:r>
        <w:r>
          <w:rPr>
            <w:noProof/>
            <w:webHidden/>
          </w:rPr>
          <w:instrText xml:space="preserve"> PAGEREF _Toc203402897 \h </w:instrText>
        </w:r>
        <w:r>
          <w:rPr>
            <w:noProof/>
            <w:webHidden/>
          </w:rPr>
        </w:r>
        <w:r>
          <w:rPr>
            <w:noProof/>
            <w:webHidden/>
          </w:rPr>
          <w:fldChar w:fldCharType="separate"/>
        </w:r>
        <w:r>
          <w:rPr>
            <w:noProof/>
            <w:webHidden/>
          </w:rPr>
          <w:t>60</w:t>
        </w:r>
        <w:r>
          <w:rPr>
            <w:noProof/>
            <w:webHidden/>
          </w:rPr>
          <w:fldChar w:fldCharType="end"/>
        </w:r>
      </w:hyperlink>
    </w:p>
    <w:p w14:paraId="63CCF934" w14:textId="456EF8D1" w:rsidR="00913F4C" w:rsidRDefault="00913F4C">
      <w:pPr>
        <w:pStyle w:val="TJ3"/>
        <w:rPr>
          <w:rFonts w:asciiTheme="minorHAnsi" w:hAnsiTheme="minorHAnsi" w:cstheme="minorBidi"/>
          <w:noProof/>
          <w:sz w:val="24"/>
          <w:szCs w:val="21"/>
          <w:lang w:eastAsia="en-GB" w:bidi="sa-IN"/>
        </w:rPr>
      </w:pPr>
      <w:hyperlink w:anchor="_Toc203402898" w:history="1">
        <w:r w:rsidRPr="00BA1284">
          <w:rPr>
            <w:rStyle w:val="Hiperhivatkozs"/>
            <w:noProof/>
            <w:lang w:bidi="ar-SA"/>
          </w:rPr>
          <w:t>8.2.4. No segmentation</w:t>
        </w:r>
        <w:r>
          <w:rPr>
            <w:noProof/>
            <w:webHidden/>
          </w:rPr>
          <w:tab/>
        </w:r>
        <w:r>
          <w:rPr>
            <w:noProof/>
            <w:webHidden/>
          </w:rPr>
          <w:fldChar w:fldCharType="begin"/>
        </w:r>
        <w:r>
          <w:rPr>
            <w:noProof/>
            <w:webHidden/>
          </w:rPr>
          <w:instrText xml:space="preserve"> PAGEREF _Toc203402898 \h </w:instrText>
        </w:r>
        <w:r>
          <w:rPr>
            <w:noProof/>
            <w:webHidden/>
          </w:rPr>
        </w:r>
        <w:r>
          <w:rPr>
            <w:noProof/>
            <w:webHidden/>
          </w:rPr>
          <w:fldChar w:fldCharType="separate"/>
        </w:r>
        <w:r>
          <w:rPr>
            <w:noProof/>
            <w:webHidden/>
          </w:rPr>
          <w:t>60</w:t>
        </w:r>
        <w:r>
          <w:rPr>
            <w:noProof/>
            <w:webHidden/>
          </w:rPr>
          <w:fldChar w:fldCharType="end"/>
        </w:r>
      </w:hyperlink>
    </w:p>
    <w:p w14:paraId="49811A1B" w14:textId="00F8F194" w:rsidR="00913F4C" w:rsidRDefault="00913F4C">
      <w:pPr>
        <w:pStyle w:val="TJ4"/>
        <w:rPr>
          <w:rFonts w:asciiTheme="minorHAnsi" w:hAnsiTheme="minorHAnsi" w:cstheme="minorBidi"/>
          <w:noProof/>
          <w:sz w:val="24"/>
          <w:szCs w:val="21"/>
          <w:lang w:eastAsia="en-GB" w:bidi="sa-IN"/>
        </w:rPr>
      </w:pPr>
      <w:hyperlink w:anchor="_Toc203402899" w:history="1">
        <w:r w:rsidRPr="00BA1284">
          <w:rPr>
            <w:rStyle w:val="Hiperhivatkozs"/>
            <w:noProof/>
            <w:lang w:bidi="ar-SA"/>
          </w:rPr>
          <w:t>8.2.4.1. Derivatives of compounds</w:t>
        </w:r>
        <w:r>
          <w:rPr>
            <w:noProof/>
            <w:webHidden/>
          </w:rPr>
          <w:tab/>
        </w:r>
        <w:r>
          <w:rPr>
            <w:noProof/>
            <w:webHidden/>
          </w:rPr>
          <w:fldChar w:fldCharType="begin"/>
        </w:r>
        <w:r>
          <w:rPr>
            <w:noProof/>
            <w:webHidden/>
          </w:rPr>
          <w:instrText xml:space="preserve"> PAGEREF _Toc203402899 \h </w:instrText>
        </w:r>
        <w:r>
          <w:rPr>
            <w:noProof/>
            <w:webHidden/>
          </w:rPr>
        </w:r>
        <w:r>
          <w:rPr>
            <w:noProof/>
            <w:webHidden/>
          </w:rPr>
          <w:fldChar w:fldCharType="separate"/>
        </w:r>
        <w:r>
          <w:rPr>
            <w:noProof/>
            <w:webHidden/>
          </w:rPr>
          <w:t>60</w:t>
        </w:r>
        <w:r>
          <w:rPr>
            <w:noProof/>
            <w:webHidden/>
          </w:rPr>
          <w:fldChar w:fldCharType="end"/>
        </w:r>
      </w:hyperlink>
    </w:p>
    <w:p w14:paraId="78D34BF5" w14:textId="00CC2F3A" w:rsidR="00913F4C" w:rsidRDefault="00913F4C">
      <w:pPr>
        <w:pStyle w:val="TJ1"/>
        <w:rPr>
          <w:rFonts w:asciiTheme="minorHAnsi" w:hAnsiTheme="minorHAnsi" w:cstheme="minorBidi"/>
          <w:b w:val="0"/>
          <w:noProof/>
          <w:sz w:val="24"/>
          <w:szCs w:val="21"/>
          <w:lang w:eastAsia="en-GB" w:bidi="sa-IN"/>
        </w:rPr>
      </w:pPr>
      <w:hyperlink w:anchor="_Toc203402900" w:history="1">
        <w:r w:rsidRPr="00BA1284">
          <w:rPr>
            <w:rStyle w:val="Hiperhivatkozs"/>
            <w:noProof/>
            <w:lang w:bidi="ar-SA"/>
          </w:rPr>
          <w:t>9. References</w:t>
        </w:r>
        <w:r>
          <w:rPr>
            <w:noProof/>
            <w:webHidden/>
          </w:rPr>
          <w:tab/>
        </w:r>
        <w:r>
          <w:rPr>
            <w:noProof/>
            <w:webHidden/>
          </w:rPr>
          <w:fldChar w:fldCharType="begin"/>
        </w:r>
        <w:r>
          <w:rPr>
            <w:noProof/>
            <w:webHidden/>
          </w:rPr>
          <w:instrText xml:space="preserve"> PAGEREF _Toc203402900 \h </w:instrText>
        </w:r>
        <w:r>
          <w:rPr>
            <w:noProof/>
            <w:webHidden/>
          </w:rPr>
        </w:r>
        <w:r>
          <w:rPr>
            <w:noProof/>
            <w:webHidden/>
          </w:rPr>
          <w:fldChar w:fldCharType="separate"/>
        </w:r>
        <w:r>
          <w:rPr>
            <w:noProof/>
            <w:webHidden/>
          </w:rPr>
          <w:t>61</w:t>
        </w:r>
        <w:r>
          <w:rPr>
            <w:noProof/>
            <w:webHidden/>
          </w:rPr>
          <w:fldChar w:fldCharType="end"/>
        </w:r>
      </w:hyperlink>
    </w:p>
    <w:p w14:paraId="43FA1F45" w14:textId="5D15E126" w:rsidR="00216C86" w:rsidRDefault="00000000">
      <w:pPr>
        <w:sectPr w:rsidR="00216C86">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6D8E80B7" w14:textId="77777777" w:rsidR="00216C86" w:rsidRDefault="00000000">
      <w:pPr>
        <w:pStyle w:val="Cmsor1"/>
      </w:pPr>
      <w:bookmarkStart w:id="12" w:name="_Toc203402756"/>
      <w:r>
        <w:lastRenderedPageBreak/>
        <w:t>Introduction</w:t>
      </w:r>
      <w:bookmarkEnd w:id="10"/>
      <w:bookmarkEnd w:id="11"/>
      <w:bookmarkEnd w:id="12"/>
    </w:p>
    <w:p w14:paraId="0EECE6D7" w14:textId="77777777" w:rsidR="00216C86" w:rsidRDefault="00000000">
      <w:pPr>
        <w:pStyle w:val="Cmsor2"/>
      </w:pPr>
      <w:bookmarkStart w:id="13" w:name="_Toc17811407"/>
      <w:bookmarkStart w:id="14" w:name="_Toc17811462"/>
      <w:bookmarkStart w:id="15" w:name="_Toc203402757"/>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216C86" w14:paraId="71EE0BD5"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1609169" w14:textId="77777777" w:rsidR="00216C86"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0B731AC" w14:textId="77777777" w:rsidR="00216C86"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EF98D17" w14:textId="77777777" w:rsidR="00216C86"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6A6A3FD" w14:textId="77777777" w:rsidR="00216C86" w:rsidRDefault="00000000">
            <w:pPr>
              <w:pStyle w:val="Tabletext"/>
            </w:pPr>
            <w:r>
              <w:t>Date</w:t>
            </w:r>
          </w:p>
        </w:tc>
      </w:tr>
      <w:tr w:rsidR="00216C86" w14:paraId="4E52D6FF"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CC02" w14:textId="77777777" w:rsidR="00216C8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75CA5" w14:textId="77777777" w:rsidR="00216C86"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9D959" w14:textId="77777777" w:rsidR="00216C86"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3CFAB" w14:textId="77777777" w:rsidR="00216C86" w:rsidRDefault="00000000">
            <w:pPr>
              <w:pStyle w:val="Tabletext"/>
            </w:pPr>
            <w:r>
              <w:t>2019-07</w:t>
            </w:r>
          </w:p>
        </w:tc>
      </w:tr>
      <w:tr w:rsidR="00216C86" w14:paraId="44375B43"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EC27C" w14:textId="77777777" w:rsidR="00216C8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04AF" w14:textId="77777777" w:rsidR="00216C86"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88E28" w14:textId="77777777" w:rsidR="00216C86"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2738B" w14:textId="77777777" w:rsidR="00216C86" w:rsidRDefault="00000000">
            <w:pPr>
              <w:pStyle w:val="Tabletext"/>
            </w:pPr>
            <w:r>
              <w:t>2019-09</w:t>
            </w:r>
          </w:p>
        </w:tc>
      </w:tr>
      <w:tr w:rsidR="00216C86" w14:paraId="6A4FCA2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4E2EC" w14:textId="77777777" w:rsidR="00216C86"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23973" w14:textId="77777777" w:rsidR="00216C86"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2AFB8" w14:textId="77777777" w:rsidR="00216C86"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BEF81" w14:textId="77777777" w:rsidR="00216C86" w:rsidRDefault="00000000">
            <w:pPr>
              <w:pStyle w:val="Tabletext"/>
            </w:pPr>
            <w:r>
              <w:t>2019-12</w:t>
            </w:r>
          </w:p>
        </w:tc>
      </w:tr>
      <w:tr w:rsidR="00216C86" w14:paraId="5708EED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C27E5" w14:textId="77777777" w:rsidR="00216C8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34638" w14:textId="77777777" w:rsidR="00216C86"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9BDDE" w14:textId="77777777" w:rsidR="00216C86"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5BA4C" w14:textId="77777777" w:rsidR="00216C86" w:rsidRDefault="00000000">
            <w:pPr>
              <w:pStyle w:val="Tabletext"/>
            </w:pPr>
            <w:r>
              <w:t>2020-07-05</w:t>
            </w:r>
          </w:p>
        </w:tc>
      </w:tr>
      <w:tr w:rsidR="00216C86" w14:paraId="1B65F84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FAA44" w14:textId="77777777" w:rsidR="00216C86"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3A55B" w14:textId="77777777" w:rsidR="00216C86"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B65CE" w14:textId="77777777" w:rsidR="00216C86"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D7033" w14:textId="77777777" w:rsidR="00216C86" w:rsidRDefault="00000000">
            <w:pPr>
              <w:pStyle w:val="Tabletext"/>
            </w:pPr>
            <w:r>
              <w:rPr>
                <w:highlight w:val="yellow"/>
              </w:rPr>
              <w:t>####-##-##</w:t>
            </w:r>
          </w:p>
        </w:tc>
      </w:tr>
    </w:tbl>
    <w:p w14:paraId="31F23B32" w14:textId="77777777" w:rsidR="00216C86"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34D5CCA0" w14:textId="77777777" w:rsidR="00216C86" w:rsidRDefault="00000000">
      <w:r>
        <w:t>@but if shorthand is made fully private, that will need to be noted here</w:t>
      </w:r>
    </w:p>
    <w:p w14:paraId="0917D957" w14:textId="77777777" w:rsidR="00216C86" w:rsidRDefault="00000000">
      <w:pPr>
        <w:pStyle w:val="Cmsor2"/>
      </w:pPr>
      <w:bookmarkStart w:id="20" w:name="_Toc203402758"/>
      <w:r>
        <w:t>Coverage</w:t>
      </w:r>
      <w:bookmarkEnd w:id="18"/>
      <w:bookmarkEnd w:id="19"/>
      <w:bookmarkEnd w:id="20"/>
    </w:p>
    <w:p w14:paraId="72F98F75" w14:textId="77777777" w:rsidR="00216C86"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6B0165D3" w14:textId="0DB4D3B1" w:rsidR="00216C86" w:rsidRDefault="00000000">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913F4C">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2FAC4644" w14:textId="77777777" w:rsidR="00216C86"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03402759"/>
      <w:bookmarkEnd w:id="21"/>
      <w:bookmarkEnd w:id="22"/>
      <w:r>
        <w:t>Abbreviations</w:t>
      </w:r>
      <w:bookmarkEnd w:id="27"/>
    </w:p>
    <w:p w14:paraId="7F1066DB" w14:textId="77777777" w:rsidR="00216C86" w:rsidRDefault="00000000">
      <w:pPr>
        <w:rPr>
          <w:lang w:eastAsia="en-GB"/>
        </w:rPr>
      </w:pPr>
      <w:r>
        <w:rPr>
          <w:lang w:eastAsia="en-GB"/>
        </w:rPr>
        <w:t>In addition to common abbreviations, this Guide uses:</w:t>
      </w:r>
    </w:p>
    <w:p w14:paraId="3346DCB1" w14:textId="77777777" w:rsidR="00216C86" w:rsidRDefault="00000000">
      <w:pPr>
        <w:pStyle w:val="Legend"/>
      </w:pPr>
      <w:r>
        <w:tab/>
        <w:t>TG</w:t>
      </w:r>
      <w:r>
        <w:tab/>
        <w:t>for the DHARMA Transliteration Guide (the present document)</w:t>
      </w:r>
    </w:p>
    <w:p w14:paraId="408D32F7" w14:textId="77777777" w:rsidR="00216C86" w:rsidRDefault="00000000">
      <w:pPr>
        <w:pStyle w:val="Legend"/>
      </w:pPr>
      <w:r>
        <w:tab/>
        <w:t>EGD</w:t>
      </w:r>
      <w:r>
        <w:tab/>
        <w:t>for the DHARMA Encoding Guide for Documentary Editions (version 1.0)</w:t>
      </w:r>
      <w:r>
        <w:rPr>
          <w:rStyle w:val="Lbjegyzet-hivatkozs"/>
        </w:rPr>
        <w:footnoteReference w:id="2"/>
      </w:r>
    </w:p>
    <w:p w14:paraId="03E8FE35" w14:textId="77777777" w:rsidR="00216C86" w:rsidRDefault="00000000">
      <w:pPr>
        <w:pStyle w:val="Cmsor2"/>
      </w:pPr>
      <w:bookmarkStart w:id="28" w:name="_Ref199757286"/>
      <w:bookmarkStart w:id="29" w:name="_Toc203402760"/>
      <w:r>
        <w:t>Brackets for linguistic notation</w:t>
      </w:r>
      <w:bookmarkEnd w:id="29"/>
    </w:p>
    <w:p w14:paraId="1C6CEDE1" w14:textId="7CD8BA6B" w:rsidR="00216C86" w:rsidRDefault="00000000">
      <w:r>
        <w:t>The concepts indicated by these brackets are introduced in §</w:t>
      </w:r>
      <w:r>
        <w:fldChar w:fldCharType="begin"/>
      </w:r>
      <w:r>
        <w:instrText xml:space="preserve"> REF _Ref199757675 \r \h </w:instrText>
      </w:r>
      <w:r>
        <w:fldChar w:fldCharType="separate"/>
      </w:r>
      <w:r w:rsidR="00913F4C">
        <w:t>2.3.1</w:t>
      </w:r>
      <w:r>
        <w:fldChar w:fldCharType="end"/>
      </w:r>
      <w:r>
        <w:t>.</w:t>
      </w:r>
    </w:p>
    <w:p w14:paraId="19EE942D" w14:textId="77777777" w:rsidR="00216C86" w:rsidRDefault="00000000">
      <w:pPr>
        <w:pStyle w:val="Legend"/>
      </w:pPr>
      <w:r>
        <w:lastRenderedPageBreak/>
        <w:tab/>
        <w:t>/a/, /</w:t>
      </w:r>
      <w:r>
        <w:rPr>
          <w:rFonts w:cs="Gentium"/>
        </w:rPr>
        <w:t>ɑ</w:t>
      </w:r>
      <w:r>
        <w:rPr>
          <w:rFonts w:hint="cs"/>
        </w:rPr>
        <w:t>ː</w:t>
      </w:r>
      <w:r>
        <w:t>/</w:t>
      </w:r>
      <w:r>
        <w:tab/>
      </w:r>
      <w:r>
        <w:rPr>
          <w:b/>
          <w:bCs/>
        </w:rPr>
        <w:t>slashes</w:t>
      </w:r>
      <w:r>
        <w:t xml:space="preserve"> indicate phonemic entities</w:t>
      </w:r>
    </w:p>
    <w:p w14:paraId="70B7481A" w14:textId="77777777" w:rsidR="00216C86"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425611C5" w14:textId="77777777" w:rsidR="00216C86" w:rsidRDefault="00000000">
      <w:pPr>
        <w:pStyle w:val="Legend"/>
      </w:pPr>
      <w:r>
        <w:tab/>
        <w:t>&lt;a&gt;, &lt;k&gt;</w:t>
      </w:r>
      <w:r>
        <w:tab/>
      </w:r>
      <w:r>
        <w:rPr>
          <w:b/>
          <w:bCs/>
        </w:rPr>
        <w:t>angle brackets</w:t>
      </w:r>
      <w:r>
        <w:t xml:space="preserve"> indicate graphematic entities</w:t>
      </w:r>
    </w:p>
    <w:p w14:paraId="7AF48403" w14:textId="77777777" w:rsidR="00216C86"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117951F1" w14:textId="77777777" w:rsidR="00216C86" w:rsidRDefault="00000000">
      <w:pPr>
        <w:pStyle w:val="Cmsor2"/>
      </w:pPr>
      <w:bookmarkStart w:id="30" w:name="_Toc203402761"/>
      <w:r>
        <w:t>Terms and definitions</w:t>
      </w:r>
      <w:bookmarkEnd w:id="28"/>
      <w:bookmarkEnd w:id="30"/>
    </w:p>
    <w:p w14:paraId="76493EEC" w14:textId="34F489B0" w:rsidR="00216C86"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913F4C">
        <w:rPr>
          <w:lang w:eastAsia="en-US" w:bidi="ar-SA"/>
        </w:rPr>
        <w:t>1.6</w:t>
      </w:r>
      <w:r>
        <w:rPr>
          <w:lang w:eastAsia="en-US" w:bidi="ar-SA"/>
        </w:rPr>
        <w:fldChar w:fldCharType="end"/>
      </w:r>
      <w:r>
        <w:rPr>
          <w:lang w:eastAsia="en-US" w:bidi="ar-SA"/>
        </w:rPr>
        <w:t xml:space="preserve"> before reading the contents of this section.</w:t>
      </w:r>
    </w:p>
    <w:p w14:paraId="72FFE2A9" w14:textId="1B89D20F" w:rsidR="00216C86" w:rsidRDefault="00000000">
      <w:pPr>
        <w:pStyle w:val="Lista"/>
      </w:pPr>
      <w:r>
        <w:t>script and writing (§</w:t>
      </w:r>
      <w:r>
        <w:fldChar w:fldCharType="begin"/>
      </w:r>
      <w:r>
        <w:instrText xml:space="preserve"> REF _Ref199836098 \r \h </w:instrText>
      </w:r>
      <w:r>
        <w:fldChar w:fldCharType="separate"/>
      </w:r>
      <w:r w:rsidR="00913F4C">
        <w:t>2.1</w:t>
      </w:r>
      <w:r>
        <w:fldChar w:fldCharType="end"/>
      </w:r>
      <w:r>
        <w:t>)</w:t>
      </w:r>
    </w:p>
    <w:p w14:paraId="5DA76235" w14:textId="77777777" w:rsidR="00216C86" w:rsidRDefault="00000000">
      <w:pPr>
        <w:pStyle w:val="Lista2"/>
      </w:pPr>
      <w:r>
        <w:rPr>
          <w:b/>
          <w:bCs/>
        </w:rPr>
        <w:t>writing</w:t>
      </w:r>
      <w:r>
        <w:t xml:space="preserve"> is the graphic representation of language</w:t>
      </w:r>
    </w:p>
    <w:p w14:paraId="796F6BFC" w14:textId="77777777" w:rsidR="00216C86" w:rsidRDefault="00000000">
      <w:pPr>
        <w:pStyle w:val="Lista2"/>
      </w:pPr>
      <w:r>
        <w:t xml:space="preserve">a </w:t>
      </w:r>
      <w:r>
        <w:rPr>
          <w:b/>
          <w:bCs/>
        </w:rPr>
        <w:t>script</w:t>
      </w:r>
      <w:r>
        <w:t xml:space="preserve"> is an inventory of graphic signs which can be used conventionally for writing</w:t>
      </w:r>
    </w:p>
    <w:p w14:paraId="428E8F7E" w14:textId="77777777" w:rsidR="00216C86"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7223B2CE" w14:textId="36738EA1" w:rsidR="00216C86" w:rsidRDefault="00000000">
      <w:pPr>
        <w:pStyle w:val="Lista"/>
      </w:pPr>
      <w:r>
        <w:t>typology of writing systems (§</w:t>
      </w:r>
      <w:r>
        <w:fldChar w:fldCharType="begin"/>
      </w:r>
      <w:r>
        <w:instrText xml:space="preserve"> REF _Ref199836122 \r \h </w:instrText>
      </w:r>
      <w:r>
        <w:fldChar w:fldCharType="separate"/>
      </w:r>
      <w:r w:rsidR="00913F4C">
        <w:t>2.1.1</w:t>
      </w:r>
      <w:r>
        <w:fldChar w:fldCharType="end"/>
      </w:r>
      <w:r>
        <w:t>)</w:t>
      </w:r>
    </w:p>
    <w:p w14:paraId="5E8F8777" w14:textId="77777777" w:rsidR="00216C86" w:rsidRDefault="00000000">
      <w:pPr>
        <w:pStyle w:val="Lista2"/>
      </w:pPr>
      <w:r>
        <w:t xml:space="preserve">a </w:t>
      </w:r>
      <w:r>
        <w:rPr>
          <w:b/>
          <w:bCs/>
        </w:rPr>
        <w:t>phonographic</w:t>
      </w:r>
      <w:r>
        <w:t xml:space="preserve"> writing system is one which predominantly records language by representing (an abstraction of) speech sound</w:t>
      </w:r>
    </w:p>
    <w:p w14:paraId="434CB92C" w14:textId="77777777" w:rsidR="00216C86"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716897C3" w14:textId="77777777" w:rsidR="00216C86"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5492F851" w14:textId="77B8F23C" w:rsidR="00216C86" w:rsidRDefault="00000000">
      <w:pPr>
        <w:pStyle w:val="Lista"/>
      </w:pPr>
      <w:r>
        <w:t>in conversion between writing systems (§</w:t>
      </w:r>
      <w:r>
        <w:fldChar w:fldCharType="begin"/>
      </w:r>
      <w:r>
        <w:instrText xml:space="preserve"> REF _Ref199836165 \r \h </w:instrText>
      </w:r>
      <w:r>
        <w:fldChar w:fldCharType="separate"/>
      </w:r>
      <w:r w:rsidR="00913F4C">
        <w:t>2.2.1</w:t>
      </w:r>
      <w:r>
        <w:fldChar w:fldCharType="end"/>
      </w:r>
      <w:r>
        <w:t>),</w:t>
      </w:r>
    </w:p>
    <w:p w14:paraId="254D2B98" w14:textId="77777777" w:rsidR="00216C86"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1C8E3CD7" w14:textId="77777777" w:rsidR="00216C86"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17C0B6AF" w14:textId="77777777" w:rsidR="00216C86" w:rsidRDefault="00000000">
      <w:pPr>
        <w:pStyle w:val="Lista2"/>
      </w:pPr>
      <w:r>
        <w:rPr>
          <w:b/>
          <w:bCs/>
        </w:rPr>
        <w:t>Romanisation</w:t>
      </w:r>
      <w:r>
        <w:t xml:space="preserve"> is transliteration or transcription with Roman as a target writing system</w:t>
      </w:r>
    </w:p>
    <w:p w14:paraId="572D225A" w14:textId="0AD4B25C" w:rsidR="00216C86" w:rsidRDefault="00000000">
      <w:pPr>
        <w:pStyle w:val="Lista"/>
      </w:pPr>
      <w:r>
        <w:rPr>
          <w:b/>
          <w:bCs/>
          <w:u w:val="single"/>
        </w:rPr>
        <w:t>graphemes</w:t>
      </w:r>
      <w:r>
        <w:t xml:space="preserve"> (§</w:t>
      </w:r>
      <w:r>
        <w:fldChar w:fldCharType="begin"/>
      </w:r>
      <w:r>
        <w:instrText xml:space="preserve"> REF _Ref199836484 \r \h </w:instrText>
      </w:r>
      <w:r>
        <w:fldChar w:fldCharType="separate"/>
      </w:r>
      <w:r w:rsidR="00913F4C">
        <w:t>2.3.1</w:t>
      </w:r>
      <w:r>
        <w:fldChar w:fldCharType="end"/>
      </w:r>
      <w:r>
        <w:t>, §</w:t>
      </w:r>
      <w:r>
        <w:fldChar w:fldCharType="begin"/>
      </w:r>
      <w:r>
        <w:instrText xml:space="preserve"> REF _Ref199836416 \r \h </w:instrText>
      </w:r>
      <w:r>
        <w:fldChar w:fldCharType="separate"/>
      </w:r>
      <w:r w:rsidR="00913F4C">
        <w:t>2.3.2</w:t>
      </w:r>
      <w:r>
        <w:fldChar w:fldCharType="end"/>
      </w:r>
      <w:r>
        <w:t>) are a finite set of the minimal functional units of a writing system, conceived of as signs with a graphic feature as their signifier and an abstract linguistic unit as their signified</w:t>
      </w:r>
    </w:p>
    <w:p w14:paraId="798BBB2C" w14:textId="77777777" w:rsidR="00216C86" w:rsidRDefault="00000000">
      <w:pPr>
        <w:pStyle w:val="Lista2"/>
      </w:pPr>
      <w:r>
        <w:rPr>
          <w:b/>
          <w:bCs/>
        </w:rPr>
        <w:t>graphematics</w:t>
      </w:r>
      <w:r>
        <w:t xml:space="preserve"> is the study of graphemes</w:t>
      </w:r>
    </w:p>
    <w:p w14:paraId="00987715" w14:textId="5D797BEB" w:rsidR="00216C86" w:rsidRDefault="00000000">
      <w:pPr>
        <w:pStyle w:val="Lista"/>
      </w:pPr>
      <w:r>
        <w:rPr>
          <w:b/>
          <w:bCs/>
          <w:u w:val="single"/>
        </w:rPr>
        <w:t>graphs</w:t>
      </w:r>
      <w:r>
        <w:t xml:space="preserve"> (§</w:t>
      </w:r>
      <w:r>
        <w:fldChar w:fldCharType="begin"/>
      </w:r>
      <w:r>
        <w:instrText xml:space="preserve"> REF _Ref199836484 \r \h </w:instrText>
      </w:r>
      <w:r>
        <w:fldChar w:fldCharType="separate"/>
      </w:r>
      <w:r w:rsidR="00913F4C">
        <w:t>2.3.1</w:t>
      </w:r>
      <w:r>
        <w:fldChar w:fldCharType="end"/>
      </w:r>
      <w:r>
        <w:t>, §</w:t>
      </w:r>
      <w:r>
        <w:fldChar w:fldCharType="begin"/>
      </w:r>
      <w:r>
        <w:instrText xml:space="preserve"> REF _Ref199836496 \r \h </w:instrText>
      </w:r>
      <w:r>
        <w:fldChar w:fldCharType="separate"/>
      </w:r>
      <w:r w:rsidR="00913F4C">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741D09E9" w14:textId="77777777" w:rsidR="00216C86" w:rsidRDefault="00000000">
      <w:pPr>
        <w:pStyle w:val="Lista2"/>
      </w:pPr>
      <w:r>
        <w:rPr>
          <w:b/>
          <w:bCs/>
        </w:rPr>
        <w:t>graphetics</w:t>
      </w:r>
      <w:r>
        <w:t xml:space="preserve"> is the study of graphs</w:t>
      </w:r>
    </w:p>
    <w:p w14:paraId="19123313" w14:textId="747200F7" w:rsidR="00216C86"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913F4C">
        <w:t>2.3.1</w:t>
      </w:r>
      <w:r>
        <w:fldChar w:fldCharType="end"/>
      </w:r>
      <w:r>
        <w:t>, §</w:t>
      </w:r>
      <w:r>
        <w:fldChar w:fldCharType="begin"/>
      </w:r>
      <w:r>
        <w:instrText xml:space="preserve"> REF _Ref199778013 \r \h </w:instrText>
      </w:r>
      <w:r>
        <w:fldChar w:fldCharType="separate"/>
      </w:r>
      <w:r w:rsidR="00913F4C">
        <w:t>2.6</w:t>
      </w:r>
      <w:r>
        <w:fldChar w:fldCharType="end"/>
      </w:r>
      <w:r>
        <w:t>) are graphs which instantiate the same grapheme</w:t>
      </w:r>
    </w:p>
    <w:p w14:paraId="6A3E0F7B" w14:textId="77777777" w:rsidR="00216C86"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69E4C8A2" w14:textId="77777777" w:rsidR="00216C86"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08F1DEB9" w14:textId="77777777" w:rsidR="00216C86"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41FA19F3" w14:textId="011BD078" w:rsidR="00216C86" w:rsidRDefault="00000000">
      <w:pPr>
        <w:pStyle w:val="Lista"/>
      </w:pPr>
      <w:r>
        <w:rPr>
          <w:b/>
          <w:bCs/>
        </w:rPr>
        <w:t>homographs</w:t>
      </w:r>
      <w:r>
        <w:t xml:space="preserve"> (§</w:t>
      </w:r>
      <w:r>
        <w:fldChar w:fldCharType="begin"/>
      </w:r>
      <w:r>
        <w:instrText xml:space="preserve"> REF _Ref199837510 \r \h </w:instrText>
      </w:r>
      <w:r>
        <w:fldChar w:fldCharType="separate"/>
      </w:r>
      <w:r w:rsidR="00913F4C">
        <w:t>2.3.1</w:t>
      </w:r>
      <w:r>
        <w:fldChar w:fldCharType="end"/>
      </w:r>
      <w:r>
        <w:t>) are identical or nearly identical graphs which instantiate different graphemes</w:t>
      </w:r>
    </w:p>
    <w:p w14:paraId="32C268B4" w14:textId="19001973" w:rsidR="00216C86" w:rsidRDefault="00000000">
      <w:pPr>
        <w:pStyle w:val="Lista"/>
      </w:pPr>
      <w:r>
        <w:rPr>
          <w:b/>
          <w:bCs/>
        </w:rPr>
        <w:t>polygraphs</w:t>
      </w:r>
      <w:r>
        <w:t xml:space="preserve"> (§</w:t>
      </w:r>
      <w:r>
        <w:fldChar w:fldCharType="begin"/>
      </w:r>
      <w:r>
        <w:instrText xml:space="preserve"> REF _Ref199839785 \r \h </w:instrText>
      </w:r>
      <w:r>
        <w:fldChar w:fldCharType="separate"/>
      </w:r>
      <w:r w:rsidR="00913F4C">
        <w:t>2.4.2</w:t>
      </w:r>
      <w:r>
        <w:fldChar w:fldCharType="end"/>
      </w:r>
      <w:r>
        <w:t>) are groups of two or more graphemes that together conventionally indicate a particular phoneme</w:t>
      </w:r>
    </w:p>
    <w:p w14:paraId="67378AAB" w14:textId="43789683" w:rsidR="00216C86"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913F4C">
        <w:t>2.4.1</w:t>
      </w:r>
      <w:r>
        <w:fldChar w:fldCharType="end"/>
      </w:r>
      <w:r>
        <w:t>)is the minimal graphetically autonomous unit of a writing system comprised of one or more graphemes</w:t>
      </w:r>
    </w:p>
    <w:p w14:paraId="58CFB4AF" w14:textId="77777777" w:rsidR="00216C86" w:rsidRDefault="00000000">
      <w:pPr>
        <w:pStyle w:val="Lista2"/>
      </w:pPr>
      <w:r>
        <w:t>for example, &lt;A&gt;, &lt;T&gt;, &lt;t</w:t>
      </w:r>
      <w:r>
        <w:rPr>
          <w:rStyle w:val="Foreign"/>
        </w:rPr>
        <w:t>·</w:t>
      </w:r>
      <w:r>
        <w:t>&gt;, &lt;ka&gt;, &lt;kha&gt; and &lt;rtsnyai&gt; are characters of the Indic writing system</w:t>
      </w:r>
    </w:p>
    <w:p w14:paraId="3353935D" w14:textId="3037CDF3" w:rsidR="00216C86"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913F4C">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28491EF1" w14:textId="4B0492EB" w:rsidR="00216C86" w:rsidRDefault="00000000">
      <w:pPr>
        <w:pStyle w:val="Lista"/>
      </w:pPr>
      <w:r>
        <w:lastRenderedPageBreak/>
        <w:t>glyphs may be comprised of one or more graphs (§</w:t>
      </w:r>
      <w:r>
        <w:fldChar w:fldCharType="begin"/>
      </w:r>
      <w:r>
        <w:instrText xml:space="preserve"> REF _Ref199836617 \r \h </w:instrText>
      </w:r>
      <w:r>
        <w:fldChar w:fldCharType="separate"/>
      </w:r>
      <w:r w:rsidR="00913F4C">
        <w:t>2.4.3</w:t>
      </w:r>
      <w:r>
        <w:fldChar w:fldCharType="end"/>
      </w:r>
      <w:r>
        <w:t>)</w:t>
      </w:r>
    </w:p>
    <w:p w14:paraId="1834DA52" w14:textId="77777777" w:rsidR="00216C86"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3EA83C4D" w14:textId="77777777" w:rsidR="00216C86"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571E3EDF" w14:textId="77777777" w:rsidR="00216C86"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3E5ED63E" w14:textId="77777777" w:rsidR="00216C86"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574DCB35" w14:textId="52B0F571" w:rsidR="00216C86"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913F4C">
        <w:t>2.4.3</w:t>
      </w:r>
      <w:r>
        <w:fldChar w:fldCharType="end"/>
      </w:r>
      <w:r>
        <w:t>)</w:t>
      </w:r>
    </w:p>
    <w:p w14:paraId="5E79A36B" w14:textId="77777777" w:rsidR="00216C86"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7B7F20AD" w14:textId="77777777" w:rsidR="00216C86"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571580C3" w14:textId="77777777" w:rsidR="00216C86"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6EF992AD" w14:textId="77777777" w:rsidR="00216C86"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777CEEE1" w14:textId="77777777" w:rsidR="00216C86" w:rsidRDefault="00000000">
      <w:pPr>
        <w:pStyle w:val="Lista3"/>
      </w:pPr>
      <w:r>
        <w:t xml:space="preserve">a </w:t>
      </w:r>
      <w:r>
        <w:rPr>
          <w:b/>
          <w:bCs/>
          <w:u w:val="single"/>
        </w:rPr>
        <w:t>stroke</w:t>
      </w:r>
      <w:r>
        <w:t xml:space="preserve"> is a graphic element which may be conceived of as a single stroke of the writing instrument</w:t>
      </w:r>
    </w:p>
    <w:p w14:paraId="0EE52DA5" w14:textId="4119D81E" w:rsidR="00216C86"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913F4C">
        <w:t>2.5.1</w:t>
      </w:r>
      <w:r>
        <w:fldChar w:fldCharType="end"/>
      </w:r>
      <w:r>
        <w:t>) is for our purposes nothing more than a kind of element which can be added a graph and thereby change the grapheme associated with that graph</w:t>
      </w:r>
    </w:p>
    <w:p w14:paraId="0914C8D2" w14:textId="5B0F8DF0" w:rsidR="00216C86" w:rsidRDefault="00000000">
      <w:pPr>
        <w:pStyle w:val="Lista"/>
      </w:pPr>
      <w:r>
        <w:t>terminology for graphic signs signifying various kinds of information (§</w:t>
      </w:r>
      <w:r>
        <w:fldChar w:fldCharType="begin"/>
      </w:r>
      <w:r>
        <w:instrText xml:space="preserve"> REF _Ref199757158 \r \h </w:instrText>
      </w:r>
      <w:r>
        <w:fldChar w:fldCharType="separate"/>
      </w:r>
      <w:r w:rsidR="00913F4C">
        <w:t>2.5.5</w:t>
      </w:r>
      <w:r>
        <w:fldChar w:fldCharType="end"/>
      </w:r>
      <w:r>
        <w:t>)</w:t>
      </w:r>
    </w:p>
    <w:p w14:paraId="7D68C467" w14:textId="77777777" w:rsidR="00216C86" w:rsidRDefault="00000000">
      <w:pPr>
        <w:pStyle w:val="Lista2"/>
      </w:pPr>
      <w:r>
        <w:t xml:space="preserve">an </w:t>
      </w:r>
      <w:r>
        <w:rPr>
          <w:b/>
          <w:bCs/>
          <w:u w:val="single"/>
        </w:rPr>
        <w:t>alphabetic sign</w:t>
      </w:r>
      <w:r>
        <w:t xml:space="preserve"> is one that represents speech sounds in any phonographic writing system</w:t>
      </w:r>
    </w:p>
    <w:p w14:paraId="37439263" w14:textId="77777777" w:rsidR="00216C86" w:rsidRDefault="00000000">
      <w:pPr>
        <w:pStyle w:val="Lista2"/>
      </w:pPr>
      <w:r>
        <w:t xml:space="preserve">a </w:t>
      </w:r>
      <w:r>
        <w:rPr>
          <w:b/>
          <w:bCs/>
          <w:u w:val="single"/>
        </w:rPr>
        <w:t>numeral sign</w:t>
      </w:r>
      <w:r>
        <w:t xml:space="preserve"> or cipher is one that denotes a number</w:t>
      </w:r>
    </w:p>
    <w:p w14:paraId="3653BA41" w14:textId="77777777" w:rsidR="00216C86" w:rsidRDefault="00000000">
      <w:pPr>
        <w:pStyle w:val="Lista2"/>
      </w:pPr>
      <w:r>
        <w:t xml:space="preserve">a </w:t>
      </w:r>
      <w:r>
        <w:rPr>
          <w:b/>
          <w:bCs/>
          <w:u w:val="single"/>
        </w:rPr>
        <w:t>non-alphanumeric sign</w:t>
      </w:r>
      <w:r>
        <w:t xml:space="preserve"> is a graphic sign that is neither alphabetic nor numeric</w:t>
      </w:r>
    </w:p>
    <w:p w14:paraId="451D24BB" w14:textId="77777777" w:rsidR="00216C86" w:rsidRDefault="00000000">
      <w:pPr>
        <w:pStyle w:val="Cmsor2"/>
      </w:pPr>
      <w:bookmarkStart w:id="31" w:name="_oiuqq1mop1lk" w:colFirst="0" w:colLast="0"/>
      <w:bookmarkStart w:id="32" w:name="_Ref199757349"/>
      <w:bookmarkStart w:id="33" w:name="_Toc203402762"/>
      <w:bookmarkEnd w:id="31"/>
      <w:r>
        <w:t>Working with Unicode</w:t>
      </w:r>
      <w:bookmarkEnd w:id="33"/>
    </w:p>
    <w:p w14:paraId="0A1700F7" w14:textId="77777777" w:rsidR="00216C86"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14:paraId="2F8CADD7" w14:textId="77777777" w:rsidR="00216C86" w:rsidRDefault="00000000">
      <w:pPr>
        <w:pStyle w:val="Cmsor3"/>
      </w:pPr>
      <w:bookmarkStart w:id="34" w:name="_Toc203402763"/>
      <w:r>
        <w:t>Fonts and supported characters</w:t>
      </w:r>
      <w:bookmarkEnd w:id="34"/>
    </w:p>
    <w:p w14:paraId="42F5EE17" w14:textId="77777777" w:rsidR="00216C86"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6FBBD227" w14:textId="77777777" w:rsidR="00216C86" w:rsidRDefault="00000000">
      <w:pPr>
        <w:pStyle w:val="Normlbehzs"/>
      </w:pPr>
      <w:r>
        <w:t>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undercircle, and substituting f and x for ḫ (</w:t>
      </w:r>
      <w:r>
        <w:rPr>
          <w:rStyle w:val="Foreign"/>
        </w:rPr>
        <w:t>upadhmānīya</w:t>
      </w:r>
      <w:r>
        <w:t>) and ẖ (</w:t>
      </w:r>
      <w:r>
        <w:rPr>
          <w:rStyle w:val="Foreign"/>
        </w:rPr>
        <w:t>jihvāmūlīya</w:t>
      </w:r>
      <w:r>
        <w:t>) respectively.</w:t>
      </w:r>
    </w:p>
    <w:p w14:paraId="137A0E4B" w14:textId="77777777" w:rsidR="00216C86" w:rsidRDefault="00000000">
      <w:pPr>
        <w:ind w:firstLine="170"/>
      </w:pPr>
      <w:r>
        <w:t>Of the fonts shipped with current versions of Windows and Mac OS, Times New Roman, Tahoma, Arial and Calibri are fair choices, but we preferentially recommend one of the following free fonts:</w:t>
      </w:r>
    </w:p>
    <w:p w14:paraId="4C830AEB" w14:textId="1300678C" w:rsidR="00216C86" w:rsidRDefault="00000000">
      <w:pPr>
        <w:pStyle w:val="Lista"/>
      </w:pPr>
      <w:r>
        <w:t xml:space="preserve">Gentium by SIL, </w:t>
      </w:r>
      <w:hyperlink r:id="rId12">
        <w:r w:rsidR="00216C86">
          <w:rPr>
            <w:color w:val="1155CC"/>
            <w:u w:val="single"/>
          </w:rPr>
          <w:t>https://software.sil.org/gentium/</w:t>
        </w:r>
      </w:hyperlink>
      <w:r>
        <w:t xml:space="preserve"> (in which the body text of this Guide is typeset)</w:t>
      </w:r>
    </w:p>
    <w:p w14:paraId="5A46B1A3" w14:textId="07466141" w:rsidR="00216C86"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216C86">
          <w:rPr>
            <w:color w:val="1155CC"/>
            <w:u w:val="single"/>
          </w:rPr>
          <w:t>https://www.google.com/get/noto/</w:t>
        </w:r>
      </w:hyperlink>
      <w:r>
        <w:t xml:space="preserve"> </w:t>
      </w:r>
    </w:p>
    <w:p w14:paraId="65199301" w14:textId="77777777" w:rsidR="00216C86" w:rsidRDefault="00000000">
      <w:pPr>
        <w:pStyle w:val="Cmsor3"/>
      </w:pPr>
      <w:bookmarkStart w:id="35" w:name="_Toc203402764"/>
      <w:r>
        <w:lastRenderedPageBreak/>
        <w:t>Entering Unicode characters</w:t>
      </w:r>
      <w:bookmarkEnd w:id="35"/>
    </w:p>
    <w:p w14:paraId="21297092" w14:textId="77777777" w:rsidR="00216C86"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4DD05765" w14:textId="77777777" w:rsidR="00216C86" w:rsidRDefault="00000000">
      <w:pPr>
        <w:pStyle w:val="Lista"/>
      </w:pPr>
      <w:r>
        <w:t>for out-of-the-box solutions,</w:t>
      </w:r>
    </w:p>
    <w:p w14:paraId="4CB5AD09" w14:textId="77777777" w:rsidR="00216C86" w:rsidRDefault="00000000">
      <w:pPr>
        <w:pStyle w:val="Lista2"/>
      </w:pPr>
      <w:r>
        <w:t>on a Mac, try the layouts Easy Unicode or ABC Extended (formerly US Extended)</w:t>
      </w:r>
    </w:p>
    <w:p w14:paraId="70BC08F5" w14:textId="50A8E7DD" w:rsidR="00216C86"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216C86">
          <w:rPr>
            <w:rStyle w:val="Hiperhivatkozs"/>
          </w:rPr>
          <w:t>http://bombay.indology.info/software/fonts/induni/index.html</w:t>
        </w:r>
      </w:hyperlink>
    </w:p>
    <w:p w14:paraId="78B0A546" w14:textId="3083145B" w:rsidR="00216C86" w:rsidRDefault="00000000">
      <w:pPr>
        <w:pStyle w:val="Lista"/>
      </w:pPr>
      <w:r>
        <w:t xml:space="preserve">to create your own keyboard for Windows, use the Microsoft Keyboard Layout Creator, </w:t>
      </w:r>
      <w:hyperlink r:id="rId15" w:history="1">
        <w:r w:rsidR="00216C86">
          <w:rPr>
            <w:rStyle w:val="Hiperhivatkozs"/>
          </w:rPr>
          <w:t>https://www.microsoft.com/en-us/download/details.aspx?id=102134</w:t>
        </w:r>
      </w:hyperlink>
      <w:r>
        <w:t xml:space="preserve"> </w:t>
      </w:r>
    </w:p>
    <w:p w14:paraId="2BC15B74" w14:textId="77777777" w:rsidR="00216C86" w:rsidRDefault="00216C86"/>
    <w:p w14:paraId="33DE2FB5" w14:textId="77777777" w:rsidR="00216C86" w:rsidRDefault="00000000">
      <w:pPr>
        <w:rPr>
          <w:rFonts w:eastAsia="Arial"/>
        </w:rPr>
      </w:pPr>
      <w:r>
        <w:t>If you can access most of the characters you need via your keyboard, but there are a few that you need occasionally and cannot access, one of the following solutions may help:</w:t>
      </w:r>
    </w:p>
    <w:p w14:paraId="6DD8FFED" w14:textId="77777777" w:rsidR="00216C86" w:rsidRDefault="00000000">
      <w:pPr>
        <w:pStyle w:val="Lista"/>
      </w:pPr>
      <w:r>
        <w:t>assign a shortcut key or sequence to the inaccessible characters in your editing software</w:t>
      </w:r>
    </w:p>
    <w:p w14:paraId="38DF2ABF" w14:textId="77777777" w:rsidR="00216C86" w:rsidRDefault="00000000">
      <w:pPr>
        <w:pStyle w:val="Lista"/>
      </w:pPr>
      <w:r>
        <w:t>insert them from a table of available characters</w:t>
      </w:r>
    </w:p>
    <w:p w14:paraId="6477C0C5" w14:textId="77777777" w:rsidR="00216C86" w:rsidRDefault="00000000">
      <w:pPr>
        <w:pStyle w:val="Lista2"/>
      </w:pPr>
      <w:r>
        <w:t>in MS Office, use Insert Symbol</w:t>
      </w:r>
    </w:p>
    <w:p w14:paraId="612B282C" w14:textId="77777777" w:rsidR="00216C86" w:rsidRDefault="00000000">
      <w:pPr>
        <w:pStyle w:val="Lista2"/>
      </w:pPr>
      <w:r>
        <w:t>on Mac OS (systemwide), use the Character Table</w:t>
      </w:r>
    </w:p>
    <w:p w14:paraId="4FB0FB52" w14:textId="77777777" w:rsidR="00216C86" w:rsidRDefault="00000000">
      <w:pPr>
        <w:pStyle w:val="Lista"/>
      </w:pPr>
      <w:r>
        <w:t>copy and paste the inaccessible characters from this guide (or from a file you keep at your fingertips, listing each of those characters) each time you need one of them</w:t>
      </w:r>
    </w:p>
    <w:p w14:paraId="53A662BD" w14:textId="77777777" w:rsidR="00216C86" w:rsidRDefault="00000000">
      <w:pPr>
        <w:pStyle w:val="Lista"/>
        <w:rPr>
          <w:rFonts w:eastAsia="Arial"/>
        </w:rPr>
      </w:pPr>
      <w:r>
        <w:t>use Unicode codes to enter special characters</w:t>
      </w:r>
    </w:p>
    <w:p w14:paraId="3126C05B" w14:textId="77777777" w:rsidR="00216C86" w:rsidRDefault="00000000">
      <w:pPr>
        <w:pStyle w:val="Lista2"/>
      </w:pPr>
      <w:r>
        <w:t>in MS Office you can type the code, then press ALT + x to convert the code into the corresponding character</w:t>
      </w:r>
    </w:p>
    <w:p w14:paraId="36AE38C7" w14:textId="77777777" w:rsidR="00216C86"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54C4FC57" w14:textId="77777777" w:rsidR="00216C86" w:rsidRDefault="00000000">
      <w:pPr>
        <w:pStyle w:val="Lista2"/>
        <w:rPr>
          <w:rFonts w:eastAsia="Arial"/>
        </w:rPr>
      </w:pPr>
      <w:r>
        <w:t>on Mac OS (systemwide), you need to enable Unicode Hex Input in Language Preferences</w:t>
      </w:r>
    </w:p>
    <w:p w14:paraId="24116B7A" w14:textId="77777777" w:rsidR="00216C86"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4B54E0F1" w14:textId="0C0797BA" w:rsidR="00216C86" w:rsidRDefault="00000000">
      <w:pPr>
        <w:pStyle w:val="Lista"/>
        <w:rPr>
          <w:rFonts w:eastAsia="Arial"/>
        </w:rPr>
      </w:pPr>
      <w:r>
        <w:t>if all else fails, then use shorthand (§</w:t>
      </w:r>
      <w:r>
        <w:fldChar w:fldCharType="begin"/>
      </w:r>
      <w:r>
        <w:instrText xml:space="preserve"> REF _Ref199854335 \r \h </w:instrText>
      </w:r>
      <w:r>
        <w:fldChar w:fldCharType="separate"/>
      </w:r>
      <w:r w:rsidR="00913F4C">
        <w:rPr>
          <w:b/>
          <w:bCs/>
          <w:lang w:val="hu-HU"/>
        </w:rPr>
        <w:t>Hiba! A hivatkozási forrás nem található.</w:t>
      </w:r>
      <w:r>
        <w:fldChar w:fldCharType="end"/>
      </w:r>
      <w:r>
        <w:t>)</w:t>
      </w:r>
    </w:p>
    <w:p w14:paraId="12464B2E" w14:textId="77777777" w:rsidR="00216C86" w:rsidRDefault="00000000">
      <w:pPr>
        <w:pStyle w:val="Cmsor3"/>
      </w:pPr>
      <w:bookmarkStart w:id="36" w:name="_Ref17798779"/>
      <w:bookmarkStart w:id="37" w:name="_Toc17811416"/>
      <w:bookmarkStart w:id="38" w:name="_Toc17811471"/>
      <w:bookmarkStart w:id="39" w:name="_Toc203402765"/>
      <w:r>
        <w:t>Precomposed characters</w:t>
      </w:r>
      <w:bookmarkEnd w:id="39"/>
    </w:p>
    <w:p w14:paraId="2DBEDE15" w14:textId="77777777" w:rsidR="00216C86"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0E5A9237" w14:textId="77777777" w:rsidR="00216C86"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43A7FF81" w14:textId="77777777" w:rsidR="00216C86" w:rsidRDefault="00000000">
      <w:pPr>
        <w:pStyle w:val="Cmsor1"/>
      </w:pPr>
      <w:bookmarkStart w:id="40" w:name="_Toc203402766"/>
      <w:bookmarkEnd w:id="36"/>
      <w:bookmarkEnd w:id="37"/>
      <w:bookmarkEnd w:id="38"/>
      <w:r>
        <w:lastRenderedPageBreak/>
        <w:t xml:space="preserve">Theoretical </w:t>
      </w:r>
      <w:bookmarkEnd w:id="32"/>
      <w:r>
        <w:t>framework</w:t>
      </w:r>
      <w:bookmarkEnd w:id="40"/>
    </w:p>
    <w:p w14:paraId="1F01C232" w14:textId="6999EF24" w:rsidR="00216C86" w:rsidRDefault="00000000">
      <w:bookmarkStart w:id="41"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913F4C">
        <w:t>1.4</w:t>
      </w:r>
      <w:r>
        <w:fldChar w:fldCharType="end"/>
      </w:r>
      <w:r>
        <w:t xml:space="preserve"> shall suffice.</w:t>
      </w:r>
    </w:p>
    <w:p w14:paraId="2183B2D6" w14:textId="77777777" w:rsidR="00216C86" w:rsidRDefault="00000000">
      <w:pPr>
        <w:pStyle w:val="Cmsor2"/>
      </w:pPr>
      <w:bookmarkStart w:id="42" w:name="_Ref199836098"/>
      <w:bookmarkStart w:id="43" w:name="_Toc203402767"/>
      <w:r>
        <w:t>Scripts and writing systems</w:t>
      </w:r>
      <w:bookmarkEnd w:id="42"/>
      <w:bookmarkEnd w:id="43"/>
    </w:p>
    <w:p w14:paraId="547077D5" w14:textId="77777777" w:rsidR="00216C86" w:rsidRDefault="00000000">
      <w:r>
        <w:t xml:space="preserve">We start from the premise that </w:t>
      </w:r>
      <w:r>
        <w:rPr>
          <w:b/>
          <w:bCs/>
        </w:rPr>
        <w:t>writing</w:t>
      </w:r>
      <w:r>
        <w:t xml:space="preserve"> is essentially </w:t>
      </w:r>
      <w:r>
        <w:rPr>
          <w:i/>
          <w:iCs/>
        </w:rPr>
        <w:t>glottography</w:t>
      </w:r>
      <w:r>
        <w:t>, meaning the graphic representation of language.</w:t>
      </w:r>
      <w:bookmarkStart w:id="44" w:name="_Ref201763628"/>
      <w:r>
        <w:rPr>
          <w:rStyle w:val="Lbjegyzet-hivatkozs"/>
        </w:rPr>
        <w:footnoteReference w:id="4"/>
      </w:r>
      <w:bookmarkEnd w:id="44"/>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79B21A24" w14:textId="77777777" w:rsidR="00216C86"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40A1C945" w14:textId="77777777" w:rsidR="00216C86" w:rsidRDefault="00000000">
      <w:pPr>
        <w:pStyle w:val="Cmsor3"/>
      </w:pPr>
      <w:bookmarkStart w:id="45" w:name="_Toc199757533"/>
      <w:bookmarkStart w:id="46" w:name="_Ref199836122"/>
      <w:bookmarkStart w:id="47" w:name="_Toc203402768"/>
      <w:r>
        <w:t>Writing system typology</w:t>
      </w:r>
      <w:bookmarkEnd w:id="45"/>
      <w:bookmarkEnd w:id="46"/>
      <w:bookmarkEnd w:id="47"/>
    </w:p>
    <w:p w14:paraId="19B32F04" w14:textId="0B00003F" w:rsidR="00216C86"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913F4C">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0A1F62DB" w14:textId="77777777" w:rsidR="00216C86"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14:paraId="71201A16" w14:textId="77777777" w:rsidR="00216C86" w:rsidRDefault="00000000">
      <w:pPr>
        <w:pStyle w:val="Cmsor2"/>
      </w:pPr>
      <w:bookmarkStart w:id="48" w:name="_Toc203402769"/>
      <w:r>
        <w:t>Conversion between writing systems</w:t>
      </w:r>
      <w:bookmarkEnd w:id="48"/>
    </w:p>
    <w:p w14:paraId="7795B679" w14:textId="77777777" w:rsidR="00216C86" w:rsidRDefault="00000000">
      <w:pPr>
        <w:pStyle w:val="Cmsor3"/>
      </w:pPr>
      <w:bookmarkStart w:id="49" w:name="_Toc199757534"/>
      <w:bookmarkStart w:id="50" w:name="_Ref199836165"/>
      <w:bookmarkStart w:id="51" w:name="_Ref199919583"/>
      <w:bookmarkStart w:id="52" w:name="_Ref201332702"/>
      <w:bookmarkStart w:id="53" w:name="_Ref201566348"/>
      <w:bookmarkStart w:id="54" w:name="_Toc203402770"/>
      <w:r>
        <w:t>Transliteration and transcription</w:t>
      </w:r>
      <w:bookmarkEnd w:id="41"/>
      <w:bookmarkEnd w:id="49"/>
      <w:bookmarkEnd w:id="50"/>
      <w:bookmarkEnd w:id="51"/>
      <w:bookmarkEnd w:id="52"/>
      <w:bookmarkEnd w:id="53"/>
      <w:bookmarkEnd w:id="54"/>
    </w:p>
    <w:p w14:paraId="45864328" w14:textId="77777777" w:rsidR="00216C86"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4ACB3178" w14:textId="77777777" w:rsidR="00216C86" w:rsidRDefault="00000000">
      <w:pPr>
        <w:pStyle w:val="Cmsor2"/>
      </w:pPr>
      <w:bookmarkStart w:id="55" w:name="_Ref199919844"/>
      <w:bookmarkStart w:id="56" w:name="_Toc203402771"/>
      <w:r>
        <w:t>The elusive grapheme</w:t>
      </w:r>
      <w:bookmarkEnd w:id="55"/>
      <w:bookmarkEnd w:id="56"/>
    </w:p>
    <w:p w14:paraId="70359D8F" w14:textId="77777777" w:rsidR="00216C86" w:rsidRDefault="00000000">
      <w:r>
        <w:rPr>
          <w:lang w:bidi="sa-IN"/>
        </w:rPr>
        <w:t>With this, we come to muddier waters. What actually is a grapheme? Wellisch</w:t>
      </w:r>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53EA7667" w14:textId="77777777" w:rsidR="00216C86" w:rsidRDefault="00000000">
      <w:pPr>
        <w:pStyle w:val="Cmsor3"/>
      </w:pPr>
      <w:bookmarkStart w:id="57" w:name="_Toc199757536"/>
      <w:bookmarkStart w:id="58" w:name="_Ref199757675"/>
      <w:bookmarkStart w:id="59" w:name="_Ref199836484"/>
      <w:bookmarkStart w:id="60" w:name="_Ref199837510"/>
      <w:bookmarkStart w:id="61" w:name="_Ref201314318"/>
      <w:bookmarkStart w:id="62" w:name="_Toc203402772"/>
      <w:r>
        <w:t>A sketch of grapholinguistic concepts</w:t>
      </w:r>
      <w:bookmarkEnd w:id="57"/>
      <w:bookmarkEnd w:id="58"/>
      <w:bookmarkEnd w:id="59"/>
      <w:bookmarkEnd w:id="60"/>
      <w:bookmarkEnd w:id="61"/>
      <w:bookmarkEnd w:id="62"/>
    </w:p>
    <w:p w14:paraId="64CD2635" w14:textId="77777777" w:rsidR="00216C86"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2D3FA276" w14:textId="77777777" w:rsidR="00216C86"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14:paraId="7D484F39" w14:textId="77777777" w:rsidR="00216C86"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r>
        <w:rPr>
          <w:b/>
          <w:bCs/>
        </w:rPr>
        <w:t>Graphotactics</w:t>
      </w:r>
      <w:r>
        <w:t xml:space="preserve"> is (the study of) the rules governing how graphemes may combine into sequences</w:t>
      </w:r>
      <w:r>
        <w:rPr>
          <w:rStyle w:val="Lbjegyzet-hivatkozs"/>
        </w:rPr>
        <w:footnoteReference w:id="28"/>
      </w:r>
      <w:r>
        <w:t xml:space="preserve"> in a particular language.</w:t>
      </w:r>
    </w:p>
    <w:p w14:paraId="5A142D0D" w14:textId="77777777" w:rsidR="00216C86"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53112290" w14:textId="77777777" w:rsidR="00216C86"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5367DC28" w14:textId="77777777" w:rsidR="00216C86" w:rsidRDefault="00000000">
      <w:pPr>
        <w:pStyle w:val="Cmsor3"/>
      </w:pPr>
      <w:bookmarkStart w:id="63" w:name="_Toc199757537"/>
      <w:bookmarkStart w:id="64" w:name="_Ref199836416"/>
      <w:bookmarkStart w:id="65" w:name="_Hlk197440259"/>
      <w:bookmarkStart w:id="66" w:name="_Toc203402773"/>
      <w:r>
        <w:t>Refining the concept of the grapheme</w:t>
      </w:r>
      <w:bookmarkEnd w:id="63"/>
      <w:bookmarkEnd w:id="64"/>
      <w:bookmarkEnd w:id="66"/>
    </w:p>
    <w:p w14:paraId="5275CF4F" w14:textId="77777777" w:rsidR="00216C86"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67" w:name="_Ref198645199"/>
      <w:r>
        <w:rPr>
          <w:rStyle w:val="Lbjegyzet-hivatkozs"/>
        </w:rPr>
        <w:footnoteReference w:id="30"/>
      </w:r>
      <w:bookmarkEnd w:id="67"/>
      <w:r>
        <w:t xml:space="preserve"> Discussion of where, how and why we agree or disagree with him and other grapholinguists </w:t>
      </w:r>
      <w:r>
        <w:lastRenderedPageBreak/>
        <w:t>will be kept to a minimum here in order to be able to proceed as quickly as possible to our actual subject matter.</w:t>
      </w:r>
    </w:p>
    <w:p w14:paraId="0C9EEF4E" w14:textId="77777777" w:rsidR="00216C86"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484F4280" w14:textId="77777777" w:rsidR="00216C86" w:rsidRDefault="00000000">
      <w:pPr>
        <w:pStyle w:val="Cmsor4"/>
      </w:pPr>
      <w:bookmarkStart w:id="68" w:name="_Ref201332552"/>
      <w:bookmarkStart w:id="69" w:name="_Toc203402774"/>
      <w:r>
        <w:t>The linguistic aspect of the grapheme</w:t>
      </w:r>
      <w:bookmarkEnd w:id="68"/>
      <w:bookmarkEnd w:id="69"/>
    </w:p>
    <w:p w14:paraId="23B70710" w14:textId="77777777" w:rsidR="00216C86"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0" w:name="_Ref198908542"/>
      <w:r>
        <w:rPr>
          <w:rStyle w:val="Lbjegyzet-hivatkozs"/>
        </w:rPr>
        <w:footnoteReference w:id="36"/>
      </w:r>
      <w:bookmarkEnd w:id="70"/>
      <w:r>
        <w:t xml:space="preserve"> and are generally not relevant to our topic.</w:t>
      </w:r>
      <w:r>
        <w:rPr>
          <w:rStyle w:val="Lbjegyzet-hivatkozs"/>
        </w:rPr>
        <w:footnoteReference w:id="37"/>
      </w:r>
    </w:p>
    <w:p w14:paraId="3F96AD21" w14:textId="77777777" w:rsidR="00216C86"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1" w:name="_Ref198645319"/>
      <w:r>
        <w:rPr>
          <w:rStyle w:val="Lbjegyzet-hivatkozs"/>
        </w:rPr>
        <w:footnoteReference w:id="39"/>
      </w:r>
      <w:bookmarkEnd w:id="71"/>
    </w:p>
    <w:p w14:paraId="127CAD4C" w14:textId="77777777" w:rsidR="00216C86" w:rsidRDefault="00000000">
      <w:pPr>
        <w:pStyle w:val="Cmsor4"/>
      </w:pPr>
      <w:bookmarkStart w:id="72" w:name="_Ref199774168"/>
      <w:bookmarkStart w:id="73" w:name="_Hlk197676370"/>
      <w:bookmarkStart w:id="74" w:name="_Toc203402775"/>
      <w:r>
        <w:t>The graphic aspect of the grapheme</w:t>
      </w:r>
      <w:bookmarkEnd w:id="72"/>
      <w:bookmarkEnd w:id="74"/>
    </w:p>
    <w:p w14:paraId="5410FC13" w14:textId="6038818A" w:rsidR="00216C86"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75" w:name="_Ref198646201"/>
      <w:r>
        <w:rPr>
          <w:rStyle w:val="Lbjegyzet-hivatkozs"/>
        </w:rPr>
        <w:footnoteReference w:id="41"/>
      </w:r>
      <w:bookmarkEnd w:id="75"/>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913F4C">
        <w:t>2.4.1</w:t>
      </w:r>
      <w:r>
        <w:fldChar w:fldCharType="end"/>
      </w:r>
      <w:r>
        <w:t>.</w:t>
      </w:r>
    </w:p>
    <w:p w14:paraId="2AA338F9" w14:textId="77777777" w:rsidR="00216C86"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76" w:name="_Ref198651090"/>
      <w:r>
        <w:rPr>
          <w:rStyle w:val="Lbjegyzet-hivatkozs"/>
        </w:rPr>
        <w:footnoteReference w:id="43"/>
      </w:r>
      <w:bookmarkEnd w:id="76"/>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52CD7AA7" w14:textId="77777777" w:rsidR="00216C86"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2FE73C79" w14:textId="77777777" w:rsidR="00216C86"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5507C5B2" w14:textId="77777777" w:rsidR="00216C86" w:rsidRDefault="00000000">
      <w:pPr>
        <w:pStyle w:val="Cmsor2"/>
        <w:rPr>
          <w:lang w:bidi="sa-IN"/>
        </w:rPr>
      </w:pPr>
      <w:bookmarkStart w:id="77" w:name="_Toc203402776"/>
      <w:r>
        <w:rPr>
          <w:lang w:bidi="sa-IN"/>
        </w:rPr>
        <w:t>Graphic structures and their elements</w:t>
      </w:r>
      <w:bookmarkEnd w:id="77"/>
    </w:p>
    <w:p w14:paraId="26383267" w14:textId="77777777" w:rsidR="00216C86"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54F2731B" w14:textId="77777777" w:rsidR="00216C86" w:rsidRDefault="00000000">
      <w:pPr>
        <w:pStyle w:val="Cmsor3"/>
        <w:rPr>
          <w:lang w:bidi="sa-IN"/>
        </w:rPr>
      </w:pPr>
      <w:bookmarkStart w:id="78" w:name="_Toc199757538"/>
      <w:bookmarkStart w:id="79" w:name="_Ref199758726"/>
      <w:bookmarkStart w:id="80" w:name="_Ref199770899"/>
      <w:bookmarkStart w:id="81" w:name="_Ref199836496"/>
      <w:bookmarkStart w:id="82" w:name="_Ref199836546"/>
      <w:bookmarkStart w:id="83" w:name="_Ref201310961"/>
      <w:bookmarkStart w:id="84" w:name="_Ref201313503"/>
      <w:bookmarkStart w:id="85" w:name="_Ref201313506"/>
      <w:bookmarkStart w:id="86" w:name="_Ref201587721"/>
      <w:bookmarkStart w:id="87" w:name="_Toc203402777"/>
      <w:r>
        <w:rPr>
          <w:lang w:bidi="sa-IN"/>
        </w:rPr>
        <w:t>Characters and glyphs</w:t>
      </w:r>
      <w:bookmarkEnd w:id="78"/>
      <w:bookmarkEnd w:id="79"/>
      <w:bookmarkEnd w:id="80"/>
      <w:bookmarkEnd w:id="81"/>
      <w:bookmarkEnd w:id="82"/>
      <w:bookmarkEnd w:id="83"/>
      <w:bookmarkEnd w:id="84"/>
      <w:bookmarkEnd w:id="85"/>
      <w:bookmarkEnd w:id="86"/>
      <w:bookmarkEnd w:id="87"/>
    </w:p>
    <w:p w14:paraId="7436BCE7" w14:textId="77777777" w:rsidR="00216C86"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14:paraId="72F9F1E9" w14:textId="77777777" w:rsidR="00216C86"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88" w:name="_Ref199852369"/>
      <w:r>
        <w:rPr>
          <w:rStyle w:val="Lbjegyzet-hivatkozs"/>
        </w:rPr>
        <w:footnoteReference w:id="47"/>
      </w:r>
      <w:bookmarkEnd w:id="88"/>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89" w:name="_Ref199837795"/>
      <w:r>
        <w:rPr>
          <w:rStyle w:val="Lbjegyzet-hivatkozs"/>
        </w:rPr>
        <w:footnoteReference w:id="49"/>
      </w:r>
      <w:bookmarkEnd w:id="89"/>
      <w:r>
        <w:t xml:space="preserve"> but this is not necessarily so in other types of writing systems.</w:t>
      </w:r>
      <w:r>
        <w:rPr>
          <w:rStyle w:val="Lbjegyzet-hivatkozs"/>
        </w:rPr>
        <w:footnoteReference w:id="50"/>
      </w:r>
    </w:p>
    <w:p w14:paraId="79C26B8E" w14:textId="77777777" w:rsidR="00216C86"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0" w:name="_Ref198909201"/>
      <w:r>
        <w:rPr>
          <w:rStyle w:val="Lbjegyzet-hivatkozs"/>
        </w:rPr>
        <w:footnoteReference w:id="52"/>
      </w:r>
      <w:bookmarkEnd w:id="90"/>
    </w:p>
    <w:p w14:paraId="32A526CA" w14:textId="77777777" w:rsidR="00216C86" w:rsidRDefault="00000000">
      <w:pPr>
        <w:pStyle w:val="Cmsor3"/>
        <w:rPr>
          <w:lang w:bidi="sa-IN"/>
        </w:rPr>
      </w:pPr>
      <w:bookmarkStart w:id="91" w:name="_Toc199757539"/>
      <w:bookmarkStart w:id="92" w:name="_Ref199770569"/>
      <w:bookmarkStart w:id="93" w:name="_Ref199778699"/>
      <w:bookmarkStart w:id="94" w:name="_Ref199839785"/>
      <w:bookmarkStart w:id="95" w:name="_Ref201051163"/>
      <w:bookmarkStart w:id="96" w:name="_Ref201051179"/>
      <w:bookmarkStart w:id="97" w:name="_Toc203402778"/>
      <w:r>
        <w:rPr>
          <w:lang w:bidi="sa-IN"/>
        </w:rPr>
        <w:t>Polygraphy</w:t>
      </w:r>
      <w:bookmarkEnd w:id="91"/>
      <w:bookmarkEnd w:id="92"/>
      <w:bookmarkEnd w:id="93"/>
      <w:bookmarkEnd w:id="94"/>
      <w:bookmarkEnd w:id="95"/>
      <w:bookmarkEnd w:id="96"/>
      <w:bookmarkEnd w:id="97"/>
    </w:p>
    <w:p w14:paraId="04CDE522" w14:textId="7593D8A4" w:rsidR="00216C86"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98" w:name="_Ref202267690"/>
      <w:r>
        <w:rPr>
          <w:rStyle w:val="Lbjegyzet-hivatkozs"/>
        </w:rPr>
        <w:footnoteReference w:id="54"/>
      </w:r>
      <w:bookmarkEnd w:id="98"/>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913F4C">
        <w:t>3.4.1</w:t>
      </w:r>
      <w:r>
        <w:fldChar w:fldCharType="end"/>
      </w:r>
      <w:r>
        <w:t>.</w:t>
      </w:r>
    </w:p>
    <w:p w14:paraId="69DC0358" w14:textId="77777777" w:rsidR="00216C86" w:rsidRDefault="00000000">
      <w:pPr>
        <w:pStyle w:val="Cmsor3"/>
      </w:pPr>
      <w:bookmarkStart w:id="99" w:name="_Toc199757540"/>
      <w:bookmarkStart w:id="100" w:name="_Ref199836617"/>
      <w:bookmarkStart w:id="101" w:name="_Ref201138161"/>
      <w:bookmarkStart w:id="102" w:name="_Ref201235583"/>
      <w:bookmarkStart w:id="103" w:name="_Toc203402779"/>
      <w:r>
        <w:t>Glyph complexity</w:t>
      </w:r>
      <w:bookmarkEnd w:id="99"/>
      <w:bookmarkEnd w:id="100"/>
      <w:bookmarkEnd w:id="101"/>
      <w:bookmarkEnd w:id="102"/>
      <w:bookmarkEnd w:id="103"/>
    </w:p>
    <w:p w14:paraId="38793770" w14:textId="77777777" w:rsidR="00216C86"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1D508FD1" w14:textId="77777777" w:rsidR="00216C86"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36AA0D62" w14:textId="284FEA83" w:rsidR="00216C86"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rsidR="00913F4C">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34D034E1" w14:textId="77777777" w:rsidR="00216C86"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32897222" w14:textId="77777777" w:rsidR="00216C86" w:rsidRDefault="00000000">
      <w:pPr>
        <w:pStyle w:val="Cmsor4"/>
      </w:pPr>
      <w:bookmarkStart w:id="104" w:name="_Ref199775450"/>
      <w:bookmarkStart w:id="105" w:name="_Toc203402780"/>
      <w:r>
        <w:t>Glyph components</w:t>
      </w:r>
      <w:bookmarkEnd w:id="104"/>
      <w:bookmarkEnd w:id="105"/>
    </w:p>
    <w:p w14:paraId="5DEC4663" w14:textId="77777777" w:rsidR="00216C86"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14:paraId="4C551B1B" w14:textId="77777777" w:rsidR="00216C86" w:rsidRDefault="00000000">
      <w:pPr>
        <w:pStyle w:val="Cmsor4"/>
      </w:pPr>
      <w:bookmarkStart w:id="106" w:name="_Ref201138189"/>
      <w:bookmarkStart w:id="107" w:name="_Toc203402781"/>
      <w:r>
        <w:t>Markers</w:t>
      </w:r>
      <w:bookmarkEnd w:id="106"/>
      <w:bookmarkEnd w:id="107"/>
    </w:p>
    <w:p w14:paraId="77FDBE29" w14:textId="02C6EC7E" w:rsidR="00216C86"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913F4C">
        <w:t>2.5.2</w:t>
      </w:r>
      <w:r>
        <w:fldChar w:fldCharType="end"/>
      </w:r>
      <w:r>
        <w:t>), and prefer to speak of consonantal markers as dependent consonants.</w:t>
      </w:r>
      <w:r>
        <w:rPr>
          <w:rStyle w:val="Lbjegyzet-hivatkozs"/>
        </w:rPr>
        <w:footnoteReference w:id="59"/>
      </w:r>
    </w:p>
    <w:p w14:paraId="5C75258D" w14:textId="77777777" w:rsidR="00216C86" w:rsidRDefault="00000000">
      <w:pPr>
        <w:pStyle w:val="Cmsor4"/>
      </w:pPr>
      <w:bookmarkStart w:id="108" w:name="_Ref199836662"/>
      <w:bookmarkStart w:id="109" w:name="_Toc203402782"/>
      <w:r>
        <w:t>Graphic elements</w:t>
      </w:r>
      <w:bookmarkEnd w:id="108"/>
      <w:bookmarkEnd w:id="109"/>
    </w:p>
    <w:p w14:paraId="152E7967" w14:textId="77777777" w:rsidR="00216C86"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32F41C77" w14:textId="77777777" w:rsidR="00216C86"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59F4D5F9" w14:textId="77777777" w:rsidR="00216C86" w:rsidRDefault="00000000">
      <w:pPr>
        <w:pStyle w:val="Cmsor2"/>
      </w:pPr>
      <w:bookmarkStart w:id="110" w:name="_Toc203402783"/>
      <w:r>
        <w:t>Problematic cases: what is a grapheme, and what is not?</w:t>
      </w:r>
      <w:bookmarkEnd w:id="110"/>
    </w:p>
    <w:p w14:paraId="20C19C02" w14:textId="77777777" w:rsidR="00216C86" w:rsidRDefault="00000000">
      <w:pPr>
        <w:pStyle w:val="Cmsor3"/>
        <w:rPr>
          <w:rStyle w:val="Foreign"/>
          <w:i w:val="0"/>
          <w:iCs w:val="0"/>
        </w:rPr>
      </w:pPr>
      <w:bookmarkStart w:id="111" w:name="_Toc199757541"/>
      <w:bookmarkStart w:id="112" w:name="_Ref199770578"/>
      <w:bookmarkStart w:id="113" w:name="_Ref199836695"/>
      <w:bookmarkStart w:id="114" w:name="_Ref201243291"/>
      <w:bookmarkStart w:id="115" w:name="_Toc203402784"/>
      <w:r>
        <w:rPr>
          <w:rStyle w:val="Foreign"/>
        </w:rPr>
        <w:t>Diacritical marks</w:t>
      </w:r>
      <w:bookmarkEnd w:id="111"/>
      <w:bookmarkEnd w:id="112"/>
      <w:bookmarkEnd w:id="113"/>
      <w:bookmarkEnd w:id="114"/>
      <w:bookmarkEnd w:id="115"/>
    </w:p>
    <w:p w14:paraId="3E8AB771" w14:textId="44EAAC7C" w:rsidR="00216C86"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rsidR="00913F4C">
        <w:t>2.4.3.2</w:t>
      </w:r>
      <w:r>
        <w:fldChar w:fldCharType="end"/>
      </w:r>
      <w:r>
        <w:t xml:space="preserve"> above) are </w:t>
      </w:r>
      <w:r>
        <w:rPr>
          <w:i/>
          <w:iCs/>
        </w:rPr>
        <w:t>not</w:t>
      </w:r>
      <w:r>
        <w:t xml:space="preserve"> diacritical marks by our definition, even though secondary literature often refers to them as such.</w:t>
      </w:r>
    </w:p>
    <w:p w14:paraId="6AAC4529" w14:textId="77777777" w:rsidR="00216C86" w:rsidRDefault="00000000">
      <w:pPr>
        <w:pStyle w:val="Normlbehzs"/>
      </w:pPr>
      <w:r>
        <w:t>Diacritical marks thus have no special relevance to transliteration: like any distinctive element, they are only relevant to us inasmuch as they distinguish one graph from another.</w:t>
      </w:r>
      <w:bookmarkStart w:id="116" w:name="_Ref201072554"/>
      <w:r>
        <w:rPr>
          <w:rStyle w:val="Lbjegyzet-hivatkozs"/>
        </w:rPr>
        <w:footnoteReference w:id="61"/>
      </w:r>
      <w:bookmarkEnd w:id="116"/>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6DE6314D" w14:textId="77777777" w:rsidR="00216C86" w:rsidRDefault="00000000">
      <w:pPr>
        <w:pStyle w:val="Cmsor3"/>
      </w:pPr>
      <w:bookmarkStart w:id="117" w:name="_Toc199757542"/>
      <w:bookmarkStart w:id="118" w:name="_Ref199774821"/>
      <w:bookmarkStart w:id="119" w:name="_Ref199777633"/>
      <w:bookmarkStart w:id="120" w:name="_Ref199778443"/>
      <w:bookmarkStart w:id="121" w:name="_Ref201135816"/>
      <w:bookmarkStart w:id="122" w:name="_Ref201159962"/>
      <w:bookmarkStart w:id="123" w:name="_Toc203402785"/>
      <w:r>
        <w:rPr>
          <w:rStyle w:val="Foreign"/>
        </w:rPr>
        <w:t>Virāma</w:t>
      </w:r>
      <w:bookmarkEnd w:id="117"/>
      <w:bookmarkEnd w:id="118"/>
      <w:bookmarkEnd w:id="119"/>
      <w:bookmarkEnd w:id="120"/>
      <w:bookmarkEnd w:id="121"/>
      <w:bookmarkEnd w:id="122"/>
      <w:bookmarkEnd w:id="123"/>
    </w:p>
    <w:p w14:paraId="32FE3708" w14:textId="77777777" w:rsidR="00216C86"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5D9202A6" w14:textId="4FB528F3" w:rsidR="00216C86"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913F4C">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457C84DA" w14:textId="77777777" w:rsidR="00216C86" w:rsidRDefault="00000000">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 and thus does not correspond to a phonological syllable.</w:t>
      </w:r>
      <w:r>
        <w:rPr>
          <w:rStyle w:val="Lbjegyzet-hivatkozs"/>
        </w:rPr>
        <w:footnoteReference w:id="66"/>
      </w:r>
    </w:p>
    <w:p w14:paraId="55018446" w14:textId="77777777" w:rsidR="00216C86" w:rsidRDefault="00000000">
      <w:pPr>
        <w:pStyle w:val="Cmsor3"/>
      </w:pPr>
      <w:bookmarkStart w:id="124" w:name="_Toc199757543"/>
      <w:bookmarkStart w:id="125" w:name="_Toc203402786"/>
      <w:r>
        <w:rPr>
          <w:rStyle w:val="Foreign"/>
        </w:rPr>
        <w:t>Anusvāra</w:t>
      </w:r>
      <w:r>
        <w:t xml:space="preserve"> relatives</w:t>
      </w:r>
      <w:bookmarkEnd w:id="124"/>
      <w:bookmarkEnd w:id="125"/>
    </w:p>
    <w:p w14:paraId="363C4C8B" w14:textId="77777777" w:rsidR="00216C86"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4251458A" w14:textId="77777777" w:rsidR="00216C86"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42E59F31" w14:textId="77777777" w:rsidR="00216C86" w:rsidRDefault="00000000">
      <w:pPr>
        <w:pStyle w:val="Cmsor3"/>
      </w:pPr>
      <w:bookmarkStart w:id="126" w:name="_Toc199757544"/>
      <w:bookmarkStart w:id="127" w:name="_Toc203402787"/>
      <w:r>
        <w:lastRenderedPageBreak/>
        <w:t>Other signs of vague status</w:t>
      </w:r>
      <w:bookmarkEnd w:id="126"/>
      <w:bookmarkEnd w:id="127"/>
    </w:p>
    <w:p w14:paraId="7E18EF64" w14:textId="77777777" w:rsidR="00216C86"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1DA4D24E" w14:textId="77777777" w:rsidR="00216C86" w:rsidRDefault="00000000">
      <w:pPr>
        <w:pStyle w:val="Cmsor3"/>
      </w:pPr>
      <w:bookmarkStart w:id="128" w:name="_Ref199757158"/>
      <w:bookmarkStart w:id="129" w:name="_Toc199757545"/>
      <w:bookmarkStart w:id="130" w:name="_Toc203402788"/>
      <w:r>
        <w:t>Non-phonographic signs</w:t>
      </w:r>
      <w:bookmarkEnd w:id="128"/>
      <w:bookmarkEnd w:id="129"/>
      <w:bookmarkEnd w:id="130"/>
    </w:p>
    <w:p w14:paraId="5724C14B" w14:textId="77777777" w:rsidR="00216C86"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3818349C" w14:textId="77777777" w:rsidR="00216C86"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13A720C3" w14:textId="0EF0E324" w:rsidR="00216C86"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rsidR="00913F4C">
        <w:t>6.2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913F4C">
        <w:t>6.3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0DA09563" w14:textId="77777777" w:rsidR="00216C86" w:rsidRDefault="00000000">
      <w:pPr>
        <w:pStyle w:val="Cmsor3"/>
      </w:pPr>
      <w:bookmarkStart w:id="131" w:name="_Toc199757546"/>
      <w:bookmarkStart w:id="132" w:name="_Ref199772431"/>
      <w:bookmarkStart w:id="133" w:name="_Ref199772437"/>
      <w:bookmarkStart w:id="134" w:name="_Ref199774907"/>
      <w:bookmarkStart w:id="135" w:name="_Ref199838036"/>
      <w:bookmarkStart w:id="136" w:name="_Ref201068928"/>
      <w:bookmarkStart w:id="137" w:name="_Toc203402789"/>
      <w:r>
        <w:t>Fuzzy segmentation</w:t>
      </w:r>
      <w:bookmarkEnd w:id="131"/>
      <w:bookmarkEnd w:id="132"/>
      <w:bookmarkEnd w:id="133"/>
      <w:bookmarkEnd w:id="134"/>
      <w:bookmarkEnd w:id="135"/>
      <w:bookmarkEnd w:id="136"/>
      <w:bookmarkEnd w:id="137"/>
    </w:p>
    <w:p w14:paraId="648FA173" w14:textId="77777777" w:rsidR="00216C86" w:rsidRDefault="00000000">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7531923D" w14:textId="77777777" w:rsidR="00216C86" w:rsidRDefault="00000000">
      <w:pPr>
        <w:pStyle w:val="Cmsor4"/>
      </w:pPr>
      <w:bookmarkStart w:id="138" w:name="_Ref201150752"/>
      <w:bookmarkStart w:id="139" w:name="_Toc203402790"/>
      <w:r>
        <w:t>Character or component?</w:t>
      </w:r>
      <w:bookmarkEnd w:id="138"/>
      <w:bookmarkEnd w:id="139"/>
    </w:p>
    <w:p w14:paraId="09C429B8" w14:textId="77777777" w:rsidR="00216C86"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45813F8D" w14:textId="77777777" w:rsidR="00216C86" w:rsidRDefault="00000000">
      <w:pPr>
        <w:pStyle w:val="Cmsor4"/>
      </w:pPr>
      <w:bookmarkStart w:id="140" w:name="_Ref201151444"/>
      <w:bookmarkStart w:id="141" w:name="_Toc203402791"/>
      <w:r>
        <w:t>Component or element?</w:t>
      </w:r>
      <w:bookmarkEnd w:id="140"/>
      <w:bookmarkEnd w:id="141"/>
    </w:p>
    <w:p w14:paraId="0A6FD78C" w14:textId="77777777" w:rsidR="00216C86"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42" w:name="_Ref201326319"/>
      <w:r>
        <w:rPr>
          <w:rStyle w:val="Lbjegyzet-hivatkozs"/>
        </w:rPr>
        <w:footnoteReference w:id="74"/>
      </w:r>
      <w:bookmarkEnd w:id="142"/>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14:paraId="7FACC8BB" w14:textId="16A354E6" w:rsidR="00216C86" w:rsidRDefault="00000000">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913F4C">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913F4C">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229DBAF3" w14:textId="77777777" w:rsidR="00216C86" w:rsidRDefault="00000000">
      <w:pPr>
        <w:pStyle w:val="Cmsor2"/>
      </w:pPr>
      <w:bookmarkStart w:id="143" w:name="_Ref199778013"/>
      <w:bookmarkStart w:id="144" w:name="_Toc203402792"/>
      <w:r>
        <w:t>Revisiting allography</w:t>
      </w:r>
      <w:bookmarkEnd w:id="143"/>
      <w:bookmarkEnd w:id="144"/>
    </w:p>
    <w:p w14:paraId="1819D06D" w14:textId="77777777" w:rsidR="00216C86"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45"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315D9866" w14:textId="77777777" w:rsidR="00216C86" w:rsidRDefault="00000000">
      <w:pPr>
        <w:pStyle w:val="Normlbehzs"/>
        <w:rPr>
          <w:lang w:bidi="sa-IN"/>
        </w:rPr>
      </w:pPr>
      <w:r>
        <w:t>Accordingly, we advance that allography may be viewed as being of three kinds: graphetic, graphotactic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46" w:name="_Ref199772349"/>
      <w:r>
        <w:rPr>
          <w:rStyle w:val="Lbjegyzet-hivatkozs"/>
        </w:rPr>
        <w:footnoteReference w:id="81"/>
      </w:r>
      <w:bookmarkEnd w:id="146"/>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6EAC60BC" w14:textId="77777777" w:rsidR="00216C86"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66080AC6" w14:textId="77777777" w:rsidR="00216C86" w:rsidRDefault="00000000">
      <w:pPr>
        <w:pStyle w:val="Cmsor1"/>
      </w:pPr>
      <w:bookmarkStart w:id="147" w:name="_57r22m5k1jra" w:colFirst="0" w:colLast="0"/>
      <w:bookmarkStart w:id="148" w:name="_xkwt6pqamcvz" w:colFirst="0" w:colLast="0"/>
      <w:bookmarkStart w:id="149" w:name="_Toc17811419"/>
      <w:bookmarkStart w:id="150" w:name="_Toc17811474"/>
      <w:bookmarkStart w:id="151" w:name="_Toc203402793"/>
      <w:bookmarkEnd w:id="23"/>
      <w:bookmarkEnd w:id="24"/>
      <w:bookmarkEnd w:id="25"/>
      <w:bookmarkEnd w:id="26"/>
      <w:bookmarkEnd w:id="65"/>
      <w:bookmarkEnd w:id="73"/>
      <w:bookmarkEnd w:id="145"/>
      <w:bookmarkEnd w:id="147"/>
      <w:bookmarkEnd w:id="148"/>
      <w:r>
        <w:lastRenderedPageBreak/>
        <w:t>General principles</w:t>
      </w:r>
      <w:bookmarkStart w:id="152" w:name="_Ref199919606"/>
      <w:r>
        <w:t xml:space="preserve"> of the DHARMA transliteration scheme</w:t>
      </w:r>
      <w:bookmarkEnd w:id="151"/>
    </w:p>
    <w:p w14:paraId="5D923F25" w14:textId="77777777" w:rsidR="00216C86" w:rsidRDefault="00000000">
      <w:pPr>
        <w:pStyle w:val="Cmsor2"/>
      </w:pPr>
      <w:bookmarkStart w:id="153" w:name="_Toc203402794"/>
      <w:r>
        <w:t>Compatibility with other transliteration systems</w:t>
      </w:r>
      <w:bookmarkEnd w:id="153"/>
    </w:p>
    <w:p w14:paraId="4E8D59E3" w14:textId="1FD78CD3" w:rsidR="00216C86" w:rsidRDefault="00000000">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rsidR="00913F4C">
        <w:t>3.2.2</w:t>
      </w:r>
      <w:r>
        <w:fldChar w:fldCharType="end"/>
      </w:r>
      <w:r>
        <w:t>) and editorial markup (§</w:t>
      </w:r>
      <w:r>
        <w:fldChar w:fldCharType="begin"/>
      </w:r>
      <w:r>
        <w:instrText xml:space="preserve"> REF _Ref200959599 \r \h </w:instrText>
      </w:r>
      <w:r>
        <w:fldChar w:fldCharType="separate"/>
      </w:r>
      <w:r w:rsidR="00913F4C">
        <w:t>3.8</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1FBE4570" w14:textId="77777777" w:rsidR="00216C86"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617AA9B6" w14:textId="77777777" w:rsidR="00216C86" w:rsidRDefault="00000000">
      <w:pPr>
        <w:pStyle w:val="Cmsor2"/>
      </w:pPr>
      <w:bookmarkStart w:id="154" w:name="_lop6n9htgo3f" w:colFirst="0" w:colLast="0"/>
      <w:bookmarkStart w:id="155" w:name="_Toc203402795"/>
      <w:bookmarkEnd w:id="154"/>
      <w:r>
        <w:t>Graphematic entities in transliteration</w:t>
      </w:r>
      <w:bookmarkEnd w:id="155"/>
    </w:p>
    <w:p w14:paraId="39CD84A8" w14:textId="77777777" w:rsidR="00216C86" w:rsidRDefault="00000000">
      <w:pPr>
        <w:pStyle w:val="Cmsor3"/>
      </w:pPr>
      <w:bookmarkStart w:id="156" w:name="_Toc203402796"/>
      <w:r>
        <w:t>Transliterating graphemes</w:t>
      </w:r>
      <w:bookmarkEnd w:id="152"/>
      <w:bookmarkEnd w:id="156"/>
    </w:p>
    <w:p w14:paraId="1C66FD32" w14:textId="2923894B" w:rsidR="00216C86" w:rsidRDefault="00000000">
      <w:r>
        <w:t>As stated in §</w:t>
      </w:r>
      <w:r>
        <w:fldChar w:fldCharType="begin"/>
      </w:r>
      <w:r>
        <w:instrText xml:space="preserve"> REF _Ref201566348 \r \h </w:instrText>
      </w:r>
      <w:r>
        <w:fldChar w:fldCharType="separate"/>
      </w:r>
      <w:r w:rsidR="00913F4C">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14:paraId="360C2AAD" w14:textId="77777777" w:rsidR="00216C86"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0BCDFB94" w14:textId="50F7BD01" w:rsidR="00216C86" w:rsidRDefault="00D17209">
      <w:pPr>
        <w:pStyle w:val="Cmsor3"/>
      </w:pPr>
      <w:bookmarkStart w:id="157" w:name="_Ref199923780"/>
      <w:bookmarkStart w:id="158" w:name="_Ref201566179"/>
      <w:bookmarkStart w:id="159" w:name="_Ref201568207"/>
      <w:bookmarkStart w:id="160" w:name="_Toc203402797"/>
      <w:r>
        <w:lastRenderedPageBreak/>
        <w:t>Dealing with</w:t>
      </w:r>
      <w:r w:rsidR="00000000">
        <w:t xml:space="preserve"> complex characters and allograph</w:t>
      </w:r>
      <w:bookmarkEnd w:id="157"/>
      <w:bookmarkEnd w:id="158"/>
      <w:r w:rsidR="00000000">
        <w:t>s</w:t>
      </w:r>
      <w:bookmarkEnd w:id="159"/>
      <w:bookmarkEnd w:id="160"/>
    </w:p>
    <w:p w14:paraId="7839103D" w14:textId="77777777" w:rsidR="00216C86"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4030EC32" w14:textId="0454A491" w:rsidR="00216C86" w:rsidRDefault="00000000">
      <w:pPr>
        <w:pStyle w:val="Normlbehzs"/>
      </w:pPr>
      <w:r>
        <w:t>Most importantly, the independent graphematic allographs (as defined in §</w:t>
      </w:r>
      <w:r>
        <w:fldChar w:fldCharType="begin"/>
      </w:r>
      <w:r>
        <w:instrText xml:space="preserve"> REF _Ref199778013 \r \h </w:instrText>
      </w:r>
      <w:r>
        <w:fldChar w:fldCharType="separate"/>
      </w:r>
      <w:r w:rsidR="00913F4C">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913F4C">
        <w:t>3.3.1</w:t>
      </w:r>
      <w:r>
        <w:fldChar w:fldCharType="end"/>
      </w:r>
      <w:r>
        <w:t xml:space="preserve">). </w:t>
      </w:r>
    </w:p>
    <w:p w14:paraId="2FE213B4" w14:textId="396EFB19" w:rsidR="00216C86" w:rsidRDefault="00000000">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rsidR="00913F4C">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913F4C">
        <w:t>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913F4C">
        <w:t xml:space="preserve">Figure </w:t>
      </w:r>
      <w:r w:rsidR="00913F4C">
        <w:rPr>
          <w:noProof/>
        </w:rPr>
        <w:t>3.2</w:t>
      </w:r>
      <w:r w:rsidR="00913F4C">
        <w:t>.</w:t>
      </w:r>
      <w:r w:rsidR="00913F4C">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913F4C">
        <w:t xml:space="preserve">Figure </w:t>
      </w:r>
      <w:r w:rsidR="00913F4C">
        <w:rPr>
          <w:noProof/>
        </w:rPr>
        <w:t>3.2</w:t>
      </w:r>
      <w:r w:rsidR="00913F4C">
        <w:t>.</w:t>
      </w:r>
      <w:r w:rsidR="00913F4C">
        <w:rPr>
          <w:noProof/>
        </w:rPr>
        <w:t>A</w:t>
      </w:r>
      <w:r>
        <w:fldChar w:fldCharType="end"/>
      </w:r>
      <w:r>
        <w:t>/2, where a prescript &lt;g&gt; has been joined to the left of a body &lt;gh&gt; instead of joining a subscript &lt;gh&gt; to a body &lt;g&gt;).</w:t>
      </w:r>
    </w:p>
    <w:p w14:paraId="0F1ABC8E" w14:textId="624CAA54" w:rsidR="00216C86" w:rsidRDefault="00000000">
      <w:pPr>
        <w:pStyle w:val="Normlbehzs"/>
      </w:pPr>
      <w:r>
        <w:t>Attempting to reflect graphetic allography (§</w:t>
      </w:r>
      <w:r>
        <w:fldChar w:fldCharType="begin"/>
      </w:r>
      <w:r>
        <w:instrText xml:space="preserve"> REF _Ref199778013 \r \h </w:instrText>
      </w:r>
      <w:r>
        <w:fldChar w:fldCharType="separate"/>
      </w:r>
      <w:r w:rsidR="00913F4C">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rsidR="00913F4C">
        <w:t xml:space="preserve">Figure </w:t>
      </w:r>
      <w:r w:rsidR="00913F4C">
        <w:rPr>
          <w:noProof/>
        </w:rPr>
        <w:t>3.2</w:t>
      </w:r>
      <w:r w:rsidR="00913F4C">
        <w:t>.</w:t>
      </w:r>
      <w:r w:rsidR="00913F4C">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0FC05719" w14:textId="77777777" w:rsidR="00216C86" w:rsidRDefault="00216C86"/>
    <w:tbl>
      <w:tblPr>
        <w:tblStyle w:val="FigureTable"/>
        <w:tblW w:w="0" w:type="auto"/>
        <w:jc w:val="center"/>
        <w:tblLook w:val="04A0" w:firstRow="1" w:lastRow="0" w:firstColumn="1" w:lastColumn="0" w:noHBand="0" w:noVBand="1"/>
      </w:tblPr>
      <w:tblGrid>
        <w:gridCol w:w="1227"/>
        <w:gridCol w:w="1393"/>
        <w:gridCol w:w="2735"/>
        <w:gridCol w:w="4273"/>
      </w:tblGrid>
      <w:tr w:rsidR="00216C86" w14:paraId="2C0FAD0A" w14:textId="77777777" w:rsidTr="00216C86">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60DA26CF" w14:textId="43AE1001" w:rsidR="00216C86" w:rsidRDefault="00000000">
            <w:pPr>
              <w:pStyle w:val="Kpalrs"/>
              <w:keepNext/>
            </w:pPr>
            <w:bookmarkStart w:id="161" w:name="_Ref202259785"/>
            <w:r>
              <w:t xml:space="preserve">Figure </w:t>
            </w:r>
            <w:r w:rsidR="00216C86">
              <w:fldChar w:fldCharType="begin"/>
            </w:r>
            <w:r w:rsidR="00216C86">
              <w:instrText xml:space="preserve"> STYLEREF 2 \s </w:instrText>
            </w:r>
            <w:r w:rsidR="00216C86">
              <w:fldChar w:fldCharType="separate"/>
            </w:r>
            <w:r w:rsidR="00913F4C">
              <w:rPr>
                <w:noProof/>
              </w:rPr>
              <w:t>3.2</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A</w:t>
            </w:r>
            <w:r w:rsidR="00216C86">
              <w:rPr>
                <w:noProof/>
              </w:rPr>
              <w:fldChar w:fldCharType="end"/>
            </w:r>
            <w:bookmarkEnd w:id="161"/>
            <w:r>
              <w:t>. Allographs ignored in transliteration</w:t>
            </w:r>
          </w:p>
        </w:tc>
      </w:tr>
      <w:tr w:rsidR="00216C86" w14:paraId="4004E927" w14:textId="77777777" w:rsidTr="00216C86">
        <w:trPr>
          <w:jc w:val="center"/>
        </w:trPr>
        <w:tc>
          <w:tcPr>
            <w:tcW w:w="1227" w:type="dxa"/>
            <w:shd w:val="clear" w:color="auto" w:fill="F0F7D7"/>
          </w:tcPr>
          <w:p w14:paraId="706E2A4D" w14:textId="77777777" w:rsidR="00216C86" w:rsidRDefault="00000000">
            <w:pPr>
              <w:pStyle w:val="Image"/>
            </w:pPr>
            <w:r>
              <w:t>1</w:t>
            </w:r>
          </w:p>
        </w:tc>
        <w:tc>
          <w:tcPr>
            <w:tcW w:w="1393" w:type="dxa"/>
            <w:shd w:val="clear" w:color="auto" w:fill="F0F7D7"/>
          </w:tcPr>
          <w:p w14:paraId="4D59CBBA" w14:textId="77777777" w:rsidR="00216C86" w:rsidRDefault="00000000">
            <w:pPr>
              <w:pStyle w:val="Image"/>
            </w:pPr>
            <w:r>
              <w:t>2</w:t>
            </w:r>
          </w:p>
        </w:tc>
        <w:tc>
          <w:tcPr>
            <w:tcW w:w="2735" w:type="dxa"/>
            <w:shd w:val="clear" w:color="auto" w:fill="F0F7D7"/>
          </w:tcPr>
          <w:p w14:paraId="08E96CE0" w14:textId="77777777" w:rsidR="00216C86" w:rsidRDefault="00000000">
            <w:pPr>
              <w:pStyle w:val="Image"/>
            </w:pPr>
            <w:r>
              <w:t>3</w:t>
            </w:r>
          </w:p>
        </w:tc>
        <w:tc>
          <w:tcPr>
            <w:tcW w:w="4273" w:type="dxa"/>
            <w:shd w:val="clear" w:color="auto" w:fill="F0F7D7"/>
          </w:tcPr>
          <w:p w14:paraId="7E0279BB" w14:textId="77777777" w:rsidR="00216C86" w:rsidRDefault="00000000">
            <w:pPr>
              <w:pStyle w:val="Image"/>
            </w:pPr>
            <w:r>
              <w:t>4</w:t>
            </w:r>
          </w:p>
        </w:tc>
      </w:tr>
      <w:tr w:rsidR="00216C86" w14:paraId="05F5262E" w14:textId="77777777" w:rsidTr="00216C86">
        <w:trPr>
          <w:jc w:val="center"/>
        </w:trPr>
        <w:tc>
          <w:tcPr>
            <w:tcW w:w="1227" w:type="dxa"/>
            <w:vAlign w:val="center"/>
          </w:tcPr>
          <w:p w14:paraId="17715E81" w14:textId="77777777" w:rsidR="00216C86" w:rsidRDefault="00000000">
            <w:pPr>
              <w:pStyle w:val="Image"/>
            </w:pPr>
            <w:r>
              <w:drawing>
                <wp:inline distT="0" distB="0" distL="0" distR="0" wp14:anchorId="1083CE46" wp14:editId="2B8D052F">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73432C77" w14:textId="77777777" w:rsidR="00216C86" w:rsidRDefault="00000000">
            <w:pPr>
              <w:pStyle w:val="Image"/>
            </w:pPr>
            <w:r>
              <w:drawing>
                <wp:inline distT="0" distB="0" distL="0" distR="0" wp14:anchorId="5C0CA6ED" wp14:editId="6C6CBD8B">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730DB482" w14:textId="77777777" w:rsidR="00216C86" w:rsidRDefault="00000000">
            <w:pPr>
              <w:pStyle w:val="Image"/>
            </w:pPr>
            <w:r>
              <w:drawing>
                <wp:inline distT="0" distB="0" distL="0" distR="0" wp14:anchorId="22B06978" wp14:editId="64CAF0B1">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6FD2D2FD" w14:textId="77777777" w:rsidR="00216C86" w:rsidRDefault="00000000">
            <w:pPr>
              <w:pStyle w:val="Image"/>
            </w:pPr>
            <w:r>
              <w:drawing>
                <wp:inline distT="0" distB="0" distL="0" distR="0" wp14:anchorId="588096CF" wp14:editId="58265B3D">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216C86" w14:paraId="28ACBAA0" w14:textId="77777777" w:rsidTr="00216C86">
        <w:trPr>
          <w:jc w:val="center"/>
        </w:trPr>
        <w:tc>
          <w:tcPr>
            <w:tcW w:w="1227" w:type="dxa"/>
          </w:tcPr>
          <w:p w14:paraId="28C66657" w14:textId="77777777" w:rsidR="00216C86" w:rsidRDefault="00000000">
            <w:pPr>
              <w:pStyle w:val="Normlbehzs"/>
              <w:ind w:firstLine="0"/>
              <w:jc w:val="center"/>
            </w:pPr>
            <w:r>
              <w:rPr>
                <w:rStyle w:val="Foreign"/>
              </w:rPr>
              <w:t>rya</w:t>
            </w:r>
          </w:p>
        </w:tc>
        <w:tc>
          <w:tcPr>
            <w:tcW w:w="1393" w:type="dxa"/>
          </w:tcPr>
          <w:p w14:paraId="5E50D0D9" w14:textId="77777777" w:rsidR="00216C86" w:rsidRDefault="00000000">
            <w:pPr>
              <w:pStyle w:val="Normlbehzs"/>
              <w:ind w:firstLine="0"/>
              <w:jc w:val="center"/>
              <w:rPr>
                <w:rStyle w:val="Foreign"/>
              </w:rPr>
            </w:pPr>
            <w:r>
              <w:rPr>
                <w:rStyle w:val="Foreign"/>
              </w:rPr>
              <w:t>rggha</w:t>
            </w:r>
          </w:p>
        </w:tc>
        <w:tc>
          <w:tcPr>
            <w:tcW w:w="2735" w:type="dxa"/>
          </w:tcPr>
          <w:p w14:paraId="5D690C57" w14:textId="77777777" w:rsidR="00216C86" w:rsidRDefault="00000000">
            <w:pPr>
              <w:pStyle w:val="Normlbehzs"/>
              <w:ind w:firstLine="0"/>
              <w:jc w:val="center"/>
              <w:rPr>
                <w:rStyle w:val="Foreign"/>
              </w:rPr>
            </w:pPr>
            <w:r>
              <w:rPr>
                <w:rStyle w:val="Foreign"/>
              </w:rPr>
              <w:t>ko</w:t>
            </w:r>
          </w:p>
        </w:tc>
        <w:tc>
          <w:tcPr>
            <w:tcW w:w="4273" w:type="dxa"/>
          </w:tcPr>
          <w:p w14:paraId="220B5AF2" w14:textId="77777777" w:rsidR="00216C86" w:rsidRDefault="00000000">
            <w:pPr>
              <w:pStyle w:val="Normlbehzs"/>
              <w:ind w:firstLine="0"/>
              <w:jc w:val="center"/>
              <w:rPr>
                <w:rStyle w:val="Foreign"/>
              </w:rPr>
            </w:pPr>
            <w:r>
              <w:rPr>
                <w:rStyle w:val="Foreign"/>
              </w:rPr>
              <w:t>mo</w:t>
            </w:r>
          </w:p>
        </w:tc>
      </w:tr>
    </w:tbl>
    <w:p w14:paraId="05805542" w14:textId="77777777" w:rsidR="00216C86" w:rsidRDefault="00000000">
      <w:pPr>
        <w:pStyle w:val="Cmsor2"/>
      </w:pPr>
      <w:bookmarkStart w:id="162" w:name="_Toc17811420"/>
      <w:bookmarkStart w:id="163" w:name="_Toc17811475"/>
      <w:bookmarkStart w:id="164" w:name="_Ref201234004"/>
      <w:bookmarkStart w:id="165" w:name="_Toc203402798"/>
      <w:r>
        <w:t>Case sensitivity</w:t>
      </w:r>
      <w:bookmarkEnd w:id="162"/>
      <w:bookmarkEnd w:id="163"/>
      <w:bookmarkEnd w:id="165"/>
    </w:p>
    <w:p w14:paraId="2753833E" w14:textId="58387864" w:rsidR="00216C86"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913F4C">
        <w:t>3.5</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49DEB930" w14:textId="77777777" w:rsidR="00216C86" w:rsidRDefault="00000000">
      <w:pPr>
        <w:pStyle w:val="Cmsor3"/>
      </w:pPr>
      <w:bookmarkStart w:id="166" w:name="_Ref26431293"/>
      <w:bookmarkStart w:id="167" w:name="_Toc199757554"/>
      <w:bookmarkStart w:id="168" w:name="_Toc203402799"/>
      <w:r>
        <w:t>A note on the use of uppercase for independent vowels and consonants</w:t>
      </w:r>
      <w:bookmarkEnd w:id="166"/>
      <w:bookmarkEnd w:id="167"/>
      <w:bookmarkEnd w:id="168"/>
    </w:p>
    <w:p w14:paraId="00735436" w14:textId="77777777" w:rsidR="00216C86" w:rsidRDefault="00000000">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14:paraId="63725310" w14:textId="0F7B66FF" w:rsidR="00216C86"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913F4C">
        <w:t>0</w:t>
      </w:r>
      <w:r>
        <w:fldChar w:fldCharType="end"/>
      </w:r>
      <w:r>
        <w:t>), the special independent forms do not involve an additional grapheme, so it is better to use a single character for their transliteration</w:t>
      </w:r>
    </w:p>
    <w:p w14:paraId="33E9768A" w14:textId="77777777" w:rsidR="00216C86"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1E755664" w14:textId="77777777" w:rsidR="00216C86" w:rsidRDefault="00000000">
      <w:pPr>
        <w:pStyle w:val="Lista"/>
      </w:pPr>
      <w:r>
        <w:t>uppercase letters are easy to enter on any keyboard, so their inclusion in the transliteration scheme helps productivity</w:t>
      </w:r>
    </w:p>
    <w:p w14:paraId="167FEE08" w14:textId="77777777" w:rsidR="00216C86"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44DB691F" w14:textId="77777777" w:rsidR="00216C86" w:rsidRDefault="00000000">
      <w:pPr>
        <w:pStyle w:val="Lista"/>
      </w:pPr>
      <w:r>
        <w:t>using uppercase letters for the special forms allows us to keep the sign ° free for conventional use as a marker of truncation (e.g. when cutting words to be cited in a critical apparatus)</w:t>
      </w:r>
    </w:p>
    <w:p w14:paraId="305C974A" w14:textId="77777777" w:rsidR="00216C86" w:rsidRDefault="00000000">
      <w:pPr>
        <w:pStyle w:val="Cmsor2"/>
      </w:pPr>
      <w:bookmarkStart w:id="169" w:name="_Toc203402800"/>
      <w:r>
        <w:t>The accuracy of transliteration</w:t>
      </w:r>
      <w:bookmarkEnd w:id="164"/>
      <w:bookmarkEnd w:id="169"/>
    </w:p>
    <w:p w14:paraId="6B24C13B" w14:textId="77777777" w:rsidR="00216C86" w:rsidRDefault="00000000">
      <w:pPr>
        <w:pStyle w:val="Cmsor3"/>
      </w:pPr>
      <w:bookmarkStart w:id="170" w:name="_Ref201051366"/>
      <w:bookmarkStart w:id="171" w:name="_Toc203402801"/>
      <w:r>
        <w:t>Strict transliteration</w:t>
      </w:r>
      <w:bookmarkEnd w:id="170"/>
      <w:bookmarkEnd w:id="171"/>
    </w:p>
    <w:p w14:paraId="7C15DBFB" w14:textId="77777777" w:rsidR="00216C86"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6DA52D95" w14:textId="50F1DCB5" w:rsidR="00216C86"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913F4C">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913F4C">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913F4C">
        <w:t>3.5</w:t>
      </w:r>
      <w:r>
        <w:fldChar w:fldCharType="end"/>
      </w:r>
      <w:r>
        <w:t>) target graphemes which can appear in digraphs but are present on rare occasions in their individual roles.</w:t>
      </w:r>
    </w:p>
    <w:p w14:paraId="74D2A1A4" w14:textId="77777777" w:rsidR="00216C86"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4F8FFBCD" w14:textId="77777777" w:rsidR="00216C86" w:rsidRDefault="00000000">
      <w:pPr>
        <w:pStyle w:val="Cmsor3"/>
      </w:pPr>
      <w:bookmarkStart w:id="172" w:name="_Ref201561859"/>
      <w:bookmarkStart w:id="173" w:name="_Toc203402802"/>
      <w:r>
        <w:t>Loose transliteration</w:t>
      </w:r>
      <w:bookmarkEnd w:id="172"/>
      <w:bookmarkEnd w:id="173"/>
    </w:p>
    <w:p w14:paraId="61BBBE9D" w14:textId="77777777" w:rsidR="00216C86"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7A8C7063" w14:textId="77777777" w:rsidR="00216C86"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78C0809F" w14:textId="77777777" w:rsidR="00216C86" w:rsidRDefault="00000000">
      <w:pPr>
        <w:pStyle w:val="Normlbehzs"/>
      </w:pPr>
      <w:r>
        <w:t>Over and above this, depending on your own judgement of the context, relevance and the specific subfield, loose transliteration may involve leniency in further details, such as those below.</w:t>
      </w:r>
    </w:p>
    <w:p w14:paraId="0C133AF1" w14:textId="77777777" w:rsidR="00216C86"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58C8E7AC" w14:textId="77777777" w:rsidR="00216C86" w:rsidRDefault="00000000">
      <w:pPr>
        <w:pStyle w:val="Lista2"/>
      </w:pPr>
      <w:r>
        <w:t xml:space="preserve">substitution of the class nasal for </w:t>
      </w:r>
      <w:r>
        <w:rPr>
          <w:rStyle w:val="Foreign"/>
        </w:rPr>
        <w:t>anusvāra</w:t>
      </w:r>
      <w:r>
        <w:t xml:space="preserve"> or vice versa</w:t>
      </w:r>
    </w:p>
    <w:p w14:paraId="2E6C8D33" w14:textId="77777777" w:rsidR="00216C86"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15719D98" w14:textId="77777777" w:rsidR="00216C86"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42B78F4F" w14:textId="77777777" w:rsidR="00216C86" w:rsidRDefault="00000000">
      <w:pPr>
        <w:pStyle w:val="Lista"/>
      </w:pPr>
      <w:bookmarkStart w:id="174" w:name="_qpap16rwdsff" w:colFirst="0" w:colLast="0"/>
      <w:bookmarkEnd w:id="174"/>
      <w:r>
        <w:t>disambiguation where a language uses one feature of a writing system to represent more than one phonological feature, e.g.</w:t>
      </w:r>
    </w:p>
    <w:p w14:paraId="1701A14B" w14:textId="6686CFEB" w:rsidR="00216C86"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sidR="00913F4C">
        <w:rPr>
          <w:b/>
          <w:bCs/>
          <w:lang w:val="hu-HU"/>
        </w:rPr>
        <w:t>Hiba! A hivatkozási forrás nem található.</w:t>
      </w:r>
      <w:r>
        <w:fldChar w:fldCharType="end"/>
      </w:r>
      <w:r>
        <w:t>)</w:t>
      </w:r>
    </w:p>
    <w:p w14:paraId="34957AAF" w14:textId="77777777" w:rsidR="00216C86" w:rsidRDefault="00000000">
      <w:pPr>
        <w:pStyle w:val="Lista"/>
      </w:pPr>
      <w:r>
        <w:t>normalisation of orthography, e.g.</w:t>
      </w:r>
    </w:p>
    <w:p w14:paraId="65906D81" w14:textId="77777777" w:rsidR="00216C86" w:rsidRDefault="00000000">
      <w:pPr>
        <w:pStyle w:val="Lista2"/>
      </w:pPr>
      <w:r>
        <w:t xml:space="preserve">simplification of consonants doubled in conjunction with </w:t>
      </w:r>
      <w:r>
        <w:rPr>
          <w:rStyle w:val="Foreign"/>
        </w:rPr>
        <w:t>r</w:t>
      </w:r>
      <w:r>
        <w:t xml:space="preserve"> in Sanskrit</w:t>
      </w:r>
    </w:p>
    <w:p w14:paraId="70C5D736" w14:textId="77777777" w:rsidR="00216C86"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70DE1B4A" w14:textId="77777777" w:rsidR="00216C86"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13C9DCA6" w14:textId="77777777" w:rsidR="00216C86" w:rsidRDefault="00000000">
      <w:pPr>
        <w:pStyle w:val="Cmsor2"/>
      </w:pPr>
      <w:bookmarkStart w:id="175" w:name="_dl6swhvlsuez" w:colFirst="0" w:colLast="0"/>
      <w:bookmarkStart w:id="176" w:name="_h0qcxcudl6x2" w:colFirst="0" w:colLast="0"/>
      <w:bookmarkStart w:id="177" w:name="_Ref15558380"/>
      <w:bookmarkStart w:id="178" w:name="_Toc17811421"/>
      <w:bookmarkStart w:id="179" w:name="_Toc17811476"/>
      <w:bookmarkStart w:id="180" w:name="_Toc17811422"/>
      <w:bookmarkStart w:id="181" w:name="_Toc17811477"/>
      <w:bookmarkStart w:id="182" w:name="_Ref199854844"/>
      <w:bookmarkStart w:id="183" w:name="_Toc199757553"/>
      <w:bookmarkStart w:id="184" w:name="_Toc203402803"/>
      <w:bookmarkEnd w:id="149"/>
      <w:bookmarkEnd w:id="150"/>
      <w:bookmarkEnd w:id="175"/>
      <w:bookmarkEnd w:id="176"/>
      <w:r>
        <w:t>Disambiguation</w:t>
      </w:r>
      <w:bookmarkEnd w:id="177"/>
      <w:bookmarkEnd w:id="178"/>
      <w:bookmarkEnd w:id="179"/>
      <w:bookmarkEnd w:id="184"/>
    </w:p>
    <w:p w14:paraId="42227C09" w14:textId="6074A6C6" w:rsidR="00216C86" w:rsidRDefault="00000000">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8"/>
      </w:r>
      <w:r>
        <w:t xml:space="preserve"> In loose transliteration, the colon may also be employed for the disambiguation of the diphthongs &lt;ai&gt; and &lt;au&gt;, but we recommend instead that you follow the established convention of using a diaeresis (pair of dots) above </w:t>
      </w:r>
      <w:r>
        <w:lastRenderedPageBreak/>
        <w:t xml:space="preserve">the second vowel, thus e.g. </w:t>
      </w:r>
      <w:r>
        <w:rPr>
          <w:rStyle w:val="Foreign"/>
        </w:rPr>
        <w:t>caüttho</w:t>
      </w:r>
      <w:r>
        <w:t xml:space="preserve"> and </w:t>
      </w:r>
      <w:r>
        <w:rPr>
          <w:rStyle w:val="Foreign"/>
        </w:rPr>
        <w:t>daïā</w:t>
      </w:r>
      <w:r>
        <w:t>. Moreover, no disambiguation sign is required in cases where an editorial space (§</w:t>
      </w:r>
      <w:r w:rsidR="00F57C03">
        <w:fldChar w:fldCharType="begin"/>
      </w:r>
      <w:r w:rsidR="00F57C03">
        <w:instrText xml:space="preserve"> REF _Ref203115669 \r \h </w:instrText>
      </w:r>
      <w:r w:rsidR="00F57C03">
        <w:fldChar w:fldCharType="separate"/>
      </w:r>
      <w:r w:rsidR="00913F4C">
        <w:t>3.10</w:t>
      </w:r>
      <w:r w:rsidR="00F57C03">
        <w:fldChar w:fldCharType="end"/>
      </w:r>
      <w:r>
        <w:t>) or hyphen (§</w:t>
      </w:r>
      <w:r>
        <w:fldChar w:fldCharType="begin"/>
      </w:r>
      <w:r>
        <w:instrText xml:space="preserve"> REF _Ref199926571 \r \h </w:instrText>
      </w:r>
      <w:r>
        <w:fldChar w:fldCharType="separate"/>
      </w:r>
      <w:r w:rsidR="00913F4C">
        <w:t>3.10.2</w:t>
      </w:r>
      <w:r>
        <w:fldChar w:fldCharType="end"/>
      </w:r>
      <w:r>
        <w:t>) intervenes between the target graphemes that might otherwise be read as a digraph.</w:t>
      </w:r>
    </w:p>
    <w:p w14:paraId="3FFD33CB" w14:textId="77777777" w:rsidR="00216C86" w:rsidRDefault="00000000">
      <w:pPr>
        <w:pStyle w:val="Lista"/>
      </w:pPr>
      <w:r>
        <w:rPr>
          <w:lang w:eastAsia="en-US" w:bidi="ar-SA"/>
        </w:rPr>
        <w:t>@BUT THIS IS really integral to the transliteration scheme itself, while the akṣara composition thing is descriptive, graphetic</w:t>
      </w:r>
    </w:p>
    <w:p w14:paraId="6FB8DA5F" w14:textId="7B2A2D31" w:rsidR="00216C86" w:rsidRDefault="00000000">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sidR="00913F4C">
        <w:rPr>
          <w:b/>
          <w:bCs/>
          <w:lang w:val="hu-HU"/>
        </w:rPr>
        <w:t>Hiba! A hivatkozási forrás nem található.</w:t>
      </w:r>
      <w:r>
        <w:fldChar w:fldCharType="end"/>
      </w:r>
      <w:r>
        <w:t>).</w:t>
      </w:r>
    </w:p>
    <w:p w14:paraId="66E30A86" w14:textId="77777777" w:rsidR="00913F4C" w:rsidRDefault="00913F4C" w:rsidP="00913F4C">
      <w:pPr>
        <w:pStyle w:val="Cmsor2"/>
      </w:pPr>
      <w:bookmarkStart w:id="185" w:name="_Toc203402804"/>
      <w:bookmarkStart w:id="186" w:name="_Ref201052141"/>
      <w:bookmarkStart w:id="187" w:name="_Toc203402805"/>
      <w:r>
        <w:t>Shorthand</w:t>
      </w:r>
      <w:bookmarkEnd w:id="186"/>
      <w:bookmarkEnd w:id="187"/>
    </w:p>
    <w:p w14:paraId="2F17916B" w14:textId="77777777" w:rsidR="00913F4C" w:rsidRDefault="00913F4C" w:rsidP="00913F4C">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t>3.8</w:t>
      </w:r>
      <w:r>
        <w:fldChar w:fldCharType="end"/>
      </w:r>
      <w:r>
        <w:t xml:space="preserve"> below. </w:t>
      </w:r>
    </w:p>
    <w:p w14:paraId="36328E70" w14:textId="77777777" w:rsidR="00913F4C" w:rsidRDefault="00913F4C" w:rsidP="00913F4C">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14:paraId="4C8F2CFD" w14:textId="77777777" w:rsidR="00913F4C" w:rsidRDefault="00913F4C" w:rsidP="00913F4C">
      <w:pPr>
        <w:pStyle w:val="Cmsor3"/>
      </w:pPr>
      <w:bookmarkStart w:id="188" w:name="_Toc203402806"/>
      <w:r>
        <w:t>Transliteration shorthand</w:t>
      </w:r>
      <w:bookmarkEnd w:id="188"/>
    </w:p>
    <w:p w14:paraId="2BBDB8A2" w14:textId="77777777" w:rsidR="00913F4C" w:rsidRDefault="00913F4C" w:rsidP="00913F4C">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14:paraId="2860E6B6" w14:textId="77777777" w:rsidR="00913F4C" w:rsidRDefault="00913F4C" w:rsidP="00913F4C">
      <w:pPr>
        <w:pStyle w:val="Lista"/>
      </w:pPr>
      <w:r>
        <w:t xml:space="preserve">for the right single quote ’ (representing the </w:t>
      </w:r>
      <w:r>
        <w:rPr>
          <w:rStyle w:val="Foreign"/>
        </w:rPr>
        <w:t>avagraha</w:t>
      </w:r>
      <w:r>
        <w:t>, §</w:t>
      </w:r>
      <w:r>
        <w:fldChar w:fldCharType="begin"/>
      </w:r>
      <w:r>
        <w:instrText xml:space="preserve"> REF _Ref201846134 \r \h </w:instrText>
      </w:r>
      <w:r>
        <w:fldChar w:fldCharType="separate"/>
      </w:r>
      <w:r>
        <w:t>6.2.1</w:t>
      </w:r>
      <w:r>
        <w:fldChar w:fldCharType="end"/>
      </w:r>
      <w:r>
        <w:t xml:space="preserve"> or elision, </w:t>
      </w:r>
      <w:r>
        <w:fldChar w:fldCharType="begin"/>
      </w:r>
      <w:r>
        <w:instrText xml:space="preserve"> REF _Ref15565291 \r \h </w:instrText>
      </w:r>
      <w:r>
        <w:fldChar w:fldCharType="separate"/>
      </w:r>
      <w:r>
        <w:t>3.12.4</w:t>
      </w:r>
      <w:r>
        <w:fldChar w:fldCharType="end"/>
      </w:r>
      <w:r>
        <w:t xml:space="preserve">) — substitute the plain apostrophe ' </w:t>
      </w:r>
    </w:p>
    <w:p w14:paraId="287F8F03" w14:textId="77777777" w:rsidR="00913F4C" w:rsidRDefault="00913F4C" w:rsidP="00913F4C">
      <w:pPr>
        <w:pStyle w:val="Lista2"/>
      </w:pPr>
      <w:r>
        <w:t>@possibly essential instead</w:t>
      </w:r>
    </w:p>
    <w:p w14:paraId="409E3716" w14:textId="77777777" w:rsidR="00913F4C" w:rsidRDefault="00913F4C" w:rsidP="00913F4C">
      <w:pPr>
        <w:pStyle w:val="Lista2"/>
      </w:pPr>
      <w:r>
        <w:t>this shorthand is counter-recommended in documents that contain text in a modern language</w:t>
      </w:r>
    </w:p>
    <w:p w14:paraId="10B42E65" w14:textId="77777777" w:rsidR="00913F4C" w:rsidRDefault="00913F4C" w:rsidP="00913F4C">
      <w:pPr>
        <w:pStyle w:val="Lista"/>
      </w:pPr>
      <w:r>
        <w:t>for characters involving an undercircle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t>4.1.1</w:t>
      </w:r>
      <w:r>
        <w:fldChar w:fldCharType="end"/>
      </w:r>
      <w:r>
        <w:t>) — substitute underdotted characters (</w:t>
      </w:r>
      <w:r>
        <w:rPr>
          <w:rStyle w:val="Foreign"/>
        </w:rPr>
        <w:t>ṛ</w:t>
      </w:r>
      <w:r>
        <w:t xml:space="preserve">, </w:t>
      </w:r>
      <w:r>
        <w:rPr>
          <w:rStyle w:val="Foreign"/>
        </w:rPr>
        <w:t>ṝ</w:t>
      </w:r>
      <w:r>
        <w:t xml:space="preserve"> and </w:t>
      </w:r>
      <w:r>
        <w:rPr>
          <w:rStyle w:val="Foreign"/>
        </w:rPr>
        <w:t>ḷ</w:t>
      </w:r>
      <w:r>
        <w:t>)</w:t>
      </w:r>
    </w:p>
    <w:p w14:paraId="6B64A5A4" w14:textId="77777777" w:rsidR="00913F4C" w:rsidRDefault="00913F4C" w:rsidP="00913F4C">
      <w:pPr>
        <w:pStyle w:val="Lista2"/>
      </w:pPr>
      <w:r>
        <w:t>this shorthand must not be used in documents that also employ the underdotted characters in their proper function (</w:t>
      </w:r>
      <w:r>
        <w:rPr>
          <w:rStyle w:val="Foreign"/>
        </w:rPr>
        <w:t>ṛ</w:t>
      </w:r>
      <w:r>
        <w:t xml:space="preserve"> for the retroflex flap and/or </w:t>
      </w:r>
      <w:r>
        <w:rPr>
          <w:rStyle w:val="Foreign"/>
        </w:rPr>
        <w:t>ḷ</w:t>
      </w:r>
      <w:r>
        <w:t xml:space="preserve"> for the retroflex glide)</w:t>
      </w:r>
    </w:p>
    <w:p w14:paraId="0F337353" w14:textId="77777777" w:rsidR="00913F4C" w:rsidRDefault="00913F4C" w:rsidP="00913F4C">
      <w:pPr>
        <w:pStyle w:val="Lista"/>
      </w:pPr>
      <w:r>
        <w:t>for the schwa ə (</w:t>
      </w:r>
      <w:r>
        <w:rPr>
          <w:rStyle w:val="Foreign"/>
        </w:rPr>
        <w:t>pepet</w:t>
      </w:r>
      <w:r>
        <w:t>, §</w:t>
      </w:r>
      <w:r>
        <w:fldChar w:fldCharType="begin"/>
      </w:r>
      <w:r>
        <w:instrText xml:space="preserve"> REF _Ref199857175 \r \h </w:instrText>
      </w:r>
      <w:r>
        <w:fldChar w:fldCharType="separate"/>
      </w:r>
      <w:r>
        <w:t>––</w:t>
      </w:r>
      <w:r>
        <w:fldChar w:fldCharType="end"/>
      </w:r>
      <w:r>
        <w:t>) — substitute ĕ</w:t>
      </w:r>
    </w:p>
    <w:p w14:paraId="43DBFC9C" w14:textId="77777777" w:rsidR="00913F4C" w:rsidRDefault="00913F4C" w:rsidP="00913F4C">
      <w:pPr>
        <w:pStyle w:val="Lista"/>
      </w:pPr>
      <w:r>
        <w:t>for the middle dot · (</w:t>
      </w:r>
      <w:r>
        <w:rPr>
          <w:rStyle w:val="Foreign"/>
        </w:rPr>
        <w:t>virāma</w:t>
      </w:r>
      <w:r>
        <w:t>, §</w:t>
      </w:r>
      <w:r>
        <w:fldChar w:fldCharType="begin"/>
      </w:r>
      <w:r>
        <w:instrText xml:space="preserve"> REF _Ref199857275 \r \h </w:instrText>
      </w:r>
      <w:r>
        <w:fldChar w:fldCharType="separate"/>
      </w:r>
      <w:r>
        <w:t>0</w:t>
      </w:r>
      <w:r>
        <w:fldChar w:fldCharType="end"/>
      </w:r>
      <w:r>
        <w:t>) — substitute the asterisk *</w:t>
      </w:r>
    </w:p>
    <w:p w14:paraId="6976D51F" w14:textId="77777777" w:rsidR="00913F4C" w:rsidRDefault="00913F4C" w:rsidP="00913F4C">
      <w:pPr>
        <w:pStyle w:val="Lista2"/>
      </w:pPr>
      <w:r>
        <w:t>this shorthand should only be used in documents that do not employ an asterisk for any other purpose, @including the legitimate transliteration of certain variant signs</w:t>
      </w:r>
    </w:p>
    <w:p w14:paraId="0EDAE80C" w14:textId="77777777" w:rsidR="00913F4C" w:rsidRDefault="00913F4C" w:rsidP="00913F4C">
      <w:pPr>
        <w:pStyle w:val="Lista"/>
      </w:pPr>
      <w:r>
        <w:rPr>
          <w:b/>
          <w:bCs/>
        </w:rPr>
        <w:t>ALSO</w:t>
      </w:r>
      <w:r>
        <w:t>, move the bit with “Some publishers will require you to use a particular font” over to this section, and refer from there; that is actually a form of public transliteration shorthand</w:t>
      </w:r>
    </w:p>
    <w:p w14:paraId="7F04C968" w14:textId="77777777" w:rsidR="00913F4C" w:rsidRDefault="00913F4C" w:rsidP="00913F4C">
      <w:pPr>
        <w:pStyle w:val="Cmsor3"/>
      </w:pPr>
      <w:bookmarkStart w:id="189" w:name="_Toc203402807"/>
      <w:r>
        <w:t>Private markup shorthand</w:t>
      </w:r>
      <w:bookmarkEnd w:id="189"/>
    </w:p>
    <w:p w14:paraId="75AF8BB2" w14:textId="77777777" w:rsidR="00913F4C" w:rsidRDefault="00913F4C" w:rsidP="00913F4C">
      <w:r>
        <w:t>editorial stuff that had better be encoded but may need simple representation in loose transliteration and has probably been used by project members with the expectation that it will be auto-converted to markup</w:t>
      </w:r>
    </w:p>
    <w:p w14:paraId="6A8F21AD" w14:textId="77777777" w:rsidR="00913F4C" w:rsidRDefault="00913F4C" w:rsidP="00913F4C">
      <w:pPr>
        <w:pStyle w:val="Lista"/>
      </w:pPr>
      <w:r>
        <w:t>avagraha: still need decision whether public or private, and whether</w:t>
      </w:r>
    </w:p>
    <w:p w14:paraId="100BC6FD" w14:textId="77777777" w:rsidR="00913F4C" w:rsidRDefault="00913F4C" w:rsidP="00913F4C">
      <w:pPr>
        <w:pStyle w:val="Lista2"/>
      </w:pPr>
      <w:r>
        <w:lastRenderedPageBreak/>
        <w:t>’ is shorthand for &lt;supplied reason="subaudible"&gt;’&lt;/supplied&gt; and original avagrahas get no markup; or</w:t>
      </w:r>
    </w:p>
    <w:p w14:paraId="2EDD82EC" w14:textId="77777777" w:rsidR="00913F4C" w:rsidRDefault="00913F4C" w:rsidP="00913F4C">
      <w:pPr>
        <w:pStyle w:val="Lista2"/>
      </w:pPr>
      <w:r>
        <w:t>’ always means an editorial avagraha, and original avagrahas get &lt;orig&gt;</w:t>
      </w:r>
    </w:p>
    <w:p w14:paraId="02F45541" w14:textId="77777777" w:rsidR="00913F4C" w:rsidRDefault="00913F4C" w:rsidP="00913F4C">
      <w:pPr>
        <w:pStyle w:val="Lista"/>
      </w:pPr>
      <w:r>
        <w:t>§</w:t>
      </w:r>
      <w:r>
        <w:fldChar w:fldCharType="begin"/>
      </w:r>
      <w:r>
        <w:instrText xml:space="preserve"> REF _Ref199858237 \r \h </w:instrText>
      </w:r>
      <w:r>
        <w:fldChar w:fldCharType="separate"/>
      </w:r>
      <w:r>
        <w:t>6.3.2.1</w:t>
      </w:r>
      <w:r>
        <w:fldChar w:fldCharType="end"/>
      </w:r>
      <w:r>
        <w:t xml:space="preserve"> §abc for space fillers of a particular shape</w:t>
      </w:r>
    </w:p>
    <w:p w14:paraId="727756F5" w14:textId="77777777" w:rsidR="00913F4C" w:rsidRDefault="00913F4C" w:rsidP="00913F4C">
      <w:pPr>
        <w:pStyle w:val="Lista"/>
      </w:pPr>
      <w:r>
        <w:t>§</w:t>
      </w:r>
      <w:r>
        <w:fldChar w:fldCharType="begin"/>
      </w:r>
      <w:r>
        <w:instrText xml:space="preserve"> REF _Ref199858345 \r \h </w:instrText>
      </w:r>
      <w:r>
        <w:fldChar w:fldCharType="separate"/>
      </w:r>
      <w:r>
        <w:t>6.3.3</w:t>
      </w:r>
      <w:r>
        <w:fldChar w:fldCharType="end"/>
      </w:r>
      <w:r>
        <w:t xml:space="preserve"> $abc for symbols</w:t>
      </w:r>
    </w:p>
    <w:p w14:paraId="674FE59F" w14:textId="77777777" w:rsidR="00913F4C" w:rsidRDefault="00913F4C" w:rsidP="00913F4C">
      <w:pPr>
        <w:pStyle w:val="Cmsor3"/>
      </w:pPr>
      <w:bookmarkStart w:id="190" w:name="_Toc203402808"/>
      <w:r>
        <w:t>Public/optional markup shorthand</w:t>
      </w:r>
      <w:bookmarkEnd w:id="190"/>
    </w:p>
    <w:p w14:paraId="7F28F5D3" w14:textId="77777777" w:rsidR="00913F4C" w:rsidRDefault="00913F4C" w:rsidP="00913F4C">
      <w:r>
        <w:rPr>
          <w:lang w:eastAsia="en-US" w:bidi="ar-SA"/>
        </w:rPr>
        <w:t>keep only a list here, and the detailed descriptions in the referenced sections</w:t>
      </w:r>
    </w:p>
    <w:p w14:paraId="616BA386" w14:textId="77777777" w:rsidR="00913F4C" w:rsidRDefault="00913F4C" w:rsidP="00913F4C">
      <w:pPr>
        <w:pStyle w:val="Lista"/>
      </w:pPr>
      <w:r>
        <w:t>the Tamil sandhi thing</w:t>
      </w:r>
    </w:p>
    <w:p w14:paraId="796D3FE4" w14:textId="77777777" w:rsidR="00913F4C" w:rsidRDefault="00913F4C" w:rsidP="00913F4C">
      <w:pPr>
        <w:pStyle w:val="Lista2"/>
      </w:pPr>
      <w:r>
        <w:t>Tamilex: &lt;c type="elided"&gt;u&lt;/c&gt;</w:t>
      </w:r>
    </w:p>
    <w:p w14:paraId="6F390377" w14:textId="77777777" w:rsidR="00913F4C" w:rsidRDefault="00913F4C" w:rsidP="00913F4C">
      <w:pPr>
        <w:pStyle w:val="Lista3"/>
      </w:pPr>
      <w:r>
        <w:t>doesn’t work for us because we work with the witnessed text, in which there is nothing here</w:t>
      </w:r>
    </w:p>
    <w:p w14:paraId="7946CCF6" w14:textId="77777777" w:rsidR="00913F4C" w:rsidRDefault="00913F4C" w:rsidP="00913F4C">
      <w:pPr>
        <w:pStyle w:val="Lista"/>
      </w:pPr>
      <w:r>
        <w:t>Tamil short and long vowels (Manu on GitHub: option c: ē and ō in these languages are always understood to be editorial when not marked up, and any original instances must be wrapped in &lt;orig&gt;)</w:t>
      </w:r>
    </w:p>
    <w:p w14:paraId="2C31E664" w14:textId="77777777" w:rsidR="00913F4C" w:rsidRDefault="00913F4C" w:rsidP="00913F4C">
      <w:pPr>
        <w:pStyle w:val="Lista"/>
      </w:pPr>
      <w:r>
        <w:t>??Indonesian short vowels where long expected</w:t>
      </w:r>
    </w:p>
    <w:p w14:paraId="116048E5" w14:textId="77777777" w:rsidR="00913F4C" w:rsidRDefault="00913F4C" w:rsidP="00913F4C">
      <w:pPr>
        <w:pStyle w:val="Lista"/>
      </w:pPr>
      <w:r>
        <w:t>§</w:t>
      </w:r>
      <w:r>
        <w:fldChar w:fldCharType="begin"/>
      </w:r>
      <w:r>
        <w:instrText xml:space="preserve"> REF _Ref199858079 \r \h </w:instrText>
      </w:r>
      <w:r>
        <w:fldChar w:fldCharType="separate"/>
      </w:r>
      <w:r>
        <w:t>6.1</w:t>
      </w:r>
      <w:r>
        <w:fldChar w:fldCharType="end"/>
      </w:r>
      <w:r>
        <w:t xml:space="preserve"> + for numeral signs</w:t>
      </w:r>
    </w:p>
    <w:p w14:paraId="35D9465E" w14:textId="77777777" w:rsidR="00913F4C" w:rsidRDefault="00913F4C" w:rsidP="00913F4C">
      <w:pPr>
        <w:pStyle w:val="Lista2"/>
      </w:pPr>
      <w:r>
        <w:t>multi-digit</w:t>
      </w:r>
    </w:p>
    <w:p w14:paraId="6B6D616F" w14:textId="77777777" w:rsidR="00913F4C" w:rsidRDefault="00913F4C" w:rsidP="00913F4C">
      <w:pPr>
        <w:pStyle w:val="Lista2"/>
      </w:pPr>
      <w:r>
        <w:t>Cambodian bars</w:t>
      </w:r>
    </w:p>
    <w:p w14:paraId="5E3FBEA2" w14:textId="77777777" w:rsidR="00913F4C" w:rsidRDefault="00913F4C" w:rsidP="00913F4C">
      <w:pPr>
        <w:pStyle w:val="Lista2"/>
      </w:pPr>
      <w:r>
        <w:t>fraction signs</w:t>
      </w:r>
    </w:p>
    <w:p w14:paraId="4E81287D" w14:textId="77777777" w:rsidR="00913F4C" w:rsidRDefault="00913F4C" w:rsidP="00913F4C">
      <w:pPr>
        <w:pStyle w:val="Lista"/>
      </w:pPr>
      <w:r>
        <w:t>§</w:t>
      </w:r>
      <w:r>
        <w:fldChar w:fldCharType="begin"/>
      </w:r>
      <w:r>
        <w:instrText xml:space="preserve"> REF _Ref199858162 \r \h </w:instrText>
      </w:r>
      <w:r>
        <w:fldChar w:fldCharType="separate"/>
      </w:r>
      <w:r>
        <w:t>6.3.1</w:t>
      </w:r>
      <w:r>
        <w:fldChar w:fldCharType="end"/>
      </w:r>
      <w:r>
        <w:t xml:space="preserve"> easy characters for punctuation marks @these could be viewed as transliteration graphemes like the § sign, except that they have a markup alternative (but probably so should the §)</w:t>
      </w:r>
    </w:p>
    <w:p w14:paraId="4BFB22DE" w14:textId="77777777" w:rsidR="00913F4C" w:rsidRDefault="00913F4C" w:rsidP="00913F4C">
      <w:pPr>
        <w:pStyle w:val="Lista2"/>
      </w:pPr>
      <w:r>
        <w:t>|</w:t>
      </w:r>
    </w:p>
    <w:p w14:paraId="7C758838" w14:textId="77777777" w:rsidR="00913F4C" w:rsidRDefault="00913F4C" w:rsidP="00913F4C">
      <w:pPr>
        <w:pStyle w:val="Lista2"/>
      </w:pPr>
      <w:r>
        <w:t>||</w:t>
      </w:r>
    </w:p>
    <w:p w14:paraId="43F7C9EC" w14:textId="77777777" w:rsidR="00913F4C" w:rsidRDefault="00913F4C" w:rsidP="00913F4C">
      <w:pPr>
        <w:pStyle w:val="Lista2"/>
      </w:pPr>
      <w:r>
        <w:t>/</w:t>
      </w:r>
    </w:p>
    <w:p w14:paraId="140A4D10" w14:textId="77777777" w:rsidR="00913F4C" w:rsidRDefault="00913F4C" w:rsidP="00913F4C">
      <w:pPr>
        <w:pStyle w:val="Lista2"/>
      </w:pPr>
      <w:r>
        <w:t>//</w:t>
      </w:r>
    </w:p>
    <w:p w14:paraId="6A3B089F" w14:textId="77777777" w:rsidR="00913F4C" w:rsidRDefault="00913F4C" w:rsidP="00913F4C">
      <w:pPr>
        <w:pStyle w:val="Lista2"/>
      </w:pPr>
      <w:r>
        <w:t>,</w:t>
      </w:r>
    </w:p>
    <w:p w14:paraId="75C6A33C" w14:textId="77777777" w:rsidR="00913F4C" w:rsidRDefault="00913F4C" w:rsidP="00913F4C">
      <w:pPr>
        <w:pStyle w:val="Lista2"/>
      </w:pPr>
      <w:r>
        <w:t>~</w:t>
      </w:r>
    </w:p>
    <w:p w14:paraId="60712F14" w14:textId="77777777" w:rsidR="00913F4C" w:rsidRDefault="00913F4C" w:rsidP="00913F4C">
      <w:pPr>
        <w:pStyle w:val="Lista2"/>
      </w:pPr>
      <w:r>
        <w:t>@</w:t>
      </w:r>
    </w:p>
    <w:p w14:paraId="7127FCE3" w14:textId="77777777" w:rsidR="00913F4C" w:rsidRDefault="00913F4C" w:rsidP="00913F4C">
      <w:pPr>
        <w:pStyle w:val="Lista2"/>
      </w:pPr>
      <w:r>
        <w:t>dingbats for symbols</w:t>
      </w:r>
    </w:p>
    <w:p w14:paraId="261D7C83" w14:textId="77777777" w:rsidR="00913F4C" w:rsidRDefault="00913F4C" w:rsidP="00913F4C">
      <w:pPr>
        <w:pStyle w:val="Lista"/>
      </w:pPr>
      <w:r>
        <w:t>§</w:t>
      </w:r>
      <w:r>
        <w:fldChar w:fldCharType="begin"/>
      </w:r>
      <w:r>
        <w:instrText xml:space="preserve"> REF _Ref199858306 \r \h </w:instrText>
      </w:r>
      <w:r>
        <w:fldChar w:fldCharType="separate"/>
      </w:r>
      <w:r>
        <w:rPr>
          <w:b/>
          <w:bCs/>
          <w:lang w:val="hu-HU"/>
        </w:rPr>
        <w:t>Hiba! A hivatkozási forrás nem található.</w:t>
      </w:r>
      <w:r>
        <w:fldChar w:fldCharType="end"/>
      </w:r>
      <w:r>
        <w:t xml:space="preserve"> _ for space (but this may be a dedicated character like standalone § and the ceilings)</w:t>
      </w:r>
    </w:p>
    <w:p w14:paraId="543E84BB" w14:textId="77777777" w:rsidR="00913F4C" w:rsidRDefault="00913F4C" w:rsidP="00913F4C">
      <w:pPr>
        <w:pStyle w:val="Lista"/>
      </w:pPr>
      <w:r>
        <w:t>. for punctuation</w:t>
      </w:r>
    </w:p>
    <w:p w14:paraId="7D76DD49" w14:textId="77777777" w:rsidR="00913F4C" w:rsidRDefault="00913F4C" w:rsidP="00913F4C">
      <w:pPr>
        <w:pStyle w:val="Lista2"/>
      </w:pPr>
      <w:r>
        <w:t>(add , for low-level punctuation and something for high-level punctuation?)</w:t>
      </w:r>
    </w:p>
    <w:p w14:paraId="5414342D" w14:textId="77777777" w:rsidR="00913F4C" w:rsidRDefault="00913F4C" w:rsidP="00913F4C">
      <w:pPr>
        <w:pStyle w:val="Lista"/>
      </w:pPr>
      <w:r>
        <w:t>§ for space fillers</w:t>
      </w:r>
    </w:p>
    <w:p w14:paraId="219E505F" w14:textId="30F2981D" w:rsidR="00216C86" w:rsidRDefault="00000000">
      <w:pPr>
        <w:pStyle w:val="Cmsor2"/>
      </w:pPr>
      <w:r>
        <w:t xml:space="preserve">Transliteration </w:t>
      </w:r>
      <w:r w:rsidR="00D17209">
        <w:t>and markup</w:t>
      </w:r>
      <w:bookmarkEnd w:id="185"/>
    </w:p>
    <w:p w14:paraId="517E08AE" w14:textId="5C471D35" w:rsidR="00216C86" w:rsidRDefault="00000000">
      <w:r>
        <w:t xml:space="preserve">When digitally representing the text of inscriptions and manuscripts for preservation and for computer-aided research, we strive to keep </w:t>
      </w:r>
      <w:r w:rsidR="00110A97">
        <w:t xml:space="preserve">the transliteration </w:t>
      </w:r>
      <w:r w:rsidR="00110A97">
        <w:rPr>
          <w:i/>
          <w:iCs/>
        </w:rPr>
        <w:t>representing</w:t>
      </w:r>
      <w:r>
        <w:t xml:space="preserve"> </w:t>
      </w:r>
      <w:r w:rsidR="00110A97">
        <w:t xml:space="preserve">original </w:t>
      </w:r>
      <w:r>
        <w:t xml:space="preserve">content (i.e. what is written on a certain support) separate, or at least separable, from our annotations </w:t>
      </w:r>
      <w:r>
        <w:rPr>
          <w:i/>
          <w:iCs/>
        </w:rPr>
        <w:t>describing</w:t>
      </w:r>
      <w:r w:rsidRPr="00110A97">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w:t>
      </w:r>
      <w:r w:rsidR="00110A97">
        <w:t xml:space="preserve">primarily </w:t>
      </w:r>
      <w:r>
        <w:t>in the form of TEI-compliant markup as detailed in the Encoding Guides.</w:t>
      </w:r>
      <w:r w:rsidR="00D17209">
        <w:rPr>
          <w:rStyle w:val="Lbjegyzet-hivatkozs"/>
        </w:rPr>
        <w:footnoteReference w:id="89"/>
      </w:r>
      <w:r>
        <w:t xml:space="preserve"> The terms ‘markup’ and ‘encoding’ are fully synonymous in the context of digital editions, but ‘markup’ can also mean a non-electronic annotation system, such as the various brackets employed in printed epigraphic editions.</w:t>
      </w:r>
    </w:p>
    <w:p w14:paraId="42FDBC66" w14:textId="60B1E6DD" w:rsidR="00D17209"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text content should be omitted from the transliterated text and recorded only in markup. </w:t>
      </w:r>
      <w:r>
        <w:lastRenderedPageBreak/>
        <w:t>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w:t>
      </w:r>
      <w:r w:rsidR="00D17209">
        <w:t xml:space="preserve"> (§</w:t>
      </w:r>
      <w:r w:rsidR="00D17209">
        <w:fldChar w:fldCharType="begin"/>
      </w:r>
      <w:r w:rsidR="00D17209">
        <w:instrText xml:space="preserve"> REF _Ref201568207 \r \h </w:instrText>
      </w:r>
      <w:r w:rsidR="00D17209">
        <w:fldChar w:fldCharType="separate"/>
      </w:r>
      <w:r w:rsidR="00913F4C">
        <w:t>3.2.2</w:t>
      </w:r>
      <w:r w:rsidR="00D17209">
        <w:fldChar w:fldCharType="end"/>
      </w:r>
      <w:r w:rsidR="00D17209">
        <w:t>)</w:t>
      </w:r>
      <w:r w:rsidR="00047B43">
        <w:t>. Less tangible details</w:t>
      </w:r>
      <w:r>
        <w:t xml:space="preserve"> are </w:t>
      </w:r>
      <w:r w:rsidR="00047B43">
        <w:t xml:space="preserve">normally </w:t>
      </w:r>
      <w:r>
        <w:t xml:space="preserve">dealt with in markup. </w:t>
      </w:r>
      <w:r w:rsidR="00D17209">
        <w:t>@@@ elaborate with kinds</w:t>
      </w:r>
    </w:p>
    <w:p w14:paraId="3E6B4ED6" w14:textId="692B7393" w:rsidR="00216C86" w:rsidRDefault="00047B43">
      <w:pPr>
        <w:pStyle w:val="Normlbehzs"/>
      </w:pPr>
      <w:r>
        <w:t xml:space="preserve">However, we foresee that </w:t>
      </w:r>
      <w:r w:rsidR="00000000">
        <w:t xml:space="preserve">our transliteration scheme </w:t>
      </w:r>
      <w:r>
        <w:t xml:space="preserve">will also </w:t>
      </w:r>
      <w:r w:rsidR="00000000">
        <w:t>be used in situations where TEI markup is not applicable, and therefore suggest some text-based markup alternatives (shorthand, §</w:t>
      </w:r>
      <w:r>
        <w:t>###</w:t>
      </w:r>
      <w:r w:rsidR="00000000">
        <w:t>) for certain phenomena.</w:t>
      </w:r>
    </w:p>
    <w:p w14:paraId="082F4751" w14:textId="77777777" w:rsidR="00913F4C" w:rsidRDefault="00913F4C" w:rsidP="00913F4C">
      <w:r>
        <w:t>@@@</w:t>
      </w:r>
      <w:r>
        <w:t xml:space="preserve"> </w:t>
      </w:r>
    </w:p>
    <w:p w14:paraId="5452F51D" w14:textId="77777777" w:rsidR="00913F4C" w:rsidRDefault="00913F4C" w:rsidP="00913F4C">
      <w:r>
        <w:t>low-level editorial markup to facilitate the analysis and segmentation of a text for human readers, and which may at a later stage be converted to machine-readable XML markup</w:t>
      </w:r>
    </w:p>
    <w:p w14:paraId="6C7EECA1" w14:textId="6103FC13" w:rsidR="00913F4C" w:rsidRDefault="00913F4C" w:rsidP="00913F4C">
      <w:r>
        <w:t xml:space="preserve">these </w:t>
      </w:r>
      <w:r>
        <w:t>are in fact also a kind of shorthand replacing more complex computer markup, and may in the future be automatically replaced with such</w:t>
      </w:r>
    </w:p>
    <w:p w14:paraId="7D974BD5" w14:textId="77777777" w:rsidR="00216C86" w:rsidRDefault="00000000" w:rsidP="00AF76F9">
      <w:pPr>
        <w:pStyle w:val="Cmsor3"/>
      </w:pPr>
      <w:bookmarkStart w:id="191" w:name="_Ref15564928"/>
      <w:bookmarkStart w:id="192" w:name="_Toc17811423"/>
      <w:bookmarkStart w:id="193" w:name="_Toc17811478"/>
      <w:bookmarkStart w:id="194" w:name="_Toc199757555"/>
      <w:r>
        <w:t>the disambiguation colon, which is not really editorial markup, so best keep it separate as now</w:t>
      </w:r>
    </w:p>
    <w:p w14:paraId="3FE2B26A" w14:textId="578BED74" w:rsidR="00AF76F9" w:rsidRPr="00AF76F9" w:rsidRDefault="00AF76F9" w:rsidP="00AF76F9">
      <w:pPr>
        <w:pStyle w:val="Cmsor3"/>
      </w:pPr>
      <w:r>
        <w:t>markup describing the source</w:t>
      </w:r>
    </w:p>
    <w:p w14:paraId="7FB9C54B" w14:textId="6AD7C278" w:rsidR="00AF76F9" w:rsidRDefault="00000000" w:rsidP="00AF76F9">
      <w:pPr>
        <w:pStyle w:val="Cmsor4"/>
      </w:pPr>
      <w:r>
        <w:t xml:space="preserve">the ceilings, </w:t>
      </w:r>
      <w:r w:rsidR="00AF76F9">
        <w:t xml:space="preserve">for split </w:t>
      </w:r>
      <w:r w:rsidR="00AF76F9">
        <w:rPr>
          <w:rStyle w:val="Foreign"/>
        </w:rPr>
        <w:t>akṣara</w:t>
      </w:r>
      <w:r w:rsidR="00AF76F9">
        <w:t>s</w:t>
      </w:r>
    </w:p>
    <w:p w14:paraId="304530CD" w14:textId="3E0FD060" w:rsidR="00216C86" w:rsidRDefault="00000000" w:rsidP="00AF76F9">
      <w:pPr>
        <w:pStyle w:val="Lista"/>
      </w:pPr>
      <w:r>
        <w:t>which are markup but don’t have a feasible encoding alternative</w:t>
      </w:r>
    </w:p>
    <w:p w14:paraId="691D136D" w14:textId="09B69F74" w:rsidR="00216C86" w:rsidRDefault="00AF76F9" w:rsidP="00AF76F9">
      <w:pPr>
        <w:pStyle w:val="Cmsor4"/>
      </w:pPr>
      <w:bookmarkStart w:id="195" w:name="_Toc203402811"/>
      <w:bookmarkEnd w:id="191"/>
      <w:bookmarkEnd w:id="192"/>
      <w:bookmarkEnd w:id="193"/>
      <w:bookmarkEnd w:id="194"/>
      <w:r>
        <w:t xml:space="preserve">the = sign for </w:t>
      </w:r>
      <w:r w:rsidR="00000000">
        <w:rPr>
          <w:rStyle w:val="Foreign"/>
        </w:rPr>
        <w:t>akṣara</w:t>
      </w:r>
      <w:r w:rsidR="00000000">
        <w:t xml:space="preserve"> composition i.e. graphetic particulars</w:t>
      </w:r>
      <w:bookmarkEnd w:id="195"/>
    </w:p>
    <w:p w14:paraId="1B7F378F" w14:textId="77777777" w:rsidR="00216C86" w:rsidRDefault="00000000">
      <w:pPr>
        <w:pStyle w:val="Lista"/>
        <w:rPr>
          <w:lang w:eastAsia="en-US" w:bidi="ar-SA"/>
        </w:rPr>
      </w:pPr>
      <w:r>
        <w:rPr>
          <w:lang w:eastAsia="en-US" w:bidi="ar-SA"/>
        </w:rPr>
        <w:t>@at least mention here, a general thing on the = sign</w:t>
      </w:r>
    </w:p>
    <w:p w14:paraId="268713CB" w14:textId="1924FFB6" w:rsidR="00F57C03" w:rsidRDefault="00000000" w:rsidP="00AF76F9">
      <w:pPr>
        <w:pStyle w:val="Cmsor3"/>
      </w:pPr>
      <w:bookmarkStart w:id="196" w:name="_Ref203115669"/>
      <w:bookmarkStart w:id="197" w:name="_Toc203402813"/>
      <w:r>
        <w:t xml:space="preserve">Editorial </w:t>
      </w:r>
      <w:bookmarkEnd w:id="196"/>
      <w:r w:rsidR="000515FE">
        <w:t>segmentation</w:t>
      </w:r>
      <w:bookmarkEnd w:id="197"/>
      <w:r>
        <w:t xml:space="preserve"> </w:t>
      </w:r>
    </w:p>
    <w:p w14:paraId="2CD3691B" w14:textId="58C89E23" w:rsidR="00216C86" w:rsidRDefault="006742B6" w:rsidP="00AF76F9">
      <w:pPr>
        <w:pStyle w:val="Cmsor4"/>
      </w:pPr>
      <w:bookmarkStart w:id="198" w:name="_Ref203118136"/>
      <w:bookmarkStart w:id="199" w:name="_Ref203120846"/>
      <w:bookmarkStart w:id="200" w:name="_Toc203402814"/>
      <w:r>
        <w:t xml:space="preserve">Editorial </w:t>
      </w:r>
      <w:r w:rsidR="00FB6C21">
        <w:t>spacing</w:t>
      </w:r>
      <w:bookmarkEnd w:id="198"/>
      <w:bookmarkEnd w:id="199"/>
      <w:bookmarkEnd w:id="200"/>
    </w:p>
    <w:p w14:paraId="659080A7" w14:textId="5523E361" w:rsidR="00903CC7" w:rsidRDefault="00FB6C21" w:rsidP="00AF76F9">
      <w:r>
        <w:rPr>
          <w:lang w:eastAsia="en-US" w:bidi="ar-SA"/>
        </w:rPr>
        <w:t xml:space="preserve">Since the texts we work with typically use </w:t>
      </w:r>
      <w:r>
        <w:rPr>
          <w:i/>
          <w:iCs/>
          <w:lang w:eastAsia="en-US" w:bidi="ar-SA"/>
        </w:rPr>
        <w:t>scripto continua</w:t>
      </w:r>
      <w:r w:rsidR="00047B43">
        <w:t xml:space="preserve"> —</w:t>
      </w:r>
      <w:r>
        <w:t xml:space="preserve"> i.e. continuous writing without interword spaces</w:t>
      </w:r>
      <w:r w:rsidR="00047B43">
        <w:t xml:space="preserve"> —</w:t>
      </w:r>
      <w:r>
        <w:t xml:space="preserve"> any and all spaces in our transliterated texts will be considered editorial. Significant spaces present in the source must therefore be indicated explicitly (§</w:t>
      </w:r>
      <w:r>
        <w:fldChar w:fldCharType="begin"/>
      </w:r>
      <w:r>
        <w:instrText xml:space="preserve"> REF _Ref203115812 \r \h </w:instrText>
      </w:r>
      <w:r>
        <w:fldChar w:fldCharType="separate"/>
      </w:r>
      <w:r w:rsidR="00913F4C">
        <w:t>6.4</w:t>
      </w:r>
      <w:r>
        <w:fldChar w:fldCharType="end"/>
      </w:r>
      <w:r>
        <w:t>). Editorial spacing of transliterated texts is strongly recommended in order to help the reader and to show how you analyse the text into words.</w:t>
      </w:r>
      <w:r w:rsidR="00047B43">
        <w:t xml:space="preserve"> @@@finish intro</w:t>
      </w:r>
    </w:p>
    <w:p w14:paraId="49C79C2D" w14:textId="65D44746" w:rsidR="00E1276D" w:rsidRDefault="00E1276D" w:rsidP="00AF76F9">
      <w:r>
        <w:t>+ This section is concerned with the practicalities of using editorial spaces. Observing these guidelines helps achieve consistency across the project.</w:t>
      </w:r>
    </w:p>
    <w:p w14:paraId="28E67613" w14:textId="686E400D" w:rsidR="000F4E59" w:rsidRDefault="000F4E59" w:rsidP="00AF76F9">
      <w:r>
        <w:t>@spacing instructions separately present at:</w:t>
      </w:r>
    </w:p>
    <w:p w14:paraId="47D11F83" w14:textId="3D055A12" w:rsidR="000F4E59" w:rsidRDefault="000F4E59" w:rsidP="00AF76F9">
      <w:pPr>
        <w:pStyle w:val="Lista"/>
      </w:pPr>
      <w:r>
        <w:t>§</w:t>
      </w:r>
      <w:r>
        <w:fldChar w:fldCharType="begin"/>
      </w:r>
      <w:r>
        <w:instrText xml:space="preserve"> REF _Ref201744264 \r \h </w:instrText>
      </w:r>
      <w:r>
        <w:fldChar w:fldCharType="separate"/>
      </w:r>
      <w:r w:rsidR="00913F4C">
        <w:t>6.1.1</w:t>
      </w:r>
      <w:r>
        <w:fldChar w:fldCharType="end"/>
      </w:r>
      <w:r>
        <w:t xml:space="preserve"> The digits 0-9 (prose)</w:t>
      </w:r>
    </w:p>
    <w:p w14:paraId="0C4A82C7" w14:textId="416E1E11" w:rsidR="000F4E59" w:rsidRDefault="000F4E59" w:rsidP="00AF76F9">
      <w:pPr>
        <w:pStyle w:val="Lista"/>
      </w:pPr>
      <w:r>
        <w:t>§</w:t>
      </w:r>
      <w:r>
        <w:fldChar w:fldCharType="begin"/>
      </w:r>
      <w:r>
        <w:instrText xml:space="preserve"> REF _Ref201745374 \r \h </w:instrText>
      </w:r>
      <w:r>
        <w:fldChar w:fldCharType="separate"/>
      </w:r>
      <w:r w:rsidR="00913F4C">
        <w:t>6.1.2.1</w:t>
      </w:r>
      <w:r>
        <w:fldChar w:fldCharType="end"/>
      </w:r>
      <w:r>
        <w:t xml:space="preserve"> + markup for numeral signs with more than one target character (points)</w:t>
      </w:r>
    </w:p>
    <w:p w14:paraId="3D2C6AF2" w14:textId="443D1FF5" w:rsidR="000F4E59" w:rsidRDefault="000F4E59" w:rsidP="00AF76F9">
      <w:pPr>
        <w:pStyle w:val="Lista"/>
      </w:pPr>
      <w:r>
        <w:t>§</w:t>
      </w:r>
      <w:r>
        <w:fldChar w:fldCharType="begin"/>
      </w:r>
      <w:r>
        <w:instrText xml:space="preserve"> REF _Ref203378653 \r \h </w:instrText>
      </w:r>
      <w:r>
        <w:fldChar w:fldCharType="separate"/>
      </w:r>
      <w:r w:rsidR="00913F4C">
        <w:t>6.3.1.1</w:t>
      </w:r>
      <w:r>
        <w:fldChar w:fldCharType="end"/>
      </w:r>
      <w:r>
        <w:t xml:space="preserve"> Punctuation marks (points, not yet rewritten and pertaining only to the shorthand)</w:t>
      </w:r>
    </w:p>
    <w:p w14:paraId="3D76AFE4" w14:textId="2A35B0C0" w:rsidR="000F4E59" w:rsidRDefault="000F4E59" w:rsidP="00AF76F9">
      <w:pPr>
        <w:pStyle w:val="Lista"/>
      </w:pPr>
      <w:r>
        <w:t>§</w:t>
      </w:r>
      <w:r>
        <w:fldChar w:fldCharType="begin"/>
      </w:r>
      <w:r>
        <w:instrText xml:space="preserve"> REF _Ref203115812 \r \h </w:instrText>
      </w:r>
      <w:r>
        <w:fldChar w:fldCharType="separate"/>
      </w:r>
      <w:r w:rsidR="00913F4C">
        <w:t>6.4</w:t>
      </w:r>
      <w:r>
        <w:fldChar w:fldCharType="end"/>
      </w:r>
      <w:r>
        <w:t xml:space="preserve"> blank space (the _ shorthand) (points)</w:t>
      </w:r>
    </w:p>
    <w:p w14:paraId="0C6B87F6" w14:textId="77777777" w:rsidR="000F4E59" w:rsidRDefault="000F4E59" w:rsidP="00AF76F9"/>
    <w:p w14:paraId="3704D858" w14:textId="77777777" w:rsidR="000F4E59" w:rsidRDefault="000F4E59" w:rsidP="00AF76F9"/>
    <w:p w14:paraId="7D421E54" w14:textId="457DEB88" w:rsidR="00E1276D" w:rsidRDefault="00E1276D" w:rsidP="00AF76F9">
      <w:pPr>
        <w:pStyle w:val="Lista"/>
      </w:pPr>
      <w:r>
        <w:t>avoid unnecessary spaces, especially</w:t>
      </w:r>
    </w:p>
    <w:p w14:paraId="423E3DED" w14:textId="10BA6444" w:rsidR="00E1276D" w:rsidRDefault="00E1276D" w:rsidP="00AF76F9">
      <w:pPr>
        <w:pStyle w:val="Lista2"/>
      </w:pPr>
      <w:r>
        <w:t>never start a line with a space</w:t>
      </w:r>
    </w:p>
    <w:p w14:paraId="376D1478" w14:textId="1F9BA86C" w:rsidR="00E1276D" w:rsidRDefault="00E1276D" w:rsidP="00AF76F9">
      <w:pPr>
        <w:pStyle w:val="Lista3"/>
      </w:pPr>
      <w:r>
        <w:t>when creating a draft for an XML edition, where you simply enter line numbers at the beginning of each line of the source, make sure you remove the intervening space when converting the numbering to XML markup</w:t>
      </w:r>
    </w:p>
    <w:p w14:paraId="30B1422C" w14:textId="5D459688" w:rsidR="00E1276D" w:rsidRDefault="00E1276D" w:rsidP="00AF76F9">
      <w:pPr>
        <w:pStyle w:val="Lista2"/>
      </w:pPr>
      <w:r>
        <w:t>never use more than one space at any point</w:t>
      </w:r>
    </w:p>
    <w:p w14:paraId="6D17375B" w14:textId="77777777" w:rsidR="00E1276D" w:rsidRDefault="00E1276D" w:rsidP="00AF76F9">
      <w:pPr>
        <w:pStyle w:val="Lista2"/>
      </w:pPr>
    </w:p>
    <w:p w14:paraId="410421DD" w14:textId="45202542" w:rsidR="00903CC7" w:rsidRPr="00903CC7" w:rsidRDefault="00903CC7" w:rsidP="00AF76F9">
      <w:pPr>
        <w:pStyle w:val="Lista"/>
      </w:pPr>
      <w:r w:rsidRPr="00903CC7">
        <w:t>Spa</w:t>
      </w:r>
      <w:r>
        <w:t>cing of non-phonographic graphemes</w:t>
      </w:r>
    </w:p>
    <w:p w14:paraId="7CA73F0F" w14:textId="0630066B" w:rsidR="00903CC7" w:rsidRDefault="00903CC7" w:rsidP="00AF76F9">
      <w:pPr>
        <w:pStyle w:val="Lista"/>
      </w:pPr>
      <w:r w:rsidRPr="00903CC7">
        <w:t>ffff</w:t>
      </w:r>
    </w:p>
    <w:p w14:paraId="227FF7DD" w14:textId="77777777" w:rsidR="00E83475" w:rsidRDefault="00E83475" w:rsidP="00AF76F9">
      <w:pPr>
        <w:pStyle w:val="Lista"/>
      </w:pPr>
      <w:r>
        <w:t xml:space="preserve">before an </w:t>
      </w:r>
      <w:r>
        <w:rPr>
          <w:rStyle w:val="Foreign"/>
        </w:rPr>
        <w:t>avagraha</w:t>
      </w:r>
      <w:r>
        <w:t>, unless it occurs within a compound</w:t>
      </w:r>
    </w:p>
    <w:p w14:paraId="2254A7E3" w14:textId="77777777" w:rsidR="00E83475" w:rsidRDefault="00E83475" w:rsidP="00AF76F9">
      <w:pPr>
        <w:pStyle w:val="Lista2"/>
      </w:pPr>
      <w:r>
        <w:lastRenderedPageBreak/>
        <w:t xml:space="preserve">thus use, e.g. </w:t>
      </w:r>
      <w:r>
        <w:rPr>
          <w:rStyle w:val="Foreign"/>
        </w:rPr>
        <w:t>so ’bhūt</w:t>
      </w:r>
      <w:r>
        <w:t xml:space="preserve"> and not </w:t>
      </w:r>
      <w:r>
        <w:rPr>
          <w:rStyle w:val="Foreign"/>
        </w:rPr>
        <w:t>so’bhūt</w:t>
      </w:r>
      <w:r>
        <w:t xml:space="preserve"> for separate words, but use e.g. </w:t>
      </w:r>
      <w:r>
        <w:rPr>
          <w:rStyle w:val="Foreign"/>
        </w:rPr>
        <w:t>saro’nte</w:t>
      </w:r>
      <w:r>
        <w:t xml:space="preserve"> or </w:t>
      </w:r>
      <w:r>
        <w:rPr>
          <w:rStyle w:val="Foreign"/>
        </w:rPr>
        <w:t>saro-’nte</w:t>
      </w:r>
      <w:r>
        <w:t xml:space="preserve"> in compound, depending on whether or not you use hyphens for compound segmentation</w:t>
      </w:r>
    </w:p>
    <w:p w14:paraId="35A55378" w14:textId="77777777" w:rsidR="00E83475" w:rsidRDefault="00E83475" w:rsidP="00AF76F9">
      <w:pPr>
        <w:pStyle w:val="Lista"/>
      </w:pPr>
    </w:p>
    <w:p w14:paraId="183ECC47" w14:textId="5B630DDD" w:rsidR="00903CC7" w:rsidRDefault="00903CC7" w:rsidP="00AF76F9">
      <w:pPr>
        <w:pStyle w:val="Lista"/>
      </w:pPr>
      <w:r>
        <w:t>Spacing of editorial markup</w:t>
      </w:r>
    </w:p>
    <w:p w14:paraId="0150589F" w14:textId="725B9F77" w:rsidR="00903CC7" w:rsidRPr="00903CC7" w:rsidRDefault="00903CC7" w:rsidP="00AF76F9">
      <w:pPr>
        <w:pStyle w:val="Lista"/>
      </w:pPr>
      <w:r>
        <w:t>ffff</w:t>
      </w:r>
    </w:p>
    <w:p w14:paraId="30BCE55D" w14:textId="77777777" w:rsidR="00216C86" w:rsidRDefault="00000000" w:rsidP="00AF76F9">
      <w:pPr>
        <w:pStyle w:val="Cmsor4"/>
      </w:pPr>
      <w:bookmarkStart w:id="201" w:name="_Toc17811424"/>
      <w:bookmarkStart w:id="202" w:name="_Toc17811479"/>
      <w:bookmarkStart w:id="203" w:name="_Ref38379352"/>
      <w:bookmarkStart w:id="204" w:name="_Toc199757556"/>
      <w:bookmarkStart w:id="205" w:name="_Ref199926571"/>
      <w:bookmarkStart w:id="206" w:name="_Ref203116440"/>
      <w:bookmarkStart w:id="207" w:name="_Ref203120938"/>
      <w:bookmarkStart w:id="208" w:name="_Toc203402815"/>
      <w:r>
        <w:t>Editorial hyphenation</w:t>
      </w:r>
      <w:bookmarkEnd w:id="201"/>
      <w:bookmarkEnd w:id="202"/>
      <w:bookmarkEnd w:id="203"/>
      <w:bookmarkEnd w:id="204"/>
      <w:bookmarkEnd w:id="205"/>
      <w:bookmarkEnd w:id="206"/>
      <w:bookmarkEnd w:id="207"/>
      <w:bookmarkEnd w:id="208"/>
    </w:p>
    <w:p w14:paraId="0D10E999" w14:textId="6550D57F" w:rsidR="00960E8D" w:rsidRDefault="00960E8D" w:rsidP="00AF76F9">
      <w:pPr>
        <w:pStyle w:val="Lista"/>
      </w:pPr>
      <w:r>
        <w:t>@the below now moved to above, here keep only a minimum</w:t>
      </w:r>
    </w:p>
    <w:p w14:paraId="59B7DBAD" w14:textId="2A1F47C4" w:rsidR="00216C86" w:rsidRDefault="00000000" w:rsidP="00AF76F9">
      <w:pPr>
        <w:pStyle w:val="Lista"/>
      </w:pPr>
      <w:r>
        <w:t>editorial hyphens may be optionally added for the following purposes</w:t>
      </w:r>
    </w:p>
    <w:p w14:paraId="7D737334" w14:textId="77777777" w:rsidR="00216C86" w:rsidRDefault="00000000" w:rsidP="00AF76F9">
      <w:pPr>
        <w:pStyle w:val="Lista2"/>
      </w:pPr>
      <w:r>
        <w:rPr>
          <w:b/>
          <w:bCs/>
        </w:rPr>
        <w:t>segmentation of compounds</w:t>
      </w:r>
      <w:r>
        <w:t xml:space="preserve"> in Sanskrit and other compound-heavy languages</w:t>
      </w:r>
    </w:p>
    <w:p w14:paraId="51179FA7" w14:textId="77777777" w:rsidR="00216C86" w:rsidRDefault="00000000" w:rsidP="00AF76F9">
      <w:pPr>
        <w:pStyle w:val="Lista3"/>
      </w:pPr>
      <w:r>
        <w:t>such segmentation need not be exhaustive</w:t>
      </w:r>
    </w:p>
    <w:p w14:paraId="1254BCFC" w14:textId="77777777" w:rsidR="00216C86" w:rsidRDefault="00000000" w:rsidP="00AF76F9">
      <w:pPr>
        <w:pStyle w:val="Lista4"/>
      </w:pPr>
      <w:r>
        <w:t>feel free to hyphenate only long or difficult compounds and leave others intact</w:t>
      </w:r>
    </w:p>
    <w:p w14:paraId="57E2D7ED" w14:textId="77777777" w:rsidR="00216C86" w:rsidRDefault="00000000" w:rsidP="00AF76F9">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14:paraId="34828AC5" w14:textId="77777777" w:rsidR="00216C86" w:rsidRDefault="00000000" w:rsidP="00AF76F9">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14:paraId="584B4CB5" w14:textId="77777777" w:rsidR="00216C86" w:rsidRDefault="00000000" w:rsidP="00AF76F9">
      <w:pPr>
        <w:pStyle w:val="Lista"/>
      </w:pPr>
      <w:r>
        <w:rPr>
          <w:b/>
          <w:bCs/>
        </w:rPr>
        <w:t>do not use hyphens</w:t>
      </w:r>
      <w:r>
        <w:t xml:space="preserve"> for any other purpose, e.g. to show that a word has been broken into two parts by the end of an inscribed line </w:t>
      </w:r>
    </w:p>
    <w:p w14:paraId="5BCAA434" w14:textId="77777777" w:rsidR="00216C86" w:rsidRDefault="00000000" w:rsidP="00AF76F9">
      <w:pPr>
        <w:pStyle w:val="Lista2"/>
      </w:pPr>
      <w:r>
        <w:t>this should be noted in markup (see EGD §3.2.4)</w:t>
      </w:r>
    </w:p>
    <w:p w14:paraId="080A40AD" w14:textId="77777777" w:rsidR="00216C86" w:rsidRDefault="00000000" w:rsidP="00AF76F9">
      <w:pPr>
        <w:pStyle w:val="Lista2"/>
      </w:pPr>
      <w:r>
        <w:t>if you are not adding any markup, please use the character ¬ (</w:t>
      </w:r>
      <w:r>
        <w:rPr>
          <w:rStyle w:val="Code"/>
        </w:rPr>
        <w:t>U+00AC</w:t>
      </w:r>
      <w:r>
        <w:t xml:space="preserve"> Not Sign; do not use a hyphen), which will be auto-converted into the proper markup</w:t>
      </w:r>
    </w:p>
    <w:p w14:paraId="0C5FE1E6" w14:textId="77777777" w:rsidR="00216C86" w:rsidRDefault="00000000" w:rsidP="00AF76F9">
      <w:pPr>
        <w:pStyle w:val="Lista"/>
      </w:pPr>
      <w:r>
        <w:t>if you use hyphens for editorial compound analysis, and</w:t>
      </w:r>
    </w:p>
    <w:p w14:paraId="5569FF1B" w14:textId="77777777" w:rsidR="00216C86" w:rsidRDefault="00000000" w:rsidP="00AF76F9">
      <w:pPr>
        <w:pStyle w:val="Lista2"/>
      </w:pPr>
      <w:r>
        <w:rPr>
          <w:b/>
          <w:bCs/>
        </w:rPr>
        <w:t>a physical line break</w:t>
      </w:r>
      <w:r>
        <w:t xml:space="preserve"> coincides with such a hyphen, then</w:t>
      </w:r>
    </w:p>
    <w:p w14:paraId="5E6CA4BF" w14:textId="77777777" w:rsidR="00216C86" w:rsidRDefault="00000000" w:rsidP="00AF76F9">
      <w:pPr>
        <w:pStyle w:val="Lista3"/>
      </w:pPr>
      <w:r>
        <w:t>first encode the physical line break as one inside a word (as per EGD §3.2.4 or with the shorthand ¬)</w:t>
      </w:r>
    </w:p>
    <w:p w14:paraId="08F9097C" w14:textId="77777777" w:rsidR="00216C86" w:rsidRDefault="00000000" w:rsidP="00AF76F9">
      <w:pPr>
        <w:pStyle w:val="Lista3"/>
      </w:pPr>
      <w:r>
        <w:t>then put the editorial hyphen at the beginning of the new line</w:t>
      </w:r>
    </w:p>
    <w:p w14:paraId="54ED8235" w14:textId="77777777" w:rsidR="00216C86" w:rsidRDefault="00000000" w:rsidP="00AF76F9">
      <w:pPr>
        <w:pStyle w:val="Lista2"/>
      </w:pPr>
      <w:r>
        <w:rPr>
          <w:b/>
          <w:bCs/>
        </w:rPr>
        <w:t>a verse line break</w:t>
      </w:r>
      <w:r>
        <w:t xml:space="preserve"> coincides with such a hyphen, then</w:t>
      </w:r>
    </w:p>
    <w:p w14:paraId="36A912E1" w14:textId="77777777" w:rsidR="00216C86" w:rsidRDefault="00000000" w:rsidP="00AF76F9">
      <w:pPr>
        <w:pStyle w:val="Lista3"/>
      </w:pPr>
      <w:r>
        <w:t>first encode the verse line break as one inside a word (as per EGD §2.3.6)</w:t>
      </w:r>
    </w:p>
    <w:p w14:paraId="0F462399" w14:textId="77777777" w:rsidR="00216C86" w:rsidRDefault="00000000" w:rsidP="00AF76F9">
      <w:pPr>
        <w:pStyle w:val="Lista3"/>
      </w:pPr>
      <w:r>
        <w:t>then put the editorial hyphen at the beginning of the new line</w:t>
      </w:r>
    </w:p>
    <w:p w14:paraId="10D0609A" w14:textId="77777777" w:rsidR="00216C86" w:rsidRDefault="00000000" w:rsidP="00AF76F9">
      <w:pPr>
        <w:pStyle w:val="Cmsor3"/>
      </w:pPr>
      <w:bookmarkStart w:id="209" w:name="_Ref15566181"/>
      <w:bookmarkStart w:id="210" w:name="_Toc17811425"/>
      <w:bookmarkStart w:id="211" w:name="_Toc17811480"/>
      <w:bookmarkStart w:id="212" w:name="_Toc199757557"/>
      <w:bookmarkStart w:id="213" w:name="_Toc203402816"/>
      <w:r>
        <w:t>Truncation</w:t>
      </w:r>
      <w:bookmarkEnd w:id="213"/>
    </w:p>
    <w:p w14:paraId="2516BA61" w14:textId="77777777" w:rsidR="00216C86" w:rsidRDefault="00000000">
      <w:pPr>
        <w:pStyle w:val="Lista"/>
      </w:pPr>
      <w:r>
        <w:t>@the ° needs to be mentioned here</w:t>
      </w:r>
    </w:p>
    <w:p w14:paraId="729CC8FF" w14:textId="25C9A44A" w:rsidR="00216C86" w:rsidRDefault="000515FE">
      <w:pPr>
        <w:pStyle w:val="Cmsor2"/>
      </w:pPr>
      <w:bookmarkStart w:id="214" w:name="_Toc203402817"/>
      <w:bookmarkEnd w:id="209"/>
      <w:bookmarkEnd w:id="210"/>
      <w:bookmarkEnd w:id="211"/>
      <w:bookmarkEnd w:id="212"/>
      <w:r>
        <w:t>Editorial interpretation</w:t>
      </w:r>
      <w:bookmarkEnd w:id="214"/>
      <w:r w:rsidR="0023110A">
        <w:t xml:space="preserve"> @move to section 4?</w:t>
      </w:r>
    </w:p>
    <w:p w14:paraId="03D7CA8A" w14:textId="77777777" w:rsidR="00216C86" w:rsidRDefault="00000000">
      <w:pPr>
        <w:pStyle w:val="Cmsor3"/>
      </w:pPr>
      <w:bookmarkStart w:id="215" w:name="_Toc203402818"/>
      <w:r>
        <w:t>Silent identification of homographs</w:t>
      </w:r>
      <w:bookmarkEnd w:id="215"/>
    </w:p>
    <w:p w14:paraId="6F8FCC05" w14:textId="77777777" w:rsidR="007C6B68" w:rsidRDefault="007C6B68" w:rsidP="007C6B68">
      <w:pPr>
        <w:pStyle w:val="Lista"/>
      </w:pPr>
      <w:r>
        <w:t>how transliteration always involves some subjective interpretation</w:t>
      </w:r>
    </w:p>
    <w:p w14:paraId="7A92DE0A" w14:textId="77777777" w:rsidR="007C6B68" w:rsidRDefault="007C6B68" w:rsidP="007C6B68">
      <w:pPr>
        <w:pStyle w:val="Lista"/>
      </w:pPr>
      <w:r>
        <w:t>and the treatment of homography, with benefit of the doubt for the scribe or editorial normalisation</w:t>
      </w:r>
    </w:p>
    <w:p w14:paraId="6F5D1A25" w14:textId="77777777" w:rsidR="007C6B68" w:rsidRDefault="007C6B68" w:rsidP="007C6B68">
      <w:pPr>
        <w:pStyle w:val="Lista2"/>
      </w:pPr>
      <w:r>
        <w:t>e.g. short or long i; subscript ṇ looks like n, whatever</w:t>
      </w:r>
    </w:p>
    <w:p w14:paraId="6BB892E8" w14:textId="79CA3009" w:rsidR="007C6B68" w:rsidRDefault="007C6B68" w:rsidP="00830FE2">
      <w:pPr>
        <w:pStyle w:val="Lista"/>
      </w:pPr>
      <w:r>
        <w:rPr>
          <w:lang w:eastAsia="en-US" w:bidi="ar-SA"/>
        </w:rPr>
        <w:t>choice of using markup for ambiguity when warranted</w:t>
      </w:r>
    </w:p>
    <w:p w14:paraId="50E8A6D9" w14:textId="77777777" w:rsidR="00216C86" w:rsidRDefault="00000000">
      <w:pPr>
        <w:pStyle w:val="Cmsor3"/>
      </w:pPr>
      <w:bookmarkStart w:id="216" w:name="_Ref199856909"/>
      <w:bookmarkStart w:id="217" w:name="_Toc203402819"/>
      <w:r>
        <w:t xml:space="preserve">Distinction of long and short </w:t>
      </w:r>
      <w:r>
        <w:rPr>
          <w:rFonts w:eastAsia="Gentium"/>
        </w:rPr>
        <w:t>e and o</w:t>
      </w:r>
      <w:bookmarkEnd w:id="216"/>
      <w:bookmarkEnd w:id="217"/>
    </w:p>
    <w:p w14:paraId="0855C04E" w14:textId="39AF16AC" w:rsidR="00216C86" w:rsidRDefault="00000000">
      <w:pPr>
        <w:pStyle w:val="Lista"/>
      </w:pPr>
      <w:r>
        <w:t>now written up as §</w:t>
      </w:r>
      <w:r>
        <w:fldChar w:fldCharType="begin"/>
      </w:r>
      <w:r>
        <w:instrText xml:space="preserve"> REF _Ref201054401 \r \h </w:instrText>
      </w:r>
      <w:r>
        <w:fldChar w:fldCharType="separate"/>
      </w:r>
      <w:r w:rsidR="00913F4C">
        <w:t>4.1.3.1</w:t>
      </w:r>
      <w:r>
        <w:fldChar w:fldCharType="end"/>
      </w:r>
    </w:p>
    <w:p w14:paraId="37249E0C" w14:textId="74BC15F9" w:rsidR="000515FE" w:rsidRDefault="000515FE" w:rsidP="000515FE">
      <w:pPr>
        <w:pStyle w:val="Cmsor3"/>
      </w:pPr>
      <w:bookmarkStart w:id="218" w:name="_Toc203402820"/>
      <w:r>
        <w:t>Sandhi analysis (distribute?)</w:t>
      </w:r>
      <w:bookmarkEnd w:id="218"/>
    </w:p>
    <w:p w14:paraId="5D7414E2" w14:textId="1A9A41A2" w:rsidR="000515FE" w:rsidRDefault="000515FE" w:rsidP="000515FE">
      <w:pPr>
        <w:pStyle w:val="Lista"/>
      </w:pPr>
      <w:r>
        <w:rPr>
          <w:b/>
          <w:bCs/>
        </w:rPr>
        <w:t>hyphens for sandhi analysis</w:t>
      </w:r>
      <w:r>
        <w:t xml:space="preserve"> when hyphens are conventionally used for this purpose in your field, specifically:</w:t>
      </w:r>
    </w:p>
    <w:p w14:paraId="495203A8" w14:textId="77777777" w:rsidR="000515FE" w:rsidRDefault="000515FE" w:rsidP="000515FE">
      <w:pPr>
        <w:pStyle w:val="Lista2"/>
      </w:pPr>
      <w:r>
        <w:t>epenthesis in Tamil may be indicated by joining the added letter to the preceding word with a hyphen (see the examples below)</w:t>
      </w:r>
    </w:p>
    <w:p w14:paraId="6A6330E6" w14:textId="77777777" w:rsidR="000515FE" w:rsidRDefault="000515FE" w:rsidP="000515FE">
      <w:pPr>
        <w:pStyle w:val="Lista2"/>
      </w:pPr>
      <w:r>
        <w:lastRenderedPageBreak/>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14:paraId="518E5BAB" w14:textId="77777777" w:rsidR="000515FE" w:rsidRDefault="000515FE" w:rsidP="000515FE">
      <w:pPr>
        <w:pStyle w:val="Lista"/>
      </w:pPr>
      <w:r>
        <w:t>some examples of Tamil hyphenation:</w:t>
      </w:r>
    </w:p>
    <w:p w14:paraId="5262510C" w14:textId="77777777" w:rsidR="000515FE" w:rsidRDefault="000515FE" w:rsidP="000515FE">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20CC1E24" w14:textId="77777777" w:rsidR="000515FE" w:rsidRDefault="000515FE" w:rsidP="000515FE">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14:paraId="27B02F8E" w14:textId="77777777" w:rsidR="000515FE" w:rsidRDefault="000515FE" w:rsidP="000515FE">
      <w:pPr>
        <w:pStyle w:val="Cmsor3"/>
      </w:pPr>
      <w:bookmarkStart w:id="219" w:name="_Ref15564956"/>
      <w:bookmarkStart w:id="220" w:name="_Ref15565291"/>
      <w:bookmarkStart w:id="221" w:name="_Toc17811426"/>
      <w:bookmarkStart w:id="222" w:name="_Toc17811481"/>
      <w:bookmarkStart w:id="223" w:name="_Toc199757558"/>
      <w:bookmarkStart w:id="224" w:name="_Toc199757567"/>
      <w:bookmarkStart w:id="225" w:name="_Toc203402821"/>
      <w:r>
        <w:t xml:space="preserve">Representation of elided overshort final </w:t>
      </w:r>
      <w:r>
        <w:rPr>
          <w:rStyle w:val="Foreign"/>
        </w:rPr>
        <w:t>u</w:t>
      </w:r>
      <w:r>
        <w:t xml:space="preserve"> in Tamil</w:t>
      </w:r>
      <w:bookmarkEnd w:id="219"/>
      <w:bookmarkEnd w:id="220"/>
      <w:bookmarkEnd w:id="221"/>
      <w:bookmarkEnd w:id="222"/>
      <w:bookmarkEnd w:id="223"/>
      <w:bookmarkEnd w:id="225"/>
    </w:p>
    <w:p w14:paraId="2D1D25E4" w14:textId="77777777" w:rsidR="000515FE" w:rsidRDefault="000515FE" w:rsidP="000515FE">
      <w:r>
        <w:t>@need to provide for similar apostrophes in elided final vowels in Kannaḍa. See Ollett’s Kannada guide under Elision (lōpasandhi)</w:t>
      </w:r>
    </w:p>
    <w:p w14:paraId="5243645C" w14:textId="77777777" w:rsidR="000515FE" w:rsidRDefault="000515FE" w:rsidP="000515FE">
      <w:pPr>
        <w:pStyle w:val="Lista"/>
      </w:pPr>
      <w:r>
        <w:t xml:space="preserve">in the transliteration of Tamil text, use an apostrophe followed by a space to represent the elided overshort </w:t>
      </w:r>
      <w:r>
        <w:rPr>
          <w:rStyle w:val="Foreign"/>
        </w:rPr>
        <w:t>u</w:t>
      </w:r>
      <w:r>
        <w:t xml:space="preserve"> at the end of an independent word, e.g.</w:t>
      </w:r>
    </w:p>
    <w:p w14:paraId="7E6DF0AA" w14:textId="77777777" w:rsidR="000515FE" w:rsidRDefault="000515FE" w:rsidP="000515FE">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14:paraId="5AB6A264" w14:textId="77777777" w:rsidR="000515FE" w:rsidRDefault="000515FE" w:rsidP="000515FE">
      <w:pPr>
        <w:pStyle w:val="Lista"/>
      </w:pPr>
      <w:r>
        <w:t xml:space="preserve">but do not use an apostrophe for the elided overshort </w:t>
      </w:r>
      <w:r>
        <w:rPr>
          <w:rStyle w:val="Foreign"/>
        </w:rPr>
        <w:t xml:space="preserve">u </w:t>
      </w:r>
      <w:r>
        <w:t>inside a lexicalised compound, e.g.</w:t>
      </w:r>
    </w:p>
    <w:p w14:paraId="2B80C141" w14:textId="2CE66023" w:rsidR="000515FE" w:rsidRDefault="000515FE" w:rsidP="000515FE">
      <w:pPr>
        <w:pStyle w:val="Lista2"/>
      </w:pPr>
      <w:r>
        <w:rPr>
          <w:rStyle w:val="Foreign"/>
        </w:rPr>
        <w:t xml:space="preserve">koṇṭ-āṭu </w:t>
      </w:r>
      <w:r>
        <w:t>(</w:t>
      </w:r>
      <w:r w:rsidR="007C6B68">
        <w:rPr>
          <w:rStyle w:val="ForeignTamilScript"/>
          <w:rFonts w:hint="cs"/>
          <w:cs/>
        </w:rPr>
        <w:t>கொண்டாடு</w:t>
      </w:r>
      <w:r w:rsidR="007C6B68">
        <w:rPr>
          <w:noProof/>
        </w:rPr>
        <w:t xml:space="preserve"> </w:t>
      </w:r>
      <w:r w:rsidR="007C6B68">
        <w:rPr>
          <w:noProof/>
        </w:rPr>
        <w:t xml:space="preserve">for </w:t>
      </w:r>
      <w:r w:rsidR="007C6B68">
        <w:rPr>
          <w:rStyle w:val="Foreign"/>
        </w:rPr>
        <w:t>koṇṭu</w:t>
      </w:r>
      <w:r w:rsidR="007C6B68">
        <w:rPr>
          <w:rStyle w:val="Foreign"/>
        </w:rPr>
        <w:t xml:space="preserve"> </w:t>
      </w:r>
      <w:r w:rsidR="007C6B68">
        <w:rPr>
          <w:rStyle w:val="Foreign"/>
        </w:rPr>
        <w:t>+</w:t>
      </w:r>
      <w:r w:rsidR="007C6B68">
        <w:rPr>
          <w:rStyle w:val="Foreign"/>
        </w:rPr>
        <w:t xml:space="preserve"> </w:t>
      </w:r>
      <w:r w:rsidR="007C6B68">
        <w:rPr>
          <w:rStyle w:val="Foreign"/>
        </w:rPr>
        <w:t>āṭu</w:t>
      </w:r>
      <w:r>
        <w:t>)</w:t>
      </w:r>
    </w:p>
    <w:p w14:paraId="058295CF" w14:textId="2A7DF480" w:rsidR="000515FE" w:rsidRDefault="000515FE" w:rsidP="000515FE">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rsidR="00913F4C">
        <w:t>6.2.1</w:t>
      </w:r>
      <w:r>
        <w:fldChar w:fldCharType="end"/>
      </w:r>
      <w:r>
        <w:t>)</w:t>
      </w:r>
    </w:p>
    <w:p w14:paraId="7DB9ECB4" w14:textId="1A2C775A" w:rsidR="000515FE" w:rsidRDefault="000515FE" w:rsidP="000515FE">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rsidR="00913F4C">
        <w:t>3.10.2</w:t>
      </w:r>
      <w:r>
        <w:fldChar w:fldCharType="end"/>
      </w:r>
      <w:r>
        <w:t xml:space="preserve">): they are understood to be integral parts of our transliteration system which do not correspond to anything graphically present in the original, whereas </w:t>
      </w:r>
      <w:r>
        <w:rPr>
          <w:rStyle w:val="Foreign"/>
        </w:rPr>
        <w:t>avagraha</w:t>
      </w:r>
      <w:r>
        <w:t>s in Sanskrit could conceivably be present in the original, and when they are not, they are supplied by the editor for the sake of normalisation</w:t>
      </w:r>
    </w:p>
    <w:p w14:paraId="5CBF3245" w14:textId="77777777" w:rsidR="00216C86" w:rsidRDefault="00000000">
      <w:pPr>
        <w:pStyle w:val="Cmsor3"/>
      </w:pPr>
      <w:bookmarkStart w:id="226" w:name="_Toc203402822"/>
      <w:r>
        <w:t>Short vowel written where a corresponding long vowel is expected</w:t>
      </w:r>
      <w:bookmarkEnd w:id="224"/>
      <w:bookmarkEnd w:id="226"/>
    </w:p>
    <w:p w14:paraId="13A9903E" w14:textId="30BEC251" w:rsidR="000515FE" w:rsidRDefault="000515FE">
      <w:pPr>
        <w:pStyle w:val="Lista"/>
      </w:pPr>
      <w:r>
        <w:t>@move to 4.1?</w:t>
      </w:r>
    </w:p>
    <w:p w14:paraId="2DF87B47" w14:textId="1E6B4101" w:rsidR="00216C86" w:rsidRDefault="00000000">
      <w:pPr>
        <w:pStyle w:val="Lista"/>
      </w:pPr>
      <w:r>
        <w:t>where a short vowel is written in place of an otherwise identical long vowel, optionally add a breve to the transliterated short vowel in order to highlight the fact that the short vowel is not an editorial mistake</w:t>
      </w:r>
    </w:p>
    <w:p w14:paraId="309E1016" w14:textId="77777777" w:rsidR="00216C86" w:rsidRDefault="00000000">
      <w:pPr>
        <w:pStyle w:val="Lista2"/>
      </w:pPr>
      <w:r>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14:paraId="3ADBE5CC" w14:textId="77777777" w:rsidR="00216C86" w:rsidRDefault="00000000">
      <w:pPr>
        <w:pStyle w:val="Lista"/>
      </w:pPr>
      <w:r>
        <w:t>this option is especially recommended for Sanskrit loanwords in Indonesian vernacular documents, following Damais (1955, 15), but need not be applied in such documents if notation of vowel length is absent altogether from their orthography</w:t>
      </w:r>
    </w:p>
    <w:p w14:paraId="210B99BB" w14:textId="77777777" w:rsidR="00216C86" w:rsidRDefault="00000000">
      <w:pPr>
        <w:pStyle w:val="Lista"/>
      </w:pPr>
      <w:r>
        <w:t xml:space="preserve">this shorthand notation will be converted to XML markup involving the tag </w:t>
      </w:r>
      <w:r>
        <w:rPr>
          <w:rStyle w:val="Code"/>
        </w:rPr>
        <w:t>&lt;orig&gt;</w:t>
      </w:r>
      <w:r>
        <w:t xml:space="preserve"> as per EGD §6.3.7</w:t>
      </w:r>
    </w:p>
    <w:p w14:paraId="55154D82" w14:textId="77777777" w:rsidR="00216C86" w:rsidRDefault="00000000">
      <w:pPr>
        <w:pStyle w:val="Cmsor1"/>
      </w:pPr>
      <w:bookmarkStart w:id="227" w:name="_Toc17811427"/>
      <w:bookmarkStart w:id="228" w:name="_Toc17811482"/>
      <w:bookmarkStart w:id="229" w:name="_Toc203402823"/>
      <w:bookmarkEnd w:id="180"/>
      <w:bookmarkEnd w:id="181"/>
      <w:bookmarkEnd w:id="182"/>
      <w:bookmarkEnd w:id="183"/>
      <w:r>
        <w:lastRenderedPageBreak/>
        <w:t xml:space="preserve">Transliterating alphabetic </w:t>
      </w:r>
      <w:bookmarkEnd w:id="227"/>
      <w:bookmarkEnd w:id="228"/>
      <w:r>
        <w:t>graphemes</w:t>
      </w:r>
      <w:bookmarkEnd w:id="229"/>
    </w:p>
    <w:p w14:paraId="2D4B655F" w14:textId="77777777" w:rsidR="00216C86" w:rsidRDefault="00000000">
      <w:pPr>
        <w:pStyle w:val="Cmsor2"/>
      </w:pPr>
      <w:bookmarkStart w:id="230" w:name="_941zz4vcrjax" w:colFirst="0" w:colLast="0"/>
      <w:bookmarkStart w:id="231" w:name="_Toc203402824"/>
      <w:bookmarkEnd w:id="230"/>
      <w:r>
        <w:t>The basic inventory of Indic (Sanskrit) graphemes</w:t>
      </w:r>
      <w:bookmarkEnd w:id="231"/>
    </w:p>
    <w:p w14:paraId="407CABA1" w14:textId="0C71F77A" w:rsidR="00216C86"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913F4C">
        <w:t xml:space="preserve">Figure </w:t>
      </w:r>
      <w:r w:rsidR="00913F4C">
        <w:rPr>
          <w:noProof/>
        </w:rPr>
        <w:t>4.1</w:t>
      </w:r>
      <w:r w:rsidR="00913F4C">
        <w:t>.</w:t>
      </w:r>
      <w:r w:rsidR="00913F4C">
        <w:rPr>
          <w:noProof/>
        </w:rPr>
        <w:t>A</w:t>
      </w:r>
      <w:r>
        <w:fldChar w:fldCharType="end"/>
      </w:r>
      <w:r>
        <w:t xml:space="preserve"> below. Additional considerations applicable to this basic repertoire are discussed in the following subsections.</w:t>
      </w:r>
    </w:p>
    <w:p w14:paraId="09D10939" w14:textId="77777777" w:rsidR="00216C86" w:rsidRDefault="00216C86"/>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216C86" w14:paraId="573D8555" w14:textId="77777777" w:rsidTr="00216C86">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335B78FE" w14:textId="2C8AA49D" w:rsidR="00216C86" w:rsidRDefault="00000000">
            <w:pPr>
              <w:pStyle w:val="Kpalrs"/>
              <w:keepNext/>
              <w:rPr>
                <w:rStyle w:val="ForeignIndic"/>
                <w:noProof w:val="0"/>
              </w:rPr>
            </w:pPr>
            <w:bookmarkStart w:id="232" w:name="_Ref201058649"/>
            <w:r>
              <w:t xml:space="preserve">Figure </w:t>
            </w:r>
            <w:r w:rsidR="00216C86">
              <w:fldChar w:fldCharType="begin"/>
            </w:r>
            <w:r w:rsidR="00216C86">
              <w:instrText xml:space="preserve"> STYLEREF 2 \s </w:instrText>
            </w:r>
            <w:r w:rsidR="00216C86">
              <w:fldChar w:fldCharType="separate"/>
            </w:r>
            <w:r w:rsidR="00913F4C">
              <w:rPr>
                <w:noProof/>
              </w:rPr>
              <w:t>4.1</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A</w:t>
            </w:r>
            <w:r w:rsidR="00216C86">
              <w:rPr>
                <w:noProof/>
              </w:rPr>
              <w:fldChar w:fldCharType="end"/>
            </w:r>
            <w:bookmarkEnd w:id="232"/>
            <w:r>
              <w:t>. The basic inventory of Indic graphemes</w:t>
            </w:r>
          </w:p>
        </w:tc>
      </w:tr>
      <w:tr w:rsidR="00216C86" w14:paraId="3DA4EE5F" w14:textId="77777777" w:rsidTr="00216C86">
        <w:tc>
          <w:tcPr>
            <w:tcW w:w="801" w:type="dxa"/>
          </w:tcPr>
          <w:p w14:paraId="6E30FEA5" w14:textId="77777777" w:rsidR="00216C86" w:rsidRDefault="00000000">
            <w:pPr>
              <w:keepNext/>
              <w:jc w:val="center"/>
              <w:rPr>
                <w:rStyle w:val="ForeignIndic"/>
              </w:rPr>
            </w:pPr>
            <w:r>
              <w:rPr>
                <w:rStyle w:val="ForeignIndic"/>
              </w:rPr>
              <w:t>a</w:t>
            </w:r>
          </w:p>
        </w:tc>
        <w:tc>
          <w:tcPr>
            <w:tcW w:w="801" w:type="dxa"/>
          </w:tcPr>
          <w:p w14:paraId="68A5E7F1" w14:textId="77777777" w:rsidR="00216C86" w:rsidRDefault="00000000">
            <w:pPr>
              <w:keepNext/>
              <w:jc w:val="center"/>
              <w:rPr>
                <w:rStyle w:val="ForeignIndic"/>
              </w:rPr>
            </w:pPr>
            <w:r>
              <w:rPr>
                <w:rStyle w:val="ForeignIndic"/>
              </w:rPr>
              <w:t>ā</w:t>
            </w:r>
          </w:p>
        </w:tc>
        <w:tc>
          <w:tcPr>
            <w:tcW w:w="801" w:type="dxa"/>
          </w:tcPr>
          <w:p w14:paraId="3FBFE6E3" w14:textId="77777777" w:rsidR="00216C86" w:rsidRDefault="00000000">
            <w:pPr>
              <w:keepNext/>
              <w:jc w:val="center"/>
              <w:rPr>
                <w:rStyle w:val="ForeignIndic"/>
              </w:rPr>
            </w:pPr>
            <w:r>
              <w:rPr>
                <w:rStyle w:val="ForeignIndic"/>
              </w:rPr>
              <w:t>i</w:t>
            </w:r>
          </w:p>
        </w:tc>
        <w:tc>
          <w:tcPr>
            <w:tcW w:w="801" w:type="dxa"/>
          </w:tcPr>
          <w:p w14:paraId="4009603E" w14:textId="77777777" w:rsidR="00216C86" w:rsidRDefault="00000000">
            <w:pPr>
              <w:keepNext/>
              <w:jc w:val="center"/>
              <w:rPr>
                <w:rStyle w:val="ForeignIndic"/>
              </w:rPr>
            </w:pPr>
            <w:r>
              <w:rPr>
                <w:rStyle w:val="ForeignIndic"/>
              </w:rPr>
              <w:t>ī</w:t>
            </w:r>
          </w:p>
        </w:tc>
        <w:tc>
          <w:tcPr>
            <w:tcW w:w="801" w:type="dxa"/>
          </w:tcPr>
          <w:p w14:paraId="42BDF2D4" w14:textId="77777777" w:rsidR="00216C86" w:rsidRDefault="00000000">
            <w:pPr>
              <w:keepNext/>
              <w:jc w:val="center"/>
              <w:rPr>
                <w:rStyle w:val="ForeignIndic"/>
              </w:rPr>
            </w:pPr>
            <w:r>
              <w:rPr>
                <w:rStyle w:val="ForeignIndic"/>
              </w:rPr>
              <w:t>u</w:t>
            </w:r>
          </w:p>
        </w:tc>
        <w:tc>
          <w:tcPr>
            <w:tcW w:w="802" w:type="dxa"/>
          </w:tcPr>
          <w:p w14:paraId="0C1993B9" w14:textId="77777777" w:rsidR="00216C86" w:rsidRDefault="00000000">
            <w:pPr>
              <w:keepNext/>
              <w:jc w:val="center"/>
              <w:rPr>
                <w:rStyle w:val="ForeignIndic"/>
              </w:rPr>
            </w:pPr>
            <w:r>
              <w:rPr>
                <w:rStyle w:val="ForeignIndic"/>
              </w:rPr>
              <w:t>ū</w:t>
            </w:r>
          </w:p>
        </w:tc>
        <w:tc>
          <w:tcPr>
            <w:tcW w:w="802" w:type="dxa"/>
          </w:tcPr>
          <w:p w14:paraId="4C44D87A" w14:textId="77777777" w:rsidR="00216C86" w:rsidRDefault="00000000">
            <w:pPr>
              <w:keepNext/>
              <w:jc w:val="center"/>
              <w:rPr>
                <w:rStyle w:val="ForeignIndic"/>
              </w:rPr>
            </w:pPr>
            <w:r>
              <w:rPr>
                <w:rStyle w:val="ForeignIndic"/>
              </w:rPr>
              <w:t>r̥, r̥̄</w:t>
            </w:r>
          </w:p>
        </w:tc>
        <w:tc>
          <w:tcPr>
            <w:tcW w:w="802" w:type="dxa"/>
          </w:tcPr>
          <w:p w14:paraId="0831A9F9" w14:textId="77777777" w:rsidR="00216C86" w:rsidRDefault="00000000">
            <w:pPr>
              <w:keepNext/>
              <w:jc w:val="center"/>
              <w:rPr>
                <w:rStyle w:val="ForeignIndic"/>
              </w:rPr>
            </w:pPr>
            <w:r>
              <w:rPr>
                <w:rStyle w:val="ForeignIndic"/>
              </w:rPr>
              <w:t>l̥, l̥̄</w:t>
            </w:r>
          </w:p>
        </w:tc>
        <w:tc>
          <w:tcPr>
            <w:tcW w:w="803" w:type="dxa"/>
          </w:tcPr>
          <w:p w14:paraId="74526D47" w14:textId="77777777" w:rsidR="00216C86" w:rsidRDefault="00000000">
            <w:pPr>
              <w:keepNext/>
              <w:jc w:val="center"/>
              <w:rPr>
                <w:rStyle w:val="ForeignIndic"/>
              </w:rPr>
            </w:pPr>
            <w:r>
              <w:rPr>
                <w:rStyle w:val="ForeignIndic"/>
              </w:rPr>
              <w:t>e (ē)</w:t>
            </w:r>
          </w:p>
        </w:tc>
        <w:tc>
          <w:tcPr>
            <w:tcW w:w="803" w:type="dxa"/>
          </w:tcPr>
          <w:p w14:paraId="193722FF" w14:textId="77777777" w:rsidR="00216C86" w:rsidRDefault="00000000">
            <w:pPr>
              <w:keepNext/>
              <w:jc w:val="center"/>
              <w:rPr>
                <w:rStyle w:val="ForeignIndic"/>
              </w:rPr>
            </w:pPr>
            <w:r>
              <w:rPr>
                <w:rStyle w:val="ForeignIndic"/>
              </w:rPr>
              <w:t>ai</w:t>
            </w:r>
          </w:p>
        </w:tc>
        <w:tc>
          <w:tcPr>
            <w:tcW w:w="803" w:type="dxa"/>
          </w:tcPr>
          <w:p w14:paraId="7346612F" w14:textId="77777777" w:rsidR="00216C86" w:rsidRDefault="00000000">
            <w:pPr>
              <w:keepNext/>
              <w:jc w:val="center"/>
              <w:rPr>
                <w:rStyle w:val="ForeignIndic"/>
              </w:rPr>
            </w:pPr>
            <w:r>
              <w:rPr>
                <w:rStyle w:val="ForeignIndic"/>
              </w:rPr>
              <w:t>o (ō)</w:t>
            </w:r>
          </w:p>
        </w:tc>
        <w:tc>
          <w:tcPr>
            <w:tcW w:w="803" w:type="dxa"/>
          </w:tcPr>
          <w:p w14:paraId="6E0B2C07" w14:textId="77777777" w:rsidR="00216C86" w:rsidRDefault="00000000">
            <w:pPr>
              <w:keepNext/>
              <w:jc w:val="center"/>
              <w:rPr>
                <w:rStyle w:val="ForeignIndic"/>
              </w:rPr>
            </w:pPr>
            <w:r>
              <w:rPr>
                <w:rStyle w:val="ForeignIndic"/>
              </w:rPr>
              <w:t>au</w:t>
            </w:r>
          </w:p>
        </w:tc>
      </w:tr>
      <w:tr w:rsidR="00216C86" w14:paraId="609BE4D4" w14:textId="77777777" w:rsidTr="00216C86">
        <w:tc>
          <w:tcPr>
            <w:tcW w:w="801" w:type="dxa"/>
          </w:tcPr>
          <w:p w14:paraId="7B5986A7" w14:textId="77777777" w:rsidR="00216C86" w:rsidRDefault="00000000">
            <w:pPr>
              <w:keepNext/>
              <w:jc w:val="center"/>
              <w:rPr>
                <w:rStyle w:val="ForeignIndic"/>
              </w:rPr>
            </w:pPr>
            <w:r>
              <w:rPr>
                <w:rStyle w:val="ForeignIndic"/>
              </w:rPr>
              <w:t>k</w:t>
            </w:r>
          </w:p>
        </w:tc>
        <w:tc>
          <w:tcPr>
            <w:tcW w:w="801" w:type="dxa"/>
          </w:tcPr>
          <w:p w14:paraId="348FB432" w14:textId="77777777" w:rsidR="00216C86" w:rsidRDefault="00000000">
            <w:pPr>
              <w:keepNext/>
              <w:jc w:val="center"/>
              <w:rPr>
                <w:rStyle w:val="ForeignIndic"/>
              </w:rPr>
            </w:pPr>
            <w:r>
              <w:rPr>
                <w:rStyle w:val="ForeignIndic"/>
              </w:rPr>
              <w:t>kh</w:t>
            </w:r>
          </w:p>
        </w:tc>
        <w:tc>
          <w:tcPr>
            <w:tcW w:w="801" w:type="dxa"/>
          </w:tcPr>
          <w:p w14:paraId="0800C200" w14:textId="77777777" w:rsidR="00216C86" w:rsidRDefault="00000000">
            <w:pPr>
              <w:keepNext/>
              <w:jc w:val="center"/>
              <w:rPr>
                <w:rStyle w:val="ForeignIndic"/>
              </w:rPr>
            </w:pPr>
            <w:r>
              <w:rPr>
                <w:rStyle w:val="ForeignIndic"/>
              </w:rPr>
              <w:t>g</w:t>
            </w:r>
          </w:p>
        </w:tc>
        <w:tc>
          <w:tcPr>
            <w:tcW w:w="801" w:type="dxa"/>
          </w:tcPr>
          <w:p w14:paraId="201F39B1" w14:textId="77777777" w:rsidR="00216C86" w:rsidRDefault="00000000">
            <w:pPr>
              <w:keepNext/>
              <w:jc w:val="center"/>
              <w:rPr>
                <w:rStyle w:val="ForeignIndic"/>
              </w:rPr>
            </w:pPr>
            <w:r>
              <w:rPr>
                <w:rStyle w:val="ForeignIndic"/>
              </w:rPr>
              <w:t>gh</w:t>
            </w:r>
          </w:p>
        </w:tc>
        <w:tc>
          <w:tcPr>
            <w:tcW w:w="801" w:type="dxa"/>
          </w:tcPr>
          <w:p w14:paraId="68F4FDE9" w14:textId="77777777" w:rsidR="00216C86" w:rsidRDefault="00000000">
            <w:pPr>
              <w:keepNext/>
              <w:jc w:val="center"/>
              <w:rPr>
                <w:rStyle w:val="ForeignIndic"/>
              </w:rPr>
            </w:pPr>
            <w:r>
              <w:rPr>
                <w:rStyle w:val="ForeignIndic"/>
              </w:rPr>
              <w:t>ṅ</w:t>
            </w:r>
          </w:p>
        </w:tc>
        <w:tc>
          <w:tcPr>
            <w:tcW w:w="802" w:type="dxa"/>
          </w:tcPr>
          <w:p w14:paraId="19BDBFD8" w14:textId="77777777" w:rsidR="00216C86" w:rsidRDefault="00216C86">
            <w:pPr>
              <w:keepNext/>
              <w:jc w:val="center"/>
              <w:rPr>
                <w:rStyle w:val="ForeignIndic"/>
              </w:rPr>
            </w:pPr>
          </w:p>
        </w:tc>
        <w:tc>
          <w:tcPr>
            <w:tcW w:w="802" w:type="dxa"/>
          </w:tcPr>
          <w:p w14:paraId="1F758009" w14:textId="77777777" w:rsidR="00216C86" w:rsidRDefault="00000000">
            <w:pPr>
              <w:keepNext/>
              <w:jc w:val="center"/>
              <w:rPr>
                <w:rStyle w:val="ForeignIndic"/>
              </w:rPr>
            </w:pPr>
            <w:r>
              <w:rPr>
                <w:rStyle w:val="ForeignIndic"/>
              </w:rPr>
              <w:t>c</w:t>
            </w:r>
          </w:p>
        </w:tc>
        <w:tc>
          <w:tcPr>
            <w:tcW w:w="802" w:type="dxa"/>
          </w:tcPr>
          <w:p w14:paraId="79BDA671" w14:textId="77777777" w:rsidR="00216C86" w:rsidRDefault="00000000">
            <w:pPr>
              <w:keepNext/>
              <w:jc w:val="center"/>
              <w:rPr>
                <w:rStyle w:val="ForeignIndic"/>
              </w:rPr>
            </w:pPr>
            <w:r>
              <w:rPr>
                <w:rStyle w:val="ForeignIndic"/>
              </w:rPr>
              <w:t>ch</w:t>
            </w:r>
          </w:p>
        </w:tc>
        <w:tc>
          <w:tcPr>
            <w:tcW w:w="803" w:type="dxa"/>
          </w:tcPr>
          <w:p w14:paraId="7BA740B2" w14:textId="77777777" w:rsidR="00216C86" w:rsidRDefault="00000000">
            <w:pPr>
              <w:keepNext/>
              <w:jc w:val="center"/>
              <w:rPr>
                <w:rStyle w:val="ForeignIndic"/>
              </w:rPr>
            </w:pPr>
            <w:r>
              <w:rPr>
                <w:rStyle w:val="ForeignIndic"/>
              </w:rPr>
              <w:t>j</w:t>
            </w:r>
          </w:p>
        </w:tc>
        <w:tc>
          <w:tcPr>
            <w:tcW w:w="803" w:type="dxa"/>
          </w:tcPr>
          <w:p w14:paraId="5A69F269" w14:textId="77777777" w:rsidR="00216C86" w:rsidRDefault="00000000">
            <w:pPr>
              <w:keepNext/>
              <w:jc w:val="center"/>
              <w:rPr>
                <w:rStyle w:val="ForeignIndic"/>
              </w:rPr>
            </w:pPr>
            <w:r>
              <w:rPr>
                <w:rStyle w:val="ForeignIndic"/>
              </w:rPr>
              <w:t>jh</w:t>
            </w:r>
          </w:p>
        </w:tc>
        <w:tc>
          <w:tcPr>
            <w:tcW w:w="803" w:type="dxa"/>
          </w:tcPr>
          <w:p w14:paraId="2D8588D4" w14:textId="77777777" w:rsidR="00216C86" w:rsidRDefault="00000000">
            <w:pPr>
              <w:keepNext/>
              <w:jc w:val="center"/>
              <w:rPr>
                <w:rStyle w:val="ForeignIndic"/>
              </w:rPr>
            </w:pPr>
            <w:r>
              <w:rPr>
                <w:rStyle w:val="ForeignIndic"/>
              </w:rPr>
              <w:t>ñ</w:t>
            </w:r>
          </w:p>
        </w:tc>
        <w:tc>
          <w:tcPr>
            <w:tcW w:w="803" w:type="dxa"/>
          </w:tcPr>
          <w:p w14:paraId="76DEE8F5" w14:textId="77777777" w:rsidR="00216C86" w:rsidRDefault="00216C86">
            <w:pPr>
              <w:keepNext/>
              <w:jc w:val="center"/>
              <w:rPr>
                <w:rStyle w:val="ForeignIndic"/>
              </w:rPr>
            </w:pPr>
          </w:p>
        </w:tc>
      </w:tr>
      <w:tr w:rsidR="00216C86" w14:paraId="5CD2767F" w14:textId="77777777" w:rsidTr="00216C86">
        <w:tc>
          <w:tcPr>
            <w:tcW w:w="801" w:type="dxa"/>
          </w:tcPr>
          <w:p w14:paraId="57A69386" w14:textId="77777777" w:rsidR="00216C86" w:rsidRDefault="00000000">
            <w:pPr>
              <w:keepNext/>
              <w:jc w:val="center"/>
              <w:rPr>
                <w:rStyle w:val="ForeignIndic"/>
              </w:rPr>
            </w:pPr>
            <w:r>
              <w:rPr>
                <w:rStyle w:val="ForeignIndic"/>
              </w:rPr>
              <w:t>ṭ</w:t>
            </w:r>
          </w:p>
        </w:tc>
        <w:tc>
          <w:tcPr>
            <w:tcW w:w="801" w:type="dxa"/>
          </w:tcPr>
          <w:p w14:paraId="2C7654D9" w14:textId="77777777" w:rsidR="00216C86" w:rsidRDefault="00000000">
            <w:pPr>
              <w:keepNext/>
              <w:jc w:val="center"/>
              <w:rPr>
                <w:rStyle w:val="ForeignIndic"/>
              </w:rPr>
            </w:pPr>
            <w:r>
              <w:rPr>
                <w:rStyle w:val="ForeignIndic"/>
              </w:rPr>
              <w:t>ṭh</w:t>
            </w:r>
          </w:p>
        </w:tc>
        <w:tc>
          <w:tcPr>
            <w:tcW w:w="801" w:type="dxa"/>
          </w:tcPr>
          <w:p w14:paraId="52A1C227" w14:textId="77777777" w:rsidR="00216C86" w:rsidRDefault="00000000">
            <w:pPr>
              <w:keepNext/>
              <w:jc w:val="center"/>
              <w:rPr>
                <w:rStyle w:val="ForeignIndic"/>
              </w:rPr>
            </w:pPr>
            <w:r>
              <w:rPr>
                <w:rStyle w:val="ForeignIndic"/>
              </w:rPr>
              <w:t>ḍ</w:t>
            </w:r>
          </w:p>
        </w:tc>
        <w:tc>
          <w:tcPr>
            <w:tcW w:w="801" w:type="dxa"/>
          </w:tcPr>
          <w:p w14:paraId="22A22A49" w14:textId="77777777" w:rsidR="00216C86" w:rsidRDefault="00000000">
            <w:pPr>
              <w:keepNext/>
              <w:jc w:val="center"/>
              <w:rPr>
                <w:rStyle w:val="ForeignIndic"/>
              </w:rPr>
            </w:pPr>
            <w:r>
              <w:rPr>
                <w:rStyle w:val="ForeignIndic"/>
              </w:rPr>
              <w:t>ḍh</w:t>
            </w:r>
          </w:p>
        </w:tc>
        <w:tc>
          <w:tcPr>
            <w:tcW w:w="801" w:type="dxa"/>
          </w:tcPr>
          <w:p w14:paraId="423CFD60" w14:textId="77777777" w:rsidR="00216C86" w:rsidRDefault="00000000">
            <w:pPr>
              <w:keepNext/>
              <w:jc w:val="center"/>
              <w:rPr>
                <w:rStyle w:val="ForeignIndic"/>
              </w:rPr>
            </w:pPr>
            <w:r>
              <w:rPr>
                <w:rStyle w:val="ForeignIndic"/>
              </w:rPr>
              <w:t>ṇ</w:t>
            </w:r>
          </w:p>
        </w:tc>
        <w:tc>
          <w:tcPr>
            <w:tcW w:w="802" w:type="dxa"/>
          </w:tcPr>
          <w:p w14:paraId="38D110F6" w14:textId="77777777" w:rsidR="00216C86" w:rsidRDefault="00216C86">
            <w:pPr>
              <w:keepNext/>
              <w:jc w:val="center"/>
              <w:rPr>
                <w:rStyle w:val="ForeignIndic"/>
              </w:rPr>
            </w:pPr>
          </w:p>
        </w:tc>
        <w:tc>
          <w:tcPr>
            <w:tcW w:w="802" w:type="dxa"/>
          </w:tcPr>
          <w:p w14:paraId="478472FA" w14:textId="77777777" w:rsidR="00216C86" w:rsidRDefault="00000000">
            <w:pPr>
              <w:keepNext/>
              <w:jc w:val="center"/>
              <w:rPr>
                <w:rStyle w:val="ForeignIndic"/>
              </w:rPr>
            </w:pPr>
            <w:r>
              <w:rPr>
                <w:rStyle w:val="ForeignIndic"/>
              </w:rPr>
              <w:t>t</w:t>
            </w:r>
          </w:p>
        </w:tc>
        <w:tc>
          <w:tcPr>
            <w:tcW w:w="802" w:type="dxa"/>
          </w:tcPr>
          <w:p w14:paraId="3F3BB0D8" w14:textId="77777777" w:rsidR="00216C86" w:rsidRDefault="00000000">
            <w:pPr>
              <w:keepNext/>
              <w:jc w:val="center"/>
              <w:rPr>
                <w:rStyle w:val="ForeignIndic"/>
              </w:rPr>
            </w:pPr>
            <w:r>
              <w:rPr>
                <w:rStyle w:val="ForeignIndic"/>
              </w:rPr>
              <w:t>th</w:t>
            </w:r>
          </w:p>
        </w:tc>
        <w:tc>
          <w:tcPr>
            <w:tcW w:w="803" w:type="dxa"/>
          </w:tcPr>
          <w:p w14:paraId="6FFC2801" w14:textId="77777777" w:rsidR="00216C86" w:rsidRDefault="00000000">
            <w:pPr>
              <w:keepNext/>
              <w:jc w:val="center"/>
              <w:rPr>
                <w:rStyle w:val="ForeignIndic"/>
              </w:rPr>
            </w:pPr>
            <w:r>
              <w:rPr>
                <w:rStyle w:val="ForeignIndic"/>
              </w:rPr>
              <w:t>d</w:t>
            </w:r>
          </w:p>
        </w:tc>
        <w:tc>
          <w:tcPr>
            <w:tcW w:w="803" w:type="dxa"/>
          </w:tcPr>
          <w:p w14:paraId="3797B0E4" w14:textId="77777777" w:rsidR="00216C86" w:rsidRDefault="00000000">
            <w:pPr>
              <w:keepNext/>
              <w:jc w:val="center"/>
              <w:rPr>
                <w:rStyle w:val="ForeignIndic"/>
              </w:rPr>
            </w:pPr>
            <w:r>
              <w:rPr>
                <w:rStyle w:val="ForeignIndic"/>
              </w:rPr>
              <w:t>dh</w:t>
            </w:r>
          </w:p>
        </w:tc>
        <w:tc>
          <w:tcPr>
            <w:tcW w:w="803" w:type="dxa"/>
          </w:tcPr>
          <w:p w14:paraId="5169DE7D" w14:textId="77777777" w:rsidR="00216C86" w:rsidRDefault="00000000">
            <w:pPr>
              <w:keepNext/>
              <w:jc w:val="center"/>
              <w:rPr>
                <w:rStyle w:val="ForeignIndic"/>
              </w:rPr>
            </w:pPr>
            <w:r>
              <w:rPr>
                <w:rStyle w:val="ForeignIndic"/>
              </w:rPr>
              <w:t>n</w:t>
            </w:r>
          </w:p>
        </w:tc>
        <w:tc>
          <w:tcPr>
            <w:tcW w:w="803" w:type="dxa"/>
          </w:tcPr>
          <w:p w14:paraId="65893C12" w14:textId="77777777" w:rsidR="00216C86" w:rsidRDefault="00216C86">
            <w:pPr>
              <w:keepNext/>
              <w:jc w:val="center"/>
              <w:rPr>
                <w:rStyle w:val="ForeignIndic"/>
              </w:rPr>
            </w:pPr>
          </w:p>
        </w:tc>
      </w:tr>
      <w:tr w:rsidR="00216C86" w14:paraId="61308D9A" w14:textId="77777777" w:rsidTr="00216C86">
        <w:tc>
          <w:tcPr>
            <w:tcW w:w="801" w:type="dxa"/>
          </w:tcPr>
          <w:p w14:paraId="1118DEED" w14:textId="77777777" w:rsidR="00216C86" w:rsidRDefault="00000000">
            <w:pPr>
              <w:keepNext/>
              <w:jc w:val="center"/>
              <w:rPr>
                <w:rStyle w:val="ForeignIndic"/>
              </w:rPr>
            </w:pPr>
            <w:r>
              <w:rPr>
                <w:rStyle w:val="ForeignIndic"/>
              </w:rPr>
              <w:t>p</w:t>
            </w:r>
          </w:p>
        </w:tc>
        <w:tc>
          <w:tcPr>
            <w:tcW w:w="801" w:type="dxa"/>
          </w:tcPr>
          <w:p w14:paraId="022CD616" w14:textId="77777777" w:rsidR="00216C86" w:rsidRDefault="00000000">
            <w:pPr>
              <w:keepNext/>
              <w:jc w:val="center"/>
              <w:rPr>
                <w:rStyle w:val="ForeignIndic"/>
              </w:rPr>
            </w:pPr>
            <w:r>
              <w:rPr>
                <w:rStyle w:val="ForeignIndic"/>
              </w:rPr>
              <w:t>ph</w:t>
            </w:r>
          </w:p>
        </w:tc>
        <w:tc>
          <w:tcPr>
            <w:tcW w:w="801" w:type="dxa"/>
          </w:tcPr>
          <w:p w14:paraId="0D1DAF03" w14:textId="77777777" w:rsidR="00216C86" w:rsidRDefault="00000000">
            <w:pPr>
              <w:keepNext/>
              <w:jc w:val="center"/>
              <w:rPr>
                <w:rStyle w:val="ForeignIndic"/>
              </w:rPr>
            </w:pPr>
            <w:r>
              <w:rPr>
                <w:rStyle w:val="ForeignIndic"/>
              </w:rPr>
              <w:t>b</w:t>
            </w:r>
          </w:p>
        </w:tc>
        <w:tc>
          <w:tcPr>
            <w:tcW w:w="801" w:type="dxa"/>
          </w:tcPr>
          <w:p w14:paraId="46CFAF3A" w14:textId="77777777" w:rsidR="00216C86" w:rsidRDefault="00000000">
            <w:pPr>
              <w:keepNext/>
              <w:jc w:val="center"/>
              <w:rPr>
                <w:rStyle w:val="ForeignIndic"/>
              </w:rPr>
            </w:pPr>
            <w:r>
              <w:rPr>
                <w:rStyle w:val="ForeignIndic"/>
              </w:rPr>
              <w:t>bh</w:t>
            </w:r>
          </w:p>
        </w:tc>
        <w:tc>
          <w:tcPr>
            <w:tcW w:w="801" w:type="dxa"/>
          </w:tcPr>
          <w:p w14:paraId="28822A31" w14:textId="77777777" w:rsidR="00216C86" w:rsidRDefault="00000000">
            <w:pPr>
              <w:keepNext/>
              <w:jc w:val="center"/>
              <w:rPr>
                <w:rStyle w:val="ForeignIndic"/>
              </w:rPr>
            </w:pPr>
            <w:r>
              <w:rPr>
                <w:rStyle w:val="ForeignIndic"/>
              </w:rPr>
              <w:t>m</w:t>
            </w:r>
          </w:p>
        </w:tc>
        <w:tc>
          <w:tcPr>
            <w:tcW w:w="802" w:type="dxa"/>
          </w:tcPr>
          <w:p w14:paraId="24995419" w14:textId="77777777" w:rsidR="00216C86" w:rsidRDefault="00216C86">
            <w:pPr>
              <w:keepNext/>
              <w:jc w:val="center"/>
              <w:rPr>
                <w:rStyle w:val="ForeignIndic"/>
              </w:rPr>
            </w:pPr>
          </w:p>
        </w:tc>
        <w:tc>
          <w:tcPr>
            <w:tcW w:w="802" w:type="dxa"/>
          </w:tcPr>
          <w:p w14:paraId="293C02B3" w14:textId="77777777" w:rsidR="00216C86" w:rsidRDefault="00000000">
            <w:pPr>
              <w:keepNext/>
              <w:jc w:val="center"/>
              <w:rPr>
                <w:rStyle w:val="ForeignIndic"/>
              </w:rPr>
            </w:pPr>
            <w:r>
              <w:rPr>
                <w:rStyle w:val="ForeignIndic"/>
              </w:rPr>
              <w:t>y</w:t>
            </w:r>
          </w:p>
        </w:tc>
        <w:tc>
          <w:tcPr>
            <w:tcW w:w="802" w:type="dxa"/>
          </w:tcPr>
          <w:p w14:paraId="7E4048AB" w14:textId="77777777" w:rsidR="00216C86" w:rsidRDefault="00000000">
            <w:pPr>
              <w:keepNext/>
              <w:jc w:val="center"/>
              <w:rPr>
                <w:rStyle w:val="ForeignIndic"/>
              </w:rPr>
            </w:pPr>
            <w:r>
              <w:rPr>
                <w:rStyle w:val="ForeignIndic"/>
              </w:rPr>
              <w:t>r</w:t>
            </w:r>
          </w:p>
        </w:tc>
        <w:tc>
          <w:tcPr>
            <w:tcW w:w="803" w:type="dxa"/>
          </w:tcPr>
          <w:p w14:paraId="0330B871" w14:textId="77777777" w:rsidR="00216C86" w:rsidRDefault="00000000">
            <w:pPr>
              <w:keepNext/>
              <w:jc w:val="center"/>
              <w:rPr>
                <w:rStyle w:val="ForeignIndic"/>
              </w:rPr>
            </w:pPr>
            <w:r>
              <w:rPr>
                <w:rStyle w:val="ForeignIndic"/>
              </w:rPr>
              <w:t>l</w:t>
            </w:r>
          </w:p>
        </w:tc>
        <w:tc>
          <w:tcPr>
            <w:tcW w:w="803" w:type="dxa"/>
          </w:tcPr>
          <w:p w14:paraId="7F208550" w14:textId="77777777" w:rsidR="00216C86" w:rsidRDefault="00000000">
            <w:pPr>
              <w:keepNext/>
              <w:jc w:val="center"/>
              <w:rPr>
                <w:rStyle w:val="ForeignIndic"/>
              </w:rPr>
            </w:pPr>
            <w:r>
              <w:rPr>
                <w:rStyle w:val="ForeignIndic"/>
              </w:rPr>
              <w:t>v</w:t>
            </w:r>
          </w:p>
        </w:tc>
        <w:tc>
          <w:tcPr>
            <w:tcW w:w="803" w:type="dxa"/>
          </w:tcPr>
          <w:p w14:paraId="1DA74C19" w14:textId="77777777" w:rsidR="00216C86" w:rsidRDefault="00216C86">
            <w:pPr>
              <w:keepNext/>
              <w:jc w:val="center"/>
              <w:rPr>
                <w:rStyle w:val="ForeignIndic"/>
              </w:rPr>
            </w:pPr>
          </w:p>
        </w:tc>
        <w:tc>
          <w:tcPr>
            <w:tcW w:w="803" w:type="dxa"/>
          </w:tcPr>
          <w:p w14:paraId="361F1334" w14:textId="77777777" w:rsidR="00216C86" w:rsidRDefault="00216C86">
            <w:pPr>
              <w:keepNext/>
              <w:jc w:val="center"/>
              <w:rPr>
                <w:rStyle w:val="ForeignIndic"/>
              </w:rPr>
            </w:pPr>
          </w:p>
        </w:tc>
      </w:tr>
      <w:tr w:rsidR="00216C86" w14:paraId="5AA49B89" w14:textId="77777777" w:rsidTr="00216C86">
        <w:tc>
          <w:tcPr>
            <w:tcW w:w="801" w:type="dxa"/>
          </w:tcPr>
          <w:p w14:paraId="1EB53360" w14:textId="77777777" w:rsidR="00216C86" w:rsidRDefault="00000000">
            <w:pPr>
              <w:jc w:val="center"/>
              <w:rPr>
                <w:rStyle w:val="ForeignIndic"/>
              </w:rPr>
            </w:pPr>
            <w:r>
              <w:rPr>
                <w:rStyle w:val="ForeignIndic"/>
              </w:rPr>
              <w:t>ś</w:t>
            </w:r>
          </w:p>
        </w:tc>
        <w:tc>
          <w:tcPr>
            <w:tcW w:w="801" w:type="dxa"/>
          </w:tcPr>
          <w:p w14:paraId="2880A8F7" w14:textId="77777777" w:rsidR="00216C86" w:rsidRDefault="00000000">
            <w:pPr>
              <w:jc w:val="center"/>
              <w:rPr>
                <w:rStyle w:val="ForeignIndic"/>
              </w:rPr>
            </w:pPr>
            <w:r>
              <w:rPr>
                <w:rStyle w:val="ForeignIndic"/>
              </w:rPr>
              <w:t>ṣ</w:t>
            </w:r>
          </w:p>
        </w:tc>
        <w:tc>
          <w:tcPr>
            <w:tcW w:w="801" w:type="dxa"/>
          </w:tcPr>
          <w:p w14:paraId="6ADEE352" w14:textId="77777777" w:rsidR="00216C86" w:rsidRDefault="00000000">
            <w:pPr>
              <w:jc w:val="center"/>
              <w:rPr>
                <w:rStyle w:val="ForeignIndic"/>
              </w:rPr>
            </w:pPr>
            <w:r>
              <w:rPr>
                <w:rStyle w:val="ForeignIndic"/>
              </w:rPr>
              <w:t>s</w:t>
            </w:r>
          </w:p>
        </w:tc>
        <w:tc>
          <w:tcPr>
            <w:tcW w:w="801" w:type="dxa"/>
          </w:tcPr>
          <w:p w14:paraId="03C3A798" w14:textId="77777777" w:rsidR="00216C86" w:rsidRDefault="00000000">
            <w:pPr>
              <w:jc w:val="center"/>
              <w:rPr>
                <w:rStyle w:val="ForeignIndic"/>
              </w:rPr>
            </w:pPr>
            <w:r>
              <w:rPr>
                <w:rStyle w:val="ForeignIndic"/>
              </w:rPr>
              <w:t>h</w:t>
            </w:r>
          </w:p>
        </w:tc>
        <w:tc>
          <w:tcPr>
            <w:tcW w:w="801" w:type="dxa"/>
          </w:tcPr>
          <w:p w14:paraId="04012DCA" w14:textId="77777777" w:rsidR="00216C86" w:rsidRDefault="00216C86">
            <w:pPr>
              <w:jc w:val="center"/>
              <w:rPr>
                <w:rStyle w:val="ForeignIndic"/>
              </w:rPr>
            </w:pPr>
          </w:p>
        </w:tc>
        <w:tc>
          <w:tcPr>
            <w:tcW w:w="802" w:type="dxa"/>
          </w:tcPr>
          <w:p w14:paraId="3C46615F" w14:textId="77777777" w:rsidR="00216C86" w:rsidRDefault="00216C86">
            <w:pPr>
              <w:jc w:val="center"/>
              <w:rPr>
                <w:rStyle w:val="ForeignIndic"/>
              </w:rPr>
            </w:pPr>
          </w:p>
        </w:tc>
        <w:tc>
          <w:tcPr>
            <w:tcW w:w="802" w:type="dxa"/>
          </w:tcPr>
          <w:p w14:paraId="73123BD2" w14:textId="77777777" w:rsidR="00216C86" w:rsidRDefault="00000000">
            <w:pPr>
              <w:jc w:val="center"/>
              <w:rPr>
                <w:rStyle w:val="ForeignIndic"/>
              </w:rPr>
            </w:pPr>
            <w:r>
              <w:rPr>
                <w:rStyle w:val="ForeignIndic"/>
              </w:rPr>
              <w:t>ṁ</w:t>
            </w:r>
          </w:p>
        </w:tc>
        <w:tc>
          <w:tcPr>
            <w:tcW w:w="802" w:type="dxa"/>
          </w:tcPr>
          <w:p w14:paraId="1D8DDDFA" w14:textId="77777777" w:rsidR="00216C86" w:rsidRDefault="00000000">
            <w:pPr>
              <w:jc w:val="center"/>
              <w:rPr>
                <w:rStyle w:val="ForeignIndic"/>
              </w:rPr>
            </w:pPr>
            <w:r>
              <w:rPr>
                <w:rStyle w:val="ForeignIndic"/>
              </w:rPr>
              <w:t>ḥ</w:t>
            </w:r>
          </w:p>
        </w:tc>
        <w:tc>
          <w:tcPr>
            <w:tcW w:w="803" w:type="dxa"/>
          </w:tcPr>
          <w:p w14:paraId="66898EDE" w14:textId="77777777" w:rsidR="00216C86" w:rsidRDefault="00216C86">
            <w:pPr>
              <w:jc w:val="center"/>
              <w:rPr>
                <w:rStyle w:val="ForeignIndic"/>
              </w:rPr>
            </w:pPr>
          </w:p>
        </w:tc>
        <w:tc>
          <w:tcPr>
            <w:tcW w:w="803" w:type="dxa"/>
          </w:tcPr>
          <w:p w14:paraId="463ACCB0" w14:textId="77777777" w:rsidR="00216C86" w:rsidRDefault="00216C86">
            <w:pPr>
              <w:jc w:val="center"/>
              <w:rPr>
                <w:rStyle w:val="ForeignIndic"/>
              </w:rPr>
            </w:pPr>
          </w:p>
        </w:tc>
        <w:tc>
          <w:tcPr>
            <w:tcW w:w="803" w:type="dxa"/>
          </w:tcPr>
          <w:p w14:paraId="58CB674F" w14:textId="77777777" w:rsidR="00216C86" w:rsidRDefault="00216C86">
            <w:pPr>
              <w:jc w:val="center"/>
              <w:rPr>
                <w:rStyle w:val="ForeignIndic"/>
              </w:rPr>
            </w:pPr>
          </w:p>
        </w:tc>
        <w:tc>
          <w:tcPr>
            <w:tcW w:w="803" w:type="dxa"/>
          </w:tcPr>
          <w:p w14:paraId="0E4726B5" w14:textId="77777777" w:rsidR="00216C86" w:rsidRDefault="00216C86">
            <w:pPr>
              <w:jc w:val="center"/>
              <w:rPr>
                <w:rStyle w:val="ForeignIndic"/>
              </w:rPr>
            </w:pPr>
          </w:p>
        </w:tc>
      </w:tr>
    </w:tbl>
    <w:p w14:paraId="77EFAFEE" w14:textId="77777777" w:rsidR="00216C86" w:rsidRDefault="00000000">
      <w:pPr>
        <w:pStyle w:val="Cmsor3"/>
        <w:rPr>
          <w:rStyle w:val="Foreign"/>
          <w:i w:val="0"/>
          <w:iCs w:val="0"/>
          <w:noProof w:val="0"/>
        </w:rPr>
      </w:pPr>
      <w:bookmarkStart w:id="233" w:name="_Ref199856693"/>
      <w:bookmarkStart w:id="234" w:name="_Toc203402825"/>
      <w:r>
        <w:rPr>
          <w:rStyle w:val="Foreign"/>
          <w:i w:val="0"/>
          <w:iCs w:val="0"/>
          <w:noProof w:val="0"/>
        </w:rPr>
        <w:t>Digraphs in the transliteration</w:t>
      </w:r>
      <w:bookmarkEnd w:id="234"/>
    </w:p>
    <w:p w14:paraId="413D4382" w14:textId="71007ECC" w:rsidR="00216C86"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913F4C">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913F4C">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913F4C">
        <w:rPr>
          <w:lang w:eastAsia="en-US" w:bidi="ar-SA"/>
        </w:rPr>
        <w:t>3.5</w:t>
      </w:r>
      <w:r>
        <w:rPr>
          <w:lang w:eastAsia="en-US" w:bidi="ar-SA"/>
        </w:rPr>
        <w:fldChar w:fldCharType="end"/>
      </w:r>
      <w:r>
        <w:rPr>
          <w:lang w:eastAsia="en-US" w:bidi="ar-SA"/>
        </w:rPr>
        <w:t>).</w:t>
      </w:r>
    </w:p>
    <w:p w14:paraId="6653AA6A" w14:textId="77777777" w:rsidR="00216C86" w:rsidRDefault="00000000">
      <w:pPr>
        <w:pStyle w:val="Cmsor3"/>
      </w:pPr>
      <w:bookmarkStart w:id="235" w:name="_Toc203402826"/>
      <w:r>
        <w:t xml:space="preserve">Vocalic </w:t>
      </w:r>
      <w:r>
        <w:rPr>
          <w:rStyle w:val="Foreign"/>
        </w:rPr>
        <w:t>r</w:t>
      </w:r>
      <w:r>
        <w:t xml:space="preserve"> and </w:t>
      </w:r>
      <w:r>
        <w:rPr>
          <w:rStyle w:val="Foreign"/>
        </w:rPr>
        <w:t>l</w:t>
      </w:r>
      <w:bookmarkEnd w:id="233"/>
      <w:bookmarkEnd w:id="235"/>
    </w:p>
    <w:p w14:paraId="32BD9CB2" w14:textId="476CA4D8" w:rsidR="00216C86"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913F4C">
        <w:t xml:space="preserve">Figure </w:t>
      </w:r>
      <w:r w:rsidR="00913F4C">
        <w:rPr>
          <w:noProof/>
        </w:rPr>
        <w:t>4.1</w:t>
      </w:r>
      <w:r w:rsidR="00913F4C">
        <w:t>.</w:t>
      </w:r>
      <w:r w:rsidR="00913F4C">
        <w:rPr>
          <w:noProof/>
        </w:rPr>
        <w:t>A</w:t>
      </w:r>
      <w:r>
        <w:fldChar w:fldCharType="end"/>
      </w:r>
      <w:r>
        <w:t xml:space="preserve"> above, or use shorthand (§</w:t>
      </w:r>
      <w:r>
        <w:fldChar w:fldCharType="begin"/>
      </w:r>
      <w:r>
        <w:instrText xml:space="preserve"> REF _Ref201052141 \r \h </w:instrText>
      </w:r>
      <w:r>
        <w:fldChar w:fldCharType="separate"/>
      </w:r>
      <w:r w:rsidR="00913F4C">
        <w:t>3.7</w:t>
      </w:r>
      <w:r>
        <w:fldChar w:fldCharType="end"/>
      </w:r>
      <w:r>
        <w:t>).</w:t>
      </w:r>
    </w:p>
    <w:p w14:paraId="2F3119A1" w14:textId="77777777" w:rsidR="00216C86" w:rsidRDefault="00000000">
      <w:pPr>
        <w:rPr>
          <w:rStyle w:val="Foreign"/>
        </w:rPr>
      </w:pPr>
      <w:r>
        <w:rPr>
          <w:rStyle w:val="Label"/>
        </w:rPr>
        <w:t>public shorthand</w:t>
      </w:r>
      <w:r>
        <w:t xml:space="preserve"> for vocalic </w:t>
      </w:r>
      <w:r>
        <w:rPr>
          <w:rStyle w:val="Foreign"/>
        </w:rPr>
        <w:t>r</w:t>
      </w:r>
      <w:r>
        <w:t xml:space="preserve"> and </w:t>
      </w:r>
      <w:r>
        <w:rPr>
          <w:rStyle w:val="Foreign"/>
        </w:rPr>
        <w:t>l</w:t>
      </w:r>
    </w:p>
    <w:p w14:paraId="09B0FB7A" w14:textId="77777777" w:rsidR="00216C86" w:rsidRDefault="00000000">
      <w:pPr>
        <w:pStyle w:val="Lista"/>
      </w:pPr>
      <w:r>
        <w:t xml:space="preserve">use underdots instead of undercircles, i.e. </w:t>
      </w:r>
    </w:p>
    <w:p w14:paraId="65AC1D75" w14:textId="77777777" w:rsidR="00216C86" w:rsidRDefault="00000000">
      <w:pPr>
        <w:pStyle w:val="Lista2"/>
      </w:pPr>
      <w:r>
        <w:rPr>
          <w:rStyle w:val="Foreign"/>
        </w:rPr>
        <w:t>ṛ</w:t>
      </w:r>
      <w:r>
        <w:t xml:space="preserve"> instead of </w:t>
      </w:r>
      <w:r>
        <w:rPr>
          <w:rStyle w:val="Foreign"/>
        </w:rPr>
        <w:t>r̥</w:t>
      </w:r>
    </w:p>
    <w:p w14:paraId="16F2FCCE" w14:textId="77777777" w:rsidR="00216C86" w:rsidRDefault="00000000">
      <w:pPr>
        <w:pStyle w:val="Lista2"/>
      </w:pPr>
      <w:r>
        <w:rPr>
          <w:rStyle w:val="Foreign"/>
        </w:rPr>
        <w:t>ṝ</w:t>
      </w:r>
      <w:r>
        <w:t xml:space="preserve"> instead of </w:t>
      </w:r>
      <w:r>
        <w:rPr>
          <w:rStyle w:val="Foreign"/>
        </w:rPr>
        <w:t>r̥̄</w:t>
      </w:r>
      <w:r>
        <w:t xml:space="preserve"> </w:t>
      </w:r>
    </w:p>
    <w:p w14:paraId="02D92283" w14:textId="77777777" w:rsidR="00216C86" w:rsidRDefault="00000000">
      <w:pPr>
        <w:pStyle w:val="Lista2"/>
      </w:pPr>
      <w:r>
        <w:rPr>
          <w:rStyle w:val="Foreign"/>
        </w:rPr>
        <w:t>ḷ</w:t>
      </w:r>
      <w:r>
        <w:t xml:space="preserve"> instead of </w:t>
      </w:r>
      <w:r>
        <w:rPr>
          <w:rStyle w:val="Foreign"/>
        </w:rPr>
        <w:t>l̥</w:t>
      </w:r>
    </w:p>
    <w:p w14:paraId="5F0DAD7E" w14:textId="77777777" w:rsidR="00216C86" w:rsidRDefault="00000000">
      <w:pPr>
        <w:pStyle w:val="Lista2"/>
      </w:pPr>
      <w:r>
        <w:rPr>
          <w:rStyle w:val="Foreign"/>
        </w:rPr>
        <w:t>ḹ</w:t>
      </w:r>
      <w:r>
        <w:t xml:space="preserve"> instead of </w:t>
      </w:r>
      <w:r>
        <w:rPr>
          <w:rStyle w:val="Foreign"/>
        </w:rPr>
        <w:t>l̥̄</w:t>
      </w:r>
    </w:p>
    <w:p w14:paraId="2AC59391" w14:textId="545999D7" w:rsidR="00216C86"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913F4C">
        <w:t>4.2.1</w:t>
      </w:r>
      <w:r>
        <w:fldChar w:fldCharType="end"/>
      </w:r>
      <w:r>
        <w:t>)</w:t>
      </w:r>
    </w:p>
    <w:p w14:paraId="78BAF584" w14:textId="77777777" w:rsidR="00216C86"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3769D2F9" w14:textId="77777777" w:rsidR="00216C86" w:rsidRDefault="00000000">
      <w:pPr>
        <w:pStyle w:val="Cmsor3"/>
      </w:pPr>
      <w:bookmarkStart w:id="236" w:name="_Ref17290022"/>
      <w:bookmarkStart w:id="237" w:name="_Toc17811429"/>
      <w:bookmarkStart w:id="238" w:name="_Toc17811484"/>
      <w:bookmarkStart w:id="239" w:name="_Toc203402827"/>
      <w:r>
        <w:t xml:space="preserve">Transliteration of </w:t>
      </w:r>
      <w:r>
        <w:rPr>
          <w:rStyle w:val="Foreign"/>
        </w:rPr>
        <w:t>e</w:t>
      </w:r>
      <w:r>
        <w:rPr>
          <w:rFonts w:eastAsia="Gentium"/>
        </w:rPr>
        <w:t xml:space="preserve"> and </w:t>
      </w:r>
      <w:r>
        <w:rPr>
          <w:rStyle w:val="Foreign"/>
        </w:rPr>
        <w:t>o</w:t>
      </w:r>
      <w:bookmarkEnd w:id="236"/>
      <w:bookmarkEnd w:id="237"/>
      <w:bookmarkEnd w:id="238"/>
      <w:bookmarkEnd w:id="239"/>
    </w:p>
    <w:p w14:paraId="71CF6469" w14:textId="77777777" w:rsidR="00216C86"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14:paraId="3C4BF4B3" w14:textId="77777777" w:rsidR="00216C86" w:rsidRDefault="00000000">
      <w:pPr>
        <w:pStyle w:val="Cmsor4"/>
      </w:pPr>
      <w:bookmarkStart w:id="240" w:name="_Ref201054401"/>
      <w:bookmarkStart w:id="241" w:name="_Toc203402828"/>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40"/>
      <w:bookmarkEnd w:id="241"/>
    </w:p>
    <w:p w14:paraId="48F747E0" w14:textId="77777777" w:rsidR="00216C86" w:rsidRDefault="00000000">
      <w:pPr>
        <w:pStyle w:val="Lista"/>
      </w:pPr>
      <w:r>
        <w:t>@pending decision on github shorthand issue</w:t>
      </w:r>
    </w:p>
    <w:p w14:paraId="518D35D7" w14:textId="77777777" w:rsidR="00216C86" w:rsidRDefault="00000000">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14:paraId="31574E4D" w14:textId="77777777" w:rsidR="00216C86" w:rsidRDefault="00000000">
      <w:pPr>
        <w:pStyle w:val="Lista2"/>
      </w:pPr>
      <w:r>
        <w:t>whether you do so or not is dependent on the conventions of your specific field</w:t>
      </w:r>
    </w:p>
    <w:p w14:paraId="7D63A79A" w14:textId="77777777" w:rsidR="00216C86" w:rsidRDefault="00000000">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14:paraId="7321B1A8" w14:textId="77777777" w:rsidR="00216C86" w:rsidRDefault="00000000">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14:paraId="6EA97DD4" w14:textId="77777777" w:rsidR="00216C86" w:rsidRDefault="00000000">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14:paraId="774D1B55" w14:textId="77777777" w:rsidR="00216C86" w:rsidRDefault="00000000">
      <w:pPr>
        <w:pStyle w:val="Lista3"/>
      </w:pPr>
      <w:r>
        <w:t>since such cases will be rare in our practice, we choose to mark up the few original instances rather than to mark up each of the many editorial instances</w:t>
      </w:r>
    </w:p>
    <w:p w14:paraId="641E8CAE" w14:textId="77777777" w:rsidR="00216C86" w:rsidRDefault="00000000">
      <w:pPr>
        <w:pStyle w:val="Cmsor3"/>
      </w:pPr>
      <w:bookmarkStart w:id="242" w:name="_Ref15558357"/>
      <w:bookmarkStart w:id="243" w:name="_Toc17811431"/>
      <w:bookmarkStart w:id="244" w:name="_Toc17811486"/>
      <w:bookmarkStart w:id="245" w:name="_Toc199757562"/>
      <w:bookmarkStart w:id="246" w:name="_Toc203402829"/>
      <w:r>
        <w:rPr>
          <w:rStyle w:val="Foreign"/>
        </w:rPr>
        <w:t>Anusvāra</w:t>
      </w:r>
      <w:r>
        <w:t xml:space="preserve"> and its relatives</w:t>
      </w:r>
      <w:bookmarkEnd w:id="246"/>
    </w:p>
    <w:p w14:paraId="0307D258" w14:textId="77777777" w:rsidR="00216C86"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216C86" w14:paraId="222E4B87" w14:textId="77777777" w:rsidTr="00216C8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5E1D395B" w14:textId="450F2FA7" w:rsidR="00216C86" w:rsidRDefault="00000000">
            <w:pPr>
              <w:pStyle w:val="Kpalrs"/>
              <w:keepNext/>
            </w:pPr>
            <w:bookmarkStart w:id="247" w:name="_Ref201062139"/>
            <w:r>
              <w:t xml:space="preserve">Figure </w:t>
            </w:r>
            <w:r w:rsidR="00216C86">
              <w:fldChar w:fldCharType="begin"/>
            </w:r>
            <w:r w:rsidR="00216C86">
              <w:instrText xml:space="preserve"> STYLEREF 2 \s </w:instrText>
            </w:r>
            <w:r w:rsidR="00216C86">
              <w:fldChar w:fldCharType="separate"/>
            </w:r>
            <w:r w:rsidR="00913F4C">
              <w:rPr>
                <w:noProof/>
              </w:rPr>
              <w:t>4.1</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B</w:t>
            </w:r>
            <w:r w:rsidR="00216C86">
              <w:rPr>
                <w:noProof/>
              </w:rPr>
              <w:fldChar w:fldCharType="end"/>
            </w:r>
            <w:bookmarkEnd w:id="247"/>
            <w:r>
              <w:t>. Anusvāra relatives</w:t>
            </w:r>
          </w:p>
        </w:tc>
      </w:tr>
      <w:tr w:rsidR="00216C86" w14:paraId="7FB9B8CE" w14:textId="77777777" w:rsidTr="00216C86">
        <w:tc>
          <w:tcPr>
            <w:tcW w:w="1925" w:type="dxa"/>
            <w:shd w:val="clear" w:color="auto" w:fill="F0F7D7"/>
          </w:tcPr>
          <w:p w14:paraId="65144100" w14:textId="77777777" w:rsidR="00216C86" w:rsidRDefault="00000000">
            <w:pPr>
              <w:keepNext/>
              <w:jc w:val="center"/>
            </w:pPr>
            <w:r>
              <w:t>1</w:t>
            </w:r>
          </w:p>
        </w:tc>
        <w:tc>
          <w:tcPr>
            <w:tcW w:w="1925" w:type="dxa"/>
            <w:shd w:val="clear" w:color="auto" w:fill="F0F7D7"/>
          </w:tcPr>
          <w:p w14:paraId="550E775D" w14:textId="77777777" w:rsidR="00216C86" w:rsidRDefault="00000000">
            <w:pPr>
              <w:keepNext/>
              <w:jc w:val="center"/>
            </w:pPr>
            <w:r>
              <w:t>2</w:t>
            </w:r>
          </w:p>
        </w:tc>
        <w:tc>
          <w:tcPr>
            <w:tcW w:w="1926" w:type="dxa"/>
            <w:shd w:val="clear" w:color="auto" w:fill="F0F7D7"/>
          </w:tcPr>
          <w:p w14:paraId="270606E0" w14:textId="77777777" w:rsidR="00216C86" w:rsidRDefault="00000000">
            <w:pPr>
              <w:keepNext/>
              <w:jc w:val="center"/>
            </w:pPr>
            <w:r>
              <w:t>3</w:t>
            </w:r>
          </w:p>
        </w:tc>
        <w:tc>
          <w:tcPr>
            <w:tcW w:w="1926" w:type="dxa"/>
            <w:shd w:val="clear" w:color="auto" w:fill="F0F7D7"/>
          </w:tcPr>
          <w:p w14:paraId="2D427BEB" w14:textId="77777777" w:rsidR="00216C86" w:rsidRDefault="00000000">
            <w:pPr>
              <w:keepNext/>
              <w:jc w:val="center"/>
            </w:pPr>
            <w:r>
              <w:t>4</w:t>
            </w:r>
          </w:p>
        </w:tc>
        <w:tc>
          <w:tcPr>
            <w:tcW w:w="1926" w:type="dxa"/>
            <w:shd w:val="clear" w:color="auto" w:fill="F0F7D7"/>
          </w:tcPr>
          <w:p w14:paraId="6A98B737" w14:textId="77777777" w:rsidR="00216C86" w:rsidRDefault="00000000">
            <w:pPr>
              <w:keepNext/>
              <w:jc w:val="center"/>
            </w:pPr>
            <w:r>
              <w:t>5</w:t>
            </w:r>
          </w:p>
        </w:tc>
      </w:tr>
      <w:tr w:rsidR="00216C86" w14:paraId="5410646E" w14:textId="77777777" w:rsidTr="00216C86">
        <w:tc>
          <w:tcPr>
            <w:tcW w:w="1925" w:type="dxa"/>
          </w:tcPr>
          <w:p w14:paraId="12F3B265" w14:textId="77777777" w:rsidR="00216C86" w:rsidRDefault="00000000">
            <w:pPr>
              <w:keepNext/>
              <w:jc w:val="center"/>
            </w:pPr>
            <w:r>
              <w:rPr>
                <w:rStyle w:val="Foreign"/>
              </w:rPr>
              <w:t>anusvāra</w:t>
            </w:r>
          </w:p>
        </w:tc>
        <w:tc>
          <w:tcPr>
            <w:tcW w:w="1925" w:type="dxa"/>
          </w:tcPr>
          <w:p w14:paraId="2A0F9466" w14:textId="77777777" w:rsidR="00216C86" w:rsidRDefault="00000000">
            <w:pPr>
              <w:keepNext/>
              <w:jc w:val="center"/>
            </w:pPr>
            <w:r>
              <w:rPr>
                <w:rStyle w:val="Foreign"/>
              </w:rPr>
              <w:t>anunāsika</w:t>
            </w:r>
            <w:r>
              <w:t xml:space="preserve">/ </w:t>
            </w:r>
            <w:r>
              <w:rPr>
                <w:rStyle w:val="Foreign"/>
              </w:rPr>
              <w:t>candrabindu</w:t>
            </w:r>
          </w:p>
        </w:tc>
        <w:tc>
          <w:tcPr>
            <w:tcW w:w="1926" w:type="dxa"/>
          </w:tcPr>
          <w:p w14:paraId="32BCE060" w14:textId="77777777" w:rsidR="00216C86" w:rsidRDefault="00000000">
            <w:pPr>
              <w:keepNext/>
              <w:jc w:val="center"/>
              <w:rPr>
                <w:rStyle w:val="Foreign"/>
              </w:rPr>
            </w:pPr>
            <w:r>
              <w:rPr>
                <w:rStyle w:val="Foreign"/>
              </w:rPr>
              <w:t>ulu ricem</w:t>
            </w:r>
          </w:p>
        </w:tc>
        <w:tc>
          <w:tcPr>
            <w:tcW w:w="1926" w:type="dxa"/>
          </w:tcPr>
          <w:p w14:paraId="12F89C1E" w14:textId="77777777" w:rsidR="00216C86" w:rsidRDefault="00000000">
            <w:pPr>
              <w:keepNext/>
              <w:jc w:val="center"/>
              <w:rPr>
                <w:rStyle w:val="Foreign"/>
              </w:rPr>
            </w:pPr>
            <w:r>
              <w:rPr>
                <w:rStyle w:val="Foreign"/>
              </w:rPr>
              <w:t>anusvāra-candra</w:t>
            </w:r>
          </w:p>
        </w:tc>
        <w:tc>
          <w:tcPr>
            <w:tcW w:w="1926" w:type="dxa"/>
          </w:tcPr>
          <w:p w14:paraId="6689EB2F" w14:textId="77777777" w:rsidR="00216C86" w:rsidRDefault="00000000">
            <w:pPr>
              <w:keepNext/>
              <w:jc w:val="center"/>
            </w:pPr>
            <w:r>
              <w:t xml:space="preserve">Bengali variant </w:t>
            </w:r>
            <w:r>
              <w:rPr>
                <w:rStyle w:val="Foreign"/>
              </w:rPr>
              <w:t>anusvāra</w:t>
            </w:r>
          </w:p>
        </w:tc>
      </w:tr>
      <w:tr w:rsidR="00216C86" w14:paraId="02578D23" w14:textId="77777777" w:rsidTr="00216C86">
        <w:trPr>
          <w:trHeight w:val="1134"/>
        </w:trPr>
        <w:tc>
          <w:tcPr>
            <w:tcW w:w="1925" w:type="dxa"/>
            <w:vAlign w:val="bottom"/>
          </w:tcPr>
          <w:p w14:paraId="13E9C18E" w14:textId="77777777" w:rsidR="00216C86"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52871D68" wp14:editId="24800E5A">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09B32627" w14:textId="77777777" w:rsidR="00216C86"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5FB357ED" wp14:editId="7E411901">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38CB572C" w14:textId="77777777" w:rsidR="00216C86" w:rsidRDefault="00000000">
            <w:pPr>
              <w:pStyle w:val="Image"/>
              <w:widowControl/>
              <w:spacing w:after="0"/>
            </w:pPr>
            <w:r>
              <w:drawing>
                <wp:inline distT="0" distB="0" distL="0" distR="0" wp14:anchorId="22692983" wp14:editId="376A3AAA">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6BDC04E1" w14:textId="77777777" w:rsidR="00216C86" w:rsidRDefault="00000000">
            <w:pPr>
              <w:pStyle w:val="Image"/>
              <w:widowControl/>
              <w:spacing w:after="0"/>
            </w:pPr>
            <w:r>
              <w:drawing>
                <wp:inline distT="0" distB="0" distL="0" distR="0" wp14:anchorId="01596ED1" wp14:editId="5EFD0058">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72B41A08" w14:textId="77777777" w:rsidR="00216C86" w:rsidRDefault="00000000">
            <w:pPr>
              <w:pStyle w:val="Image"/>
              <w:widowControl/>
              <w:spacing w:after="0"/>
              <w:rPr>
                <w:rStyle w:val="Foreign"/>
                <w:i w:val="0"/>
                <w:iCs w:val="0"/>
              </w:rPr>
            </w:pPr>
            <w:r>
              <w:drawing>
                <wp:inline distT="0" distB="0" distL="0" distR="0" wp14:anchorId="2B03278F" wp14:editId="331153FE">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216C86" w14:paraId="1A5B77EA" w14:textId="77777777" w:rsidTr="00216C86">
        <w:tc>
          <w:tcPr>
            <w:tcW w:w="1925" w:type="dxa"/>
          </w:tcPr>
          <w:p w14:paraId="73CE1E4D" w14:textId="77777777" w:rsidR="00216C86" w:rsidRDefault="00000000">
            <w:pPr>
              <w:jc w:val="center"/>
            </w:pPr>
            <w:r>
              <w:rPr>
                <w:rStyle w:val="Foreign"/>
              </w:rPr>
              <w:t>saṁ</w:t>
            </w:r>
          </w:p>
        </w:tc>
        <w:tc>
          <w:tcPr>
            <w:tcW w:w="1925" w:type="dxa"/>
          </w:tcPr>
          <w:p w14:paraId="456D5EB8" w14:textId="77777777" w:rsidR="00216C86" w:rsidRDefault="00000000">
            <w:pPr>
              <w:jc w:val="center"/>
            </w:pPr>
            <w:r>
              <w:rPr>
                <w:rStyle w:val="Foreign"/>
                <w:rFonts w:eastAsia="Gentium"/>
              </w:rPr>
              <w:t>Om̐</w:t>
            </w:r>
          </w:p>
        </w:tc>
        <w:tc>
          <w:tcPr>
            <w:tcW w:w="1926" w:type="dxa"/>
          </w:tcPr>
          <w:p w14:paraId="0FD7953C" w14:textId="77777777" w:rsidR="00216C86" w:rsidRDefault="00000000">
            <w:pPr>
              <w:jc w:val="center"/>
            </w:pPr>
            <w:r>
              <w:rPr>
                <w:rStyle w:val="Foreign"/>
              </w:rPr>
              <w:t>vr̥ttaṁ*</w:t>
            </w:r>
          </w:p>
        </w:tc>
        <w:tc>
          <w:tcPr>
            <w:tcW w:w="1926" w:type="dxa"/>
          </w:tcPr>
          <w:p w14:paraId="5C84D0D9" w14:textId="77777777" w:rsidR="00216C86" w:rsidRDefault="00000000">
            <w:pPr>
              <w:jc w:val="center"/>
            </w:pPr>
            <w:r>
              <w:rPr>
                <w:rStyle w:val="Foreign"/>
              </w:rPr>
              <w:t>tad-vam̃śe</w:t>
            </w:r>
          </w:p>
        </w:tc>
        <w:tc>
          <w:tcPr>
            <w:tcW w:w="1926" w:type="dxa"/>
          </w:tcPr>
          <w:p w14:paraId="6E4CFB8E" w14:textId="77777777" w:rsidR="00216C86" w:rsidRDefault="00000000">
            <w:pPr>
              <w:jc w:val="center"/>
            </w:pPr>
            <w:r>
              <w:rPr>
                <w:rStyle w:val="Foreign"/>
              </w:rPr>
              <w:t>m*</w:t>
            </w:r>
          </w:p>
        </w:tc>
      </w:tr>
    </w:tbl>
    <w:p w14:paraId="42141344" w14:textId="77777777" w:rsidR="00216C86" w:rsidRDefault="00000000">
      <w:pPr>
        <w:pStyle w:val="Cmsor4"/>
      </w:pPr>
      <w:bookmarkStart w:id="248" w:name="_Ref201060162"/>
      <w:bookmarkStart w:id="249" w:name="_Ref201220163"/>
      <w:bookmarkStart w:id="250" w:name="_Toc203402830"/>
      <w:r>
        <w:rPr>
          <w:rStyle w:val="Foreign"/>
        </w:rPr>
        <w:t>Anunāsika</w:t>
      </w:r>
      <w:r>
        <w:t xml:space="preserve"> or </w:t>
      </w:r>
      <w:r>
        <w:rPr>
          <w:rStyle w:val="Foreign"/>
        </w:rPr>
        <w:t>candrabindu</w:t>
      </w:r>
      <w:bookmarkEnd w:id="248"/>
      <w:bookmarkEnd w:id="249"/>
      <w:bookmarkEnd w:id="250"/>
    </w:p>
    <w:p w14:paraId="1733E794" w14:textId="0724D4FC" w:rsidR="00216C86"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913F4C">
        <w:t xml:space="preserve">Figure </w:t>
      </w:r>
      <w:r w:rsidR="00913F4C">
        <w:rPr>
          <w:noProof/>
        </w:rPr>
        <w:t>4.1</w:t>
      </w:r>
      <w:r w:rsidR="00913F4C">
        <w:t>.</w:t>
      </w:r>
      <w:r w:rsidR="00913F4C">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3D47E45E" w14:textId="77777777" w:rsidR="00216C86"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0A10CE8E" w14:textId="77777777" w:rsidR="00216C86"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41D0E059" w14:textId="77777777" w:rsidR="00216C86"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053B8A1B" w14:textId="77777777" w:rsidR="00216C86" w:rsidRDefault="00000000">
      <w:pPr>
        <w:pStyle w:val="Cmsor4"/>
      </w:pPr>
      <w:bookmarkStart w:id="251" w:name="_Ref40103880"/>
      <w:bookmarkStart w:id="252" w:name="_Toc199757569"/>
      <w:bookmarkStart w:id="253" w:name="_Toc203402831"/>
      <w:r>
        <w:lastRenderedPageBreak/>
        <w:t xml:space="preserve">Other </w:t>
      </w:r>
      <w:r>
        <w:rPr>
          <w:rStyle w:val="Foreign"/>
        </w:rPr>
        <w:t>anusvāra</w:t>
      </w:r>
      <w:bookmarkEnd w:id="251"/>
      <w:bookmarkEnd w:id="252"/>
      <w:r>
        <w:t xml:space="preserve"> variants</w:t>
      </w:r>
      <w:bookmarkEnd w:id="253"/>
    </w:p>
    <w:p w14:paraId="582DE421" w14:textId="731C5F9B" w:rsidR="00216C86" w:rsidRDefault="00000000">
      <w:pPr>
        <w:rPr>
          <w:rStyle w:val="Foreign"/>
          <w:i w:val="0"/>
          <w:iCs w:val="0"/>
          <w:noProof w:val="0"/>
        </w:rPr>
      </w:pPr>
      <w:r>
        <w:rPr>
          <w:rStyle w:val="Foreign"/>
          <w:i w:val="0"/>
          <w:iCs w:val="0"/>
          <w:noProof w:val="0"/>
        </w:rPr>
        <w:t xml:space="preserve">@pending </w:t>
      </w:r>
      <w:hyperlink r:id="rId25" w:history="1">
        <w:r w:rsidR="00216C86">
          <w:rPr>
            <w:rStyle w:val="Hiperhivatkozs"/>
          </w:rPr>
          <w:t>https://github.com/erc-dharma/project-documentation/issues/387</w:t>
        </w:r>
      </w:hyperlink>
      <w:r>
        <w:rPr>
          <w:rStyle w:val="Foreign"/>
          <w:i w:val="0"/>
          <w:iCs w:val="0"/>
          <w:noProof w:val="0"/>
        </w:rPr>
        <w:t xml:space="preserve"> </w:t>
      </w:r>
    </w:p>
    <w:p w14:paraId="7395BA46" w14:textId="77777777" w:rsidR="00216C86"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52180C09" w14:textId="77777777" w:rsidR="00216C86"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7F9291CD" w14:textId="77777777" w:rsidR="00216C86" w:rsidRDefault="00000000">
      <w:pPr>
        <w:pStyle w:val="Lista2"/>
        <w:rPr>
          <w:rFonts w:eastAsia="Arial"/>
        </w:rPr>
      </w:pPr>
      <w:bookmarkStart w:id="254" w:name="_Hlk201070903"/>
      <w:r>
        <w:rPr>
          <w:rStyle w:val="Label"/>
        </w:rPr>
        <w:t>not covered by ISO-15919</w:t>
      </w:r>
    </w:p>
    <w:bookmarkEnd w:id="254"/>
    <w:p w14:paraId="34F07230" w14:textId="77777777" w:rsidR="00216C86" w:rsidRDefault="00000000">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14:paraId="07597A13" w14:textId="77777777" w:rsidR="00216C86"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0EACEE31" w14:textId="77777777" w:rsidR="00216C86" w:rsidRDefault="00000000">
      <w:pPr>
        <w:pStyle w:val="Lista2"/>
      </w:pPr>
      <w:r>
        <w:t xml:space="preserve">the alternative </w:t>
      </w:r>
      <w:r>
        <w:rPr>
          <w:rStyle w:val="Foreign"/>
        </w:rPr>
        <w:t>anusvāra</w:t>
      </w:r>
      <w:r>
        <w:t xml:space="preserve"> character used in some mediaeval Bengali documents, shown in the image on the right</w:t>
      </w:r>
    </w:p>
    <w:p w14:paraId="1B3A85A0" w14:textId="38B9B753" w:rsidR="00216C86"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913F4C">
        <w:t>4.2.2.1</w:t>
      </w:r>
      <w:r>
        <w:fldChar w:fldCharType="end"/>
      </w:r>
      <w:r>
        <w:t>)</w:t>
      </w:r>
    </w:p>
    <w:p w14:paraId="2F250AF7" w14:textId="77777777" w:rsidR="00216C86" w:rsidRDefault="00000000">
      <w:pPr>
        <w:pStyle w:val="Lista2"/>
      </w:pPr>
      <w:r>
        <w:t xml:space="preserve">@can’t we use </w:t>
      </w:r>
      <w:r>
        <w:rPr>
          <w:rStyle w:val="Foreign"/>
        </w:rPr>
        <w:t>m̃</w:t>
      </w:r>
      <w:r>
        <w:t xml:space="preserve"> for ALL special anusvāras? we’d get rid of the confusion with the Burmese abbreviation marker and have more consistency</w:t>
      </w:r>
    </w:p>
    <w:p w14:paraId="3B227647" w14:textId="77777777" w:rsidR="00216C86" w:rsidRDefault="00000000">
      <w:pPr>
        <w:pStyle w:val="Lista"/>
      </w:pPr>
      <w:r>
        <w:t>extension to others not covered in our corpora, e.g.</w:t>
      </w:r>
    </w:p>
    <w:p w14:paraId="342065C0" w14:textId="77777777" w:rsidR="00216C86" w:rsidRDefault="00000000">
      <w:pPr>
        <w:pStyle w:val="Lista2"/>
      </w:pPr>
      <w:r>
        <w:t>Gurmukhi ṭippī</w:t>
      </w:r>
    </w:p>
    <w:p w14:paraId="59EC3610" w14:textId="6354F3BF" w:rsidR="00216C86" w:rsidRDefault="00000000">
      <w:pPr>
        <w:pStyle w:val="Lista2"/>
      </w:pPr>
      <w:r>
        <w:t xml:space="preserve">Telugu half-anusvāra (also called candrabindu, but it is not an anunāsika, does not have a candra+bindu shape, and can co-occur with proper candrabindu in some texts, </w:t>
      </w:r>
      <w:hyperlink r:id="rId26" w:history="1">
        <w:r w:rsidR="00216C86">
          <w:rPr>
            <w:rStyle w:val="Hiperhivatkozs"/>
          </w:rPr>
          <w:t>https://unicode.org/L2/L2010/10392r2-chandrabindus.pdf</w:t>
        </w:r>
      </w:hyperlink>
      <w:r>
        <w:t xml:space="preserve"> )</w:t>
      </w:r>
    </w:p>
    <w:p w14:paraId="55E2F04F" w14:textId="77777777" w:rsidR="00216C86" w:rsidRDefault="00000000">
      <w:pPr>
        <w:pStyle w:val="Cmsor3"/>
      </w:pPr>
      <w:bookmarkStart w:id="255" w:name="_Ref201582281"/>
      <w:bookmarkStart w:id="256" w:name="_Toc203402832"/>
      <w:r>
        <w:rPr>
          <w:rStyle w:val="Foreign"/>
        </w:rPr>
        <w:t>Visarga</w:t>
      </w:r>
      <w:r>
        <w:t xml:space="preserve"> and its relatives</w:t>
      </w:r>
      <w:bookmarkEnd w:id="255"/>
      <w:bookmarkEnd w:id="256"/>
    </w:p>
    <w:p w14:paraId="7E29E122" w14:textId="5006B4F4" w:rsidR="00216C86"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913F4C">
        <w:t xml:space="preserve">Figure </w:t>
      </w:r>
      <w:r w:rsidR="00913F4C">
        <w:rPr>
          <w:noProof/>
        </w:rPr>
        <w:t>4.1</w:t>
      </w:r>
      <w:r w:rsidR="00913F4C">
        <w:t>.</w:t>
      </w:r>
      <w:r w:rsidR="00913F4C">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27AEDEC6" w14:textId="77777777" w:rsidR="00216C86"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7AA50A7F" w14:textId="77777777" w:rsidR="00216C86" w:rsidRDefault="00000000">
      <w:pPr>
        <w:pStyle w:val="Lista2"/>
      </w:pPr>
      <w:r>
        <w:t>(</w:t>
      </w:r>
      <w:r>
        <w:rPr>
          <w:rStyle w:val="Code"/>
        </w:rPr>
        <w:t>U+1E2B</w:t>
      </w:r>
      <w:r>
        <w:t xml:space="preserve"> Latin Small Letter H with Breve Below)</w:t>
      </w:r>
    </w:p>
    <w:p w14:paraId="2890AFA9" w14:textId="77777777" w:rsidR="00216C86"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51AFB43F" w14:textId="77777777" w:rsidR="00216C86" w:rsidRDefault="00000000">
      <w:pPr>
        <w:pStyle w:val="Lista2"/>
      </w:pPr>
      <w:r>
        <w:t>(</w:t>
      </w:r>
      <w:r>
        <w:rPr>
          <w:rStyle w:val="Code"/>
        </w:rPr>
        <w:t>U+1E96</w:t>
      </w:r>
      <w:r>
        <w:t xml:space="preserve"> Latin Small Letter H with Line Below)</w:t>
      </w:r>
    </w:p>
    <w:p w14:paraId="5CA2A429" w14:textId="77777777" w:rsidR="00216C86" w:rsidRDefault="00216C86"/>
    <w:tbl>
      <w:tblPr>
        <w:tblStyle w:val="FigureTable"/>
        <w:tblW w:w="0" w:type="auto"/>
        <w:tblLook w:val="04A0" w:firstRow="1" w:lastRow="0" w:firstColumn="1" w:lastColumn="0" w:noHBand="0" w:noVBand="1"/>
      </w:tblPr>
      <w:tblGrid>
        <w:gridCol w:w="1901"/>
        <w:gridCol w:w="1907"/>
        <w:gridCol w:w="1923"/>
        <w:gridCol w:w="1903"/>
        <w:gridCol w:w="1994"/>
      </w:tblGrid>
      <w:tr w:rsidR="00216C86" w14:paraId="6E8CBC54" w14:textId="77777777" w:rsidTr="00216C8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680997A" w14:textId="081733F0" w:rsidR="00216C86" w:rsidRDefault="00000000">
            <w:pPr>
              <w:pStyle w:val="Kpalrs"/>
              <w:keepNext/>
            </w:pPr>
            <w:bookmarkStart w:id="257" w:name="_Ref201066762"/>
            <w:r>
              <w:t xml:space="preserve">Figure </w:t>
            </w:r>
            <w:r w:rsidR="00216C86">
              <w:fldChar w:fldCharType="begin"/>
            </w:r>
            <w:r w:rsidR="00216C86">
              <w:instrText xml:space="preserve"> STYLEREF 2 \s </w:instrText>
            </w:r>
            <w:r w:rsidR="00216C86">
              <w:fldChar w:fldCharType="separate"/>
            </w:r>
            <w:r w:rsidR="00913F4C">
              <w:rPr>
                <w:noProof/>
              </w:rPr>
              <w:t>4.1</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C</w:t>
            </w:r>
            <w:r w:rsidR="00216C86">
              <w:rPr>
                <w:noProof/>
              </w:rPr>
              <w:fldChar w:fldCharType="end"/>
            </w:r>
            <w:bookmarkEnd w:id="257"/>
            <w:r>
              <w:t>. Visarga relatives</w:t>
            </w:r>
          </w:p>
        </w:tc>
      </w:tr>
      <w:tr w:rsidR="00216C86" w14:paraId="53E7DD46" w14:textId="77777777" w:rsidTr="00216C86">
        <w:tc>
          <w:tcPr>
            <w:tcW w:w="1901" w:type="dxa"/>
          </w:tcPr>
          <w:p w14:paraId="2821C8A5" w14:textId="77777777" w:rsidR="00216C86" w:rsidRDefault="00000000">
            <w:pPr>
              <w:keepNext/>
              <w:jc w:val="center"/>
            </w:pPr>
            <w:bookmarkStart w:id="258" w:name="_w9lp3wb1umde" w:colFirst="0" w:colLast="0"/>
            <w:bookmarkStart w:id="259" w:name="_h0qofzr3l3f2" w:colFirst="0" w:colLast="0"/>
            <w:bookmarkEnd w:id="258"/>
            <w:bookmarkEnd w:id="259"/>
            <w:r>
              <w:t>1</w:t>
            </w:r>
          </w:p>
        </w:tc>
        <w:tc>
          <w:tcPr>
            <w:tcW w:w="1907" w:type="dxa"/>
          </w:tcPr>
          <w:p w14:paraId="331B2B99" w14:textId="77777777" w:rsidR="00216C86" w:rsidRDefault="00000000">
            <w:pPr>
              <w:keepNext/>
              <w:jc w:val="center"/>
            </w:pPr>
            <w:r>
              <w:t>2</w:t>
            </w:r>
          </w:p>
        </w:tc>
        <w:tc>
          <w:tcPr>
            <w:tcW w:w="1923" w:type="dxa"/>
          </w:tcPr>
          <w:p w14:paraId="34645543" w14:textId="77777777" w:rsidR="00216C86" w:rsidRDefault="00000000">
            <w:pPr>
              <w:keepNext/>
              <w:jc w:val="center"/>
            </w:pPr>
            <w:r>
              <w:t>3</w:t>
            </w:r>
          </w:p>
        </w:tc>
        <w:tc>
          <w:tcPr>
            <w:tcW w:w="1903" w:type="dxa"/>
          </w:tcPr>
          <w:p w14:paraId="0827CC87" w14:textId="77777777" w:rsidR="00216C86" w:rsidRDefault="00000000">
            <w:pPr>
              <w:keepNext/>
              <w:jc w:val="center"/>
            </w:pPr>
            <w:r>
              <w:t>4</w:t>
            </w:r>
          </w:p>
        </w:tc>
        <w:tc>
          <w:tcPr>
            <w:tcW w:w="1994" w:type="dxa"/>
          </w:tcPr>
          <w:p w14:paraId="79DDFAB5" w14:textId="77777777" w:rsidR="00216C86" w:rsidRDefault="00000000">
            <w:pPr>
              <w:keepNext/>
              <w:jc w:val="center"/>
            </w:pPr>
            <w:r>
              <w:t>5</w:t>
            </w:r>
          </w:p>
        </w:tc>
      </w:tr>
      <w:tr w:rsidR="00216C86" w14:paraId="4078FA98" w14:textId="77777777" w:rsidTr="00216C86">
        <w:tc>
          <w:tcPr>
            <w:tcW w:w="1901" w:type="dxa"/>
          </w:tcPr>
          <w:p w14:paraId="0120B973" w14:textId="77777777" w:rsidR="00216C86" w:rsidRDefault="00000000">
            <w:pPr>
              <w:keepNext/>
              <w:jc w:val="center"/>
            </w:pPr>
            <w:r>
              <w:rPr>
                <w:rStyle w:val="Foreign"/>
              </w:rPr>
              <w:t>visarga</w:t>
            </w:r>
          </w:p>
        </w:tc>
        <w:tc>
          <w:tcPr>
            <w:tcW w:w="1907" w:type="dxa"/>
          </w:tcPr>
          <w:p w14:paraId="5F771D48" w14:textId="77777777" w:rsidR="00216C86" w:rsidRDefault="00000000">
            <w:pPr>
              <w:keepNext/>
              <w:jc w:val="center"/>
            </w:pPr>
            <w:r>
              <w:t>combining</w:t>
            </w:r>
            <w:r>
              <w:rPr>
                <w:rStyle w:val="Foreign"/>
              </w:rPr>
              <w:t xml:space="preserve"> upadhmānīya</w:t>
            </w:r>
          </w:p>
        </w:tc>
        <w:tc>
          <w:tcPr>
            <w:tcW w:w="1923" w:type="dxa"/>
          </w:tcPr>
          <w:p w14:paraId="77AB4F4F" w14:textId="77777777" w:rsidR="00216C86" w:rsidRDefault="00000000">
            <w:pPr>
              <w:keepNext/>
              <w:jc w:val="center"/>
              <w:rPr>
                <w:rStyle w:val="Foreign"/>
              </w:rPr>
            </w:pPr>
            <w:r>
              <w:t>combining</w:t>
            </w:r>
            <w:r>
              <w:rPr>
                <w:rStyle w:val="Foreign"/>
              </w:rPr>
              <w:t xml:space="preserve"> jihvāmūlīya</w:t>
            </w:r>
          </w:p>
        </w:tc>
        <w:tc>
          <w:tcPr>
            <w:tcW w:w="1903" w:type="dxa"/>
          </w:tcPr>
          <w:p w14:paraId="020E948C" w14:textId="77777777" w:rsidR="00216C86" w:rsidRDefault="00000000">
            <w:pPr>
              <w:keepNext/>
              <w:jc w:val="center"/>
              <w:rPr>
                <w:rStyle w:val="Foreign"/>
              </w:rPr>
            </w:pPr>
            <w:r>
              <w:t xml:space="preserve">inline </w:t>
            </w:r>
            <w:r>
              <w:rPr>
                <w:rStyle w:val="Foreign"/>
              </w:rPr>
              <w:t>upadhmānīya</w:t>
            </w:r>
          </w:p>
        </w:tc>
        <w:tc>
          <w:tcPr>
            <w:tcW w:w="1994" w:type="dxa"/>
          </w:tcPr>
          <w:p w14:paraId="0465624E" w14:textId="77777777" w:rsidR="00216C86" w:rsidRDefault="00000000">
            <w:pPr>
              <w:keepNext/>
              <w:jc w:val="center"/>
            </w:pPr>
            <w:r>
              <w:t xml:space="preserve">inline </w:t>
            </w:r>
            <w:r>
              <w:rPr>
                <w:rStyle w:val="Foreign"/>
              </w:rPr>
              <w:t>jihvāmūlīya</w:t>
            </w:r>
          </w:p>
        </w:tc>
      </w:tr>
      <w:tr w:rsidR="00216C86" w14:paraId="40D5FE58" w14:textId="77777777" w:rsidTr="00216C86">
        <w:trPr>
          <w:trHeight w:val="1134"/>
        </w:trPr>
        <w:tc>
          <w:tcPr>
            <w:tcW w:w="1901" w:type="dxa"/>
            <w:vAlign w:val="bottom"/>
          </w:tcPr>
          <w:p w14:paraId="7C3262C9" w14:textId="77777777" w:rsidR="00216C86" w:rsidRDefault="00000000">
            <w:pPr>
              <w:pStyle w:val="Image"/>
              <w:rPr>
                <w:sz w:val="96"/>
                <w:szCs w:val="96"/>
                <w:cs/>
                <w:lang w:val="de-DE"/>
              </w:rPr>
            </w:pPr>
            <w:r>
              <w:rPr>
                <w:sz w:val="96"/>
                <w:szCs w:val="96"/>
                <w:lang w:val="de-DE"/>
              </w:rPr>
              <w:drawing>
                <wp:inline distT="0" distB="0" distL="0" distR="0" wp14:anchorId="3AD01635" wp14:editId="5BF0CE69">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3404B82D" w14:textId="77777777" w:rsidR="00216C86" w:rsidRDefault="00000000">
            <w:pPr>
              <w:pStyle w:val="Image"/>
              <w:rPr>
                <w:rStyle w:val="ForeignDevanagariScript"/>
                <w:rFonts w:ascii="Gentium" w:hAnsi="Gentium"/>
                <w:i/>
                <w:iCs/>
              </w:rPr>
            </w:pPr>
            <w:r>
              <w:rPr>
                <w:rStyle w:val="Foreign"/>
              </w:rPr>
              <w:drawing>
                <wp:inline distT="0" distB="0" distL="0" distR="0" wp14:anchorId="402B8635" wp14:editId="60C886F4">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341A5344" w14:textId="77777777" w:rsidR="00216C86" w:rsidRDefault="00000000">
            <w:pPr>
              <w:pStyle w:val="Image"/>
              <w:rPr>
                <w:i/>
                <w:iCs/>
              </w:rPr>
            </w:pPr>
            <w:r>
              <w:drawing>
                <wp:inline distT="0" distB="0" distL="0" distR="0" wp14:anchorId="07EE2778" wp14:editId="566CDE7D">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70F92507" w14:textId="77777777" w:rsidR="00216C86"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210E68C4" w14:textId="77777777" w:rsidR="00216C86" w:rsidRDefault="00000000">
            <w:pPr>
              <w:pStyle w:val="Image"/>
              <w:rPr>
                <w:rStyle w:val="Foreign"/>
                <w:i w:val="0"/>
                <w:iCs w:val="0"/>
              </w:rPr>
            </w:pPr>
            <w:r>
              <w:drawing>
                <wp:inline distT="0" distB="0" distL="0" distR="0" wp14:anchorId="29A04E95" wp14:editId="05F3768F">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216C86" w14:paraId="64AA5CF6" w14:textId="77777777" w:rsidTr="00216C86">
        <w:tc>
          <w:tcPr>
            <w:tcW w:w="1901" w:type="dxa"/>
          </w:tcPr>
          <w:p w14:paraId="6C8B5952" w14:textId="77777777" w:rsidR="00216C86" w:rsidRDefault="00000000">
            <w:pPr>
              <w:jc w:val="center"/>
              <w:rPr>
                <w:rStyle w:val="Foreign"/>
              </w:rPr>
            </w:pPr>
            <w:r>
              <w:rPr>
                <w:rStyle w:val="Foreign"/>
              </w:rPr>
              <w:t>yaḥ</w:t>
            </w:r>
          </w:p>
        </w:tc>
        <w:tc>
          <w:tcPr>
            <w:tcW w:w="1907" w:type="dxa"/>
          </w:tcPr>
          <w:p w14:paraId="38EE9973" w14:textId="77777777" w:rsidR="00216C86" w:rsidRDefault="00000000">
            <w:pPr>
              <w:jc w:val="center"/>
            </w:pPr>
            <w:r>
              <w:rPr>
                <w:rStyle w:val="Foreign"/>
              </w:rPr>
              <w:t>ḫpu</w:t>
            </w:r>
          </w:p>
        </w:tc>
        <w:tc>
          <w:tcPr>
            <w:tcW w:w="1923" w:type="dxa"/>
          </w:tcPr>
          <w:p w14:paraId="34819197" w14:textId="77777777" w:rsidR="00216C86" w:rsidRDefault="00000000">
            <w:pPr>
              <w:jc w:val="center"/>
            </w:pPr>
            <w:r>
              <w:rPr>
                <w:rStyle w:val="Foreign"/>
              </w:rPr>
              <w:t>traẖka</w:t>
            </w:r>
          </w:p>
        </w:tc>
        <w:tc>
          <w:tcPr>
            <w:tcW w:w="1903" w:type="dxa"/>
          </w:tcPr>
          <w:p w14:paraId="69BB2C43" w14:textId="77777777" w:rsidR="00216C86" w:rsidRDefault="00000000">
            <w:pPr>
              <w:jc w:val="center"/>
            </w:pPr>
            <w:r>
              <w:rPr>
                <w:rStyle w:val="Foreign"/>
              </w:rPr>
              <w:t>ḫ</w:t>
            </w:r>
          </w:p>
        </w:tc>
        <w:tc>
          <w:tcPr>
            <w:tcW w:w="1994" w:type="dxa"/>
          </w:tcPr>
          <w:p w14:paraId="4C9E0172" w14:textId="77777777" w:rsidR="00216C86" w:rsidRDefault="00000000">
            <w:pPr>
              <w:jc w:val="center"/>
            </w:pPr>
            <w:r>
              <w:rPr>
                <w:rStyle w:val="Foreign"/>
              </w:rPr>
              <w:t>yoẖka</w:t>
            </w:r>
          </w:p>
        </w:tc>
      </w:tr>
    </w:tbl>
    <w:p w14:paraId="76BD2E71" w14:textId="77777777" w:rsidR="00216C86" w:rsidRDefault="00216C86">
      <w:bookmarkStart w:id="260" w:name="_Ref201243572"/>
      <w:bookmarkStart w:id="261" w:name="_Ref201331980"/>
    </w:p>
    <w:p w14:paraId="52ABA687" w14:textId="1532F928" w:rsidR="00216C86"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913F4C">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913F4C">
        <w:t xml:space="preserve">Figure </w:t>
      </w:r>
      <w:r w:rsidR="00913F4C">
        <w:rPr>
          <w:noProof/>
        </w:rPr>
        <w:t>4.1</w:t>
      </w:r>
      <w:r w:rsidR="00913F4C">
        <w:t>.</w:t>
      </w:r>
      <w:r w:rsidR="00913F4C">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913F4C">
        <w:t xml:space="preserve">Figure </w:t>
      </w:r>
      <w:r w:rsidR="00913F4C">
        <w:rPr>
          <w:noProof/>
        </w:rPr>
        <w:t>4.1</w:t>
      </w:r>
      <w:r w:rsidR="00913F4C">
        <w:t>.</w:t>
      </w:r>
      <w:r w:rsidR="00913F4C">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w:t>
      </w:r>
      <w:r>
        <w:lastRenderedPageBreak/>
        <w:t>behaviours is present in a given source text. However, whenever deemed expedient, the markup described in §</w:t>
      </w:r>
      <w:r>
        <w:fldChar w:fldCharType="begin"/>
      </w:r>
      <w:r>
        <w:instrText xml:space="preserve"> REF _Ref201067237 \r \h </w:instrText>
      </w:r>
      <w:r>
        <w:fldChar w:fldCharType="separate"/>
      </w:r>
      <w:r w:rsidR="00913F4C">
        <w:t>5.3.3</w:t>
      </w:r>
      <w:r>
        <w:fldChar w:fldCharType="end"/>
      </w:r>
      <w:r>
        <w:t xml:space="preserve"> may be used to represent deviations from the expected behaviour.</w:t>
      </w:r>
    </w:p>
    <w:p w14:paraId="1E205E17" w14:textId="77777777" w:rsidR="00216C86" w:rsidRDefault="00000000">
      <w:pPr>
        <w:pStyle w:val="Cmsor2"/>
      </w:pPr>
      <w:bookmarkStart w:id="262" w:name="_Toc203402833"/>
      <w:r>
        <w:t>Graphemes extending the basic repertoire</w:t>
      </w:r>
      <w:bookmarkEnd w:id="260"/>
      <w:bookmarkEnd w:id="261"/>
      <w:bookmarkEnd w:id="262"/>
    </w:p>
    <w:p w14:paraId="5AC6520D" w14:textId="4571A5A6" w:rsidR="00216C86"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913F4C">
        <w:rPr>
          <w:lang w:eastAsia="en-US" w:bidi="ar-SA"/>
        </w:rPr>
        <w:t>5</w:t>
      </w:r>
      <w:r>
        <w:rPr>
          <w:lang w:eastAsia="en-US" w:bidi="ar-SA"/>
        </w:rPr>
        <w:fldChar w:fldCharType="end"/>
      </w:r>
      <w:r>
        <w:rPr>
          <w:lang w:eastAsia="en-US" w:bidi="ar-SA"/>
        </w:rPr>
        <w:t>.</w:t>
      </w:r>
    </w:p>
    <w:p w14:paraId="05469152" w14:textId="77777777" w:rsidR="00216C86"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7F41AD09" w14:textId="77777777" w:rsidR="00216C86"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15981F98" w14:textId="77777777" w:rsidR="00216C86"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0800BE4C" w14:textId="77777777" w:rsidR="00216C86"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1F91264E" w14:textId="77777777" w:rsidR="00216C86" w:rsidRDefault="00000000">
      <w:pPr>
        <w:pStyle w:val="Cmsor3"/>
      </w:pPr>
      <w:bookmarkStart w:id="263" w:name="_Ref201052587"/>
      <w:bookmarkStart w:id="264" w:name="_Toc203402834"/>
      <w:r>
        <w:t>Graphemes of other Indian writing systems</w:t>
      </w:r>
      <w:bookmarkEnd w:id="263"/>
      <w:bookmarkEnd w:id="264"/>
    </w:p>
    <w:p w14:paraId="1E7736C2" w14:textId="77777777" w:rsidR="00216C86" w:rsidRDefault="00000000">
      <w:pPr>
        <w:rPr>
          <w:lang w:eastAsia="en-US" w:bidi="ar-SA"/>
        </w:rPr>
      </w:pPr>
      <w:r>
        <w:rPr>
          <w:lang w:eastAsia="en-US" w:bidi="ar-SA"/>
        </w:rPr>
        <w:t>The transliteration equivalences listed in this section are conformant with ISO-15919.</w:t>
      </w:r>
    </w:p>
    <w:p w14:paraId="5E7C81B3" w14:textId="77777777" w:rsidR="00216C86"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698885F8" w14:textId="77777777" w:rsidR="00216C86" w:rsidRDefault="00000000">
      <w:pPr>
        <w:pStyle w:val="Lista2"/>
        <w:rPr>
          <w:rStyle w:val="Foreign"/>
        </w:rPr>
      </w:pPr>
      <w:r>
        <w:t>(</w:t>
      </w:r>
      <w:r>
        <w:rPr>
          <w:rStyle w:val="Code"/>
        </w:rPr>
        <w:t>U+1E35</w:t>
      </w:r>
      <w:r>
        <w:t xml:space="preserve"> Latin Small Letter K with Line Below)</w:t>
      </w:r>
    </w:p>
    <w:p w14:paraId="3588620C" w14:textId="77777777" w:rsidR="00216C86"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4C262FDD" w14:textId="77777777" w:rsidR="00216C86" w:rsidRDefault="00000000">
      <w:pPr>
        <w:pStyle w:val="Lista2"/>
      </w:pPr>
      <w:r>
        <w:t>(</w:t>
      </w:r>
      <w:r>
        <w:rPr>
          <w:rStyle w:val="Code"/>
        </w:rPr>
        <w:t>U+1E37</w:t>
      </w:r>
      <w:r>
        <w:t xml:space="preserve"> Latin Small Letter L with Dot Below)</w:t>
      </w:r>
    </w:p>
    <w:p w14:paraId="70071264" w14:textId="77777777" w:rsidR="00216C86"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5A596FC0" w14:textId="77777777" w:rsidR="00216C86"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34210878" w14:textId="77777777" w:rsidR="00216C86" w:rsidRDefault="00000000">
      <w:pPr>
        <w:pStyle w:val="Lista2"/>
      </w:pPr>
      <w:r>
        <w:t>(</w:t>
      </w:r>
      <w:r>
        <w:rPr>
          <w:rStyle w:val="Code"/>
        </w:rPr>
        <w:t>U+1E3B</w:t>
      </w:r>
      <w:r>
        <w:t xml:space="preserve"> Latin Small Letter L with Line Below)</w:t>
      </w:r>
    </w:p>
    <w:p w14:paraId="724EB6C3" w14:textId="77777777" w:rsidR="00216C86"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50C64881" w14:textId="77777777" w:rsidR="00216C86" w:rsidRDefault="00000000">
      <w:pPr>
        <w:pStyle w:val="Lista2"/>
      </w:pPr>
      <w:r>
        <w:t>(</w:t>
      </w:r>
      <w:r>
        <w:rPr>
          <w:rStyle w:val="Code"/>
        </w:rPr>
        <w:t>U+1E5F</w:t>
      </w:r>
      <w:r>
        <w:t xml:space="preserve"> Latin Small Letter R with Line Below)</w:t>
      </w:r>
    </w:p>
    <w:p w14:paraId="61D86BD5" w14:textId="77777777" w:rsidR="00216C86"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46ADA498" w14:textId="77777777" w:rsidR="00216C86" w:rsidRDefault="00000000">
      <w:pPr>
        <w:pStyle w:val="Lista2"/>
      </w:pPr>
      <w:bookmarkStart w:id="265" w:name="_Toc199757561"/>
      <w:bookmarkStart w:id="266" w:name="_Ref199857175"/>
      <w:r>
        <w:t>(</w:t>
      </w:r>
      <w:r>
        <w:rPr>
          <w:rStyle w:val="Code"/>
        </w:rPr>
        <w:t>U+1E5</w:t>
      </w:r>
      <w:r>
        <w:rPr>
          <w:rStyle w:val="Code"/>
          <w:rFonts w:cs="Mangal"/>
          <w:szCs w:val="20"/>
        </w:rPr>
        <w:t>B</w:t>
      </w:r>
      <w:r>
        <w:t xml:space="preserve"> Latin Small Letter R with Dot Below)</w:t>
      </w:r>
    </w:p>
    <w:p w14:paraId="0E90295F" w14:textId="77777777" w:rsidR="00216C86"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4B8FE64C" w14:textId="77777777" w:rsidR="00216C86" w:rsidRDefault="00000000">
      <w:pPr>
        <w:pStyle w:val="Cmsor3"/>
      </w:pPr>
      <w:bookmarkStart w:id="267" w:name="_Toc203402835"/>
      <w:r>
        <w:t xml:space="preserve">Graphemes of Southeast Asian </w:t>
      </w:r>
      <w:bookmarkEnd w:id="265"/>
      <w:bookmarkEnd w:id="266"/>
      <w:r>
        <w:t>writing systems</w:t>
      </w:r>
      <w:bookmarkEnd w:id="267"/>
    </w:p>
    <w:p w14:paraId="6A82C1B5" w14:textId="77777777" w:rsidR="00216C86" w:rsidRDefault="00000000">
      <w:pPr>
        <w:rPr>
          <w:lang w:eastAsia="en-US" w:bidi="ar-SA"/>
        </w:rPr>
      </w:pPr>
      <w:r>
        <w:rPr>
          <w:lang w:eastAsia="en-US" w:bidi="ar-SA"/>
        </w:rPr>
        <w:t>The transliteration equivalences listed in this section are not covered by ISO-15919 (which is targeted at Indian writing systems).</w:t>
      </w:r>
    </w:p>
    <w:p w14:paraId="354E1D43" w14:textId="77777777" w:rsidR="00216C86"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10C56B62" w14:textId="77777777" w:rsidR="00216C86" w:rsidRDefault="00000000">
      <w:pPr>
        <w:pStyle w:val="Lista2"/>
      </w:pPr>
      <w:r>
        <w:rPr>
          <w:rStyle w:val="Code"/>
        </w:rPr>
        <w:t>U+0259</w:t>
      </w:r>
      <w:r>
        <w:t xml:space="preserve"> Latin Small Letter Schwa</w:t>
      </w:r>
    </w:p>
    <w:p w14:paraId="00B5527E" w14:textId="77777777" w:rsidR="00216C86" w:rsidRDefault="00000000">
      <w:pPr>
        <w:pStyle w:val="Lista2"/>
      </w:pPr>
      <w:r>
        <w:rPr>
          <w:rStyle w:val="LabelEmph"/>
        </w:rPr>
        <w:t>@private shorthand:</w:t>
      </w:r>
      <w:r>
        <w:t xml:space="preserve"> </w:t>
      </w:r>
      <w:r>
        <w:rPr>
          <w:rStyle w:val="Foreign"/>
        </w:rPr>
        <w:t>ĕ</w:t>
      </w:r>
      <w:r>
        <w:t xml:space="preserve"> </w:t>
      </w:r>
    </w:p>
    <w:p w14:paraId="472A4E9D" w14:textId="77777777" w:rsidR="00216C86"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3D16C8A2" w14:textId="77777777" w:rsidR="00216C86" w:rsidRDefault="00000000">
      <w:pPr>
        <w:pStyle w:val="Lista2"/>
      </w:pPr>
      <w:r>
        <w:rPr>
          <w:rStyle w:val="Code"/>
        </w:rPr>
        <w:t>U+0259</w:t>
      </w:r>
      <w:r>
        <w:t xml:space="preserve"> followed by a colon</w:t>
      </w:r>
      <w:r>
        <w:rPr>
          <w:rStyle w:val="Lbjegyzet-hivatkozs"/>
        </w:rPr>
        <w:footnoteReference w:id="90"/>
      </w:r>
    </w:p>
    <w:p w14:paraId="2E1BCDDD" w14:textId="77777777" w:rsidR="00216C86" w:rsidRDefault="00000000">
      <w:pPr>
        <w:pStyle w:val="Lista2"/>
      </w:pPr>
      <w:r>
        <w:t xml:space="preserve">in loose transliteration, </w:t>
      </w:r>
      <w:r>
        <w:rPr>
          <w:rStyle w:val="Foreign"/>
          <w:rFonts w:eastAsia="Arial"/>
        </w:rPr>
        <w:t>ə̄</w:t>
      </w:r>
      <w:r>
        <w:t xml:space="preserve"> may be used instead</w:t>
      </w:r>
    </w:p>
    <w:p w14:paraId="7BB5570C" w14:textId="77777777" w:rsidR="00216C86"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76D9574D" w14:textId="77777777" w:rsidR="00216C86"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0AF70D34" w14:textId="77777777" w:rsidR="00216C86" w:rsidRDefault="00000000">
      <w:pPr>
        <w:pStyle w:val="Lista2"/>
      </w:pPr>
      <w:r>
        <w:t>the Roman letter q</w:t>
      </w:r>
    </w:p>
    <w:p w14:paraId="42C22A7B" w14:textId="77777777" w:rsidR="00216C86" w:rsidRDefault="00000000">
      <w:pPr>
        <w:pStyle w:val="Lista2"/>
      </w:pPr>
      <w:r>
        <w:lastRenderedPageBreak/>
        <w:t>see also §### about the representation of independent vowels involving this character component and §### about its use as a consonantal grapheme</w:t>
      </w:r>
    </w:p>
    <w:p w14:paraId="2DE47911" w14:textId="77777777" w:rsidR="00216C86"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3105467C" w14:textId="77777777" w:rsidR="00216C86" w:rsidRDefault="00000000">
      <w:pPr>
        <w:pStyle w:val="Lista2"/>
      </w:pPr>
      <w:r>
        <w:rPr>
          <w:rStyle w:val="Code"/>
        </w:rPr>
        <w:t>U+1E05</w:t>
      </w:r>
      <w:r>
        <w:t xml:space="preserve"> Latin Small Letter B with Dot Below</w:t>
      </w:r>
    </w:p>
    <w:p w14:paraId="326DDD90" w14:textId="77777777" w:rsidR="00216C86" w:rsidRDefault="00000000">
      <w:pPr>
        <w:pStyle w:val="Cmsor4"/>
      </w:pPr>
      <w:bookmarkStart w:id="268" w:name="_Ref201310107"/>
      <w:bookmarkStart w:id="269" w:name="_Toc17811436"/>
      <w:bookmarkStart w:id="270" w:name="_Toc17811491"/>
      <w:bookmarkStart w:id="271" w:name="_Ref15558460"/>
      <w:bookmarkStart w:id="272" w:name="_Ref201134430"/>
      <w:bookmarkStart w:id="273" w:name="_Ref17800758"/>
      <w:bookmarkStart w:id="274" w:name="_Toc17811432"/>
      <w:bookmarkStart w:id="275" w:name="_Toc17811487"/>
      <w:bookmarkStart w:id="276" w:name="_Toc199757563"/>
      <w:bookmarkStart w:id="277" w:name="_Toc203402836"/>
      <w:bookmarkEnd w:id="242"/>
      <w:bookmarkEnd w:id="243"/>
      <w:bookmarkEnd w:id="244"/>
      <w:bookmarkEnd w:id="245"/>
      <w:r>
        <w:t>Graphemic combination of the vowel markers |u| and |i|</w:t>
      </w:r>
      <w:bookmarkEnd w:id="268"/>
      <w:bookmarkEnd w:id="27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216C86" w14:paraId="27014B1F" w14:textId="77777777" w:rsidTr="00216C86">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3BD9A0F9" w14:textId="57E6C9F6" w:rsidR="00216C86" w:rsidRDefault="00000000">
            <w:pPr>
              <w:pStyle w:val="Kpalrs"/>
              <w:keepNext/>
            </w:pPr>
            <w:bookmarkStart w:id="278" w:name="_Ref201309456"/>
            <w:r>
              <w:t xml:space="preserve">Figure </w:t>
            </w:r>
            <w:r w:rsidR="00216C86">
              <w:fldChar w:fldCharType="begin"/>
            </w:r>
            <w:r w:rsidR="00216C86">
              <w:instrText xml:space="preserve"> STYLEREF 2 \s </w:instrText>
            </w:r>
            <w:r w:rsidR="00216C86">
              <w:fldChar w:fldCharType="separate"/>
            </w:r>
            <w:r w:rsidR="00913F4C">
              <w:rPr>
                <w:noProof/>
              </w:rPr>
              <w:t>4.2</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A</w:t>
            </w:r>
            <w:r w:rsidR="00216C86">
              <w:rPr>
                <w:noProof/>
              </w:rPr>
              <w:fldChar w:fldCharType="end"/>
            </w:r>
            <w:bookmarkEnd w:id="278"/>
            <w:r>
              <w:t xml:space="preserve">. Combined </w:t>
            </w:r>
            <w:r>
              <w:rPr>
                <w:rStyle w:val="Foreign"/>
              </w:rPr>
              <w:t>ui</w:t>
            </w:r>
          </w:p>
        </w:tc>
      </w:tr>
      <w:tr w:rsidR="00216C86" w14:paraId="116C8B59" w14:textId="77777777" w:rsidTr="00216C86">
        <w:tc>
          <w:tcPr>
            <w:tcW w:w="2830" w:type="dxa"/>
          </w:tcPr>
          <w:p w14:paraId="77ABB5DB" w14:textId="77777777" w:rsidR="00216C86" w:rsidRDefault="00000000">
            <w:pPr>
              <w:pStyle w:val="Image"/>
            </w:pPr>
            <w:r>
              <w:drawing>
                <wp:inline distT="0" distB="0" distL="0" distR="0" wp14:anchorId="681809EA" wp14:editId="7D413829">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216C86" w14:paraId="55AFCBCD" w14:textId="77777777" w:rsidTr="00216C86">
        <w:tc>
          <w:tcPr>
            <w:tcW w:w="2830" w:type="dxa"/>
          </w:tcPr>
          <w:p w14:paraId="0C2A8152" w14:textId="77777777" w:rsidR="00216C86" w:rsidRDefault="00000000">
            <w:pPr>
              <w:pStyle w:val="Normlbehzs"/>
              <w:ind w:firstLine="0"/>
              <w:jc w:val="center"/>
            </w:pPr>
            <w:commentRangeStart w:id="279"/>
            <w:r>
              <w:rPr>
                <w:rStyle w:val="Foreign"/>
              </w:rPr>
              <w:t>gui</w:t>
            </w:r>
            <w:commentRangeEnd w:id="279"/>
            <w:r>
              <w:rPr>
                <w:rStyle w:val="Jegyzethivatkozs"/>
                <w:sz w:val="22"/>
                <w:szCs w:val="22"/>
              </w:rPr>
              <w:commentReference w:id="279"/>
            </w:r>
          </w:p>
        </w:tc>
      </w:tr>
    </w:tbl>
    <w:p w14:paraId="542A6D55" w14:textId="3AB07162" w:rsidR="00216C86"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913F4C">
        <w:t>2.5.6.2</w:t>
      </w:r>
      <w:r>
        <w:fldChar w:fldCharType="end"/>
      </w:r>
      <w:r>
        <w:rPr>
          <w:rStyle w:val="Lbjegyzet-hivatkozs"/>
        </w:rPr>
        <w:footnoteReference w:id="91"/>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7AB14B5D" w14:textId="77777777" w:rsidR="00216C86"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7EA527CA" w14:textId="77777777" w:rsidR="00216C86"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20F47E13" w14:textId="5B596564" w:rsidR="00216C86" w:rsidRDefault="00000000">
      <w:pPr>
        <w:pStyle w:val="Lista2"/>
      </w:pPr>
      <w:r>
        <w:t xml:space="preserve">for example, the Khmer glyph in </w:t>
      </w:r>
      <w:r>
        <w:fldChar w:fldCharType="begin"/>
      </w:r>
      <w:r>
        <w:instrText xml:space="preserve"> REF _Ref201309456 \h </w:instrText>
      </w:r>
      <w:r>
        <w:fldChar w:fldCharType="separate"/>
      </w:r>
      <w:r w:rsidR="00913F4C">
        <w:t xml:space="preserve">Figure </w:t>
      </w:r>
      <w:r w:rsidR="00913F4C">
        <w:rPr>
          <w:noProof/>
        </w:rPr>
        <w:t>4.2</w:t>
      </w:r>
      <w:r w:rsidR="00913F4C">
        <w:t>.</w:t>
      </w:r>
      <w:r w:rsidR="00913F4C">
        <w:rPr>
          <w:noProof/>
        </w:rPr>
        <w:t>A</w:t>
      </w:r>
      <w:r>
        <w:fldChar w:fldCharType="end"/>
      </w:r>
      <w:r>
        <w:t xml:space="preserve"> is transliterated </w:t>
      </w:r>
      <w:r>
        <w:rPr>
          <w:rStyle w:val="Foreign"/>
        </w:rPr>
        <w:t>gui</w:t>
      </w:r>
    </w:p>
    <w:p w14:paraId="5E9564F5" w14:textId="77777777" w:rsidR="00216C86" w:rsidRDefault="00000000">
      <w:pPr>
        <w:pStyle w:val="Lista"/>
      </w:pPr>
      <w:r>
        <w:t>note that in certain writing traditions, a combination of the markers |u| and |i| may signify scribal deletion</w:t>
      </w:r>
    </w:p>
    <w:p w14:paraId="244F04D7" w14:textId="7F4E5660" w:rsidR="00216C86" w:rsidRDefault="00000000">
      <w:pPr>
        <w:pStyle w:val="Lista2"/>
      </w:pPr>
      <w:r>
        <w:t>scribal marks (§</w:t>
      </w:r>
      <w:r>
        <w:fldChar w:fldCharType="begin"/>
      </w:r>
      <w:r>
        <w:instrText xml:space="preserve"> REF _Ref201309645 \r \h </w:instrText>
      </w:r>
      <w:r>
        <w:fldChar w:fldCharType="separate"/>
      </w:r>
      <w:r w:rsidR="00913F4C">
        <w:t>6.3.3</w:t>
      </w:r>
      <w:r>
        <w:fldChar w:fldCharType="end"/>
      </w:r>
      <w:r>
        <w:t>) are not alphabetic graphemes and must not be transliterated as such, only represented in XML markup</w:t>
      </w:r>
    </w:p>
    <w:p w14:paraId="06796CEC" w14:textId="75DA2EDC" w:rsidR="00216C86" w:rsidRDefault="00000000">
      <w:pPr>
        <w:pStyle w:val="Lista"/>
      </w:pPr>
      <w:r>
        <w:t>see also §</w:t>
      </w:r>
      <w:r>
        <w:fldChar w:fldCharType="begin"/>
      </w:r>
      <w:r>
        <w:instrText xml:space="preserve"> REF _Ref201309720 \r \h </w:instrText>
      </w:r>
      <w:r>
        <w:fldChar w:fldCharType="separate"/>
      </w:r>
      <w:r w:rsidR="00913F4C">
        <w:t>5.3.5</w:t>
      </w:r>
      <w:r>
        <w:fldChar w:fldCharType="end"/>
      </w:r>
      <w:r>
        <w:t xml:space="preserve"> about other circumstances in which an </w:t>
      </w:r>
      <w:r>
        <w:rPr>
          <w:rStyle w:val="Foreign"/>
        </w:rPr>
        <w:t>akṣara</w:t>
      </w:r>
      <w:r>
        <w:t xml:space="preserve"> may have more than one vowel marker</w:t>
      </w:r>
    </w:p>
    <w:p w14:paraId="7B5451C7" w14:textId="77777777" w:rsidR="00216C86" w:rsidRDefault="00000000">
      <w:pPr>
        <w:pStyle w:val="Cmsor2"/>
      </w:pPr>
      <w:bookmarkStart w:id="280" w:name="_Toc203402837"/>
      <w:bookmarkEnd w:id="269"/>
      <w:bookmarkEnd w:id="270"/>
      <w:bookmarkEnd w:id="271"/>
      <w:r>
        <w:t>Vowelless consonants</w:t>
      </w:r>
      <w:bookmarkEnd w:id="272"/>
      <w:bookmarkEnd w:id="280"/>
    </w:p>
    <w:p w14:paraId="6CD23A66" w14:textId="23FCF9AB" w:rsidR="00216C86" w:rsidRDefault="00000000">
      <w:pPr>
        <w:rPr>
          <w:lang w:eastAsia="en-US" w:bidi="ar-SA"/>
        </w:rPr>
      </w:pPr>
      <w:bookmarkStart w:id="281" w:name="_Toc199757560"/>
      <w:bookmarkStart w:id="282" w:name="_Ref17810731"/>
      <w:bookmarkStart w:id="283" w:name="_Toc17811434"/>
      <w:bookmarkStart w:id="284" w:name="_Toc17811489"/>
      <w:bookmarkStart w:id="285" w:name="_Ref22203423"/>
      <w:bookmarkStart w:id="286" w:name="_Ref22208509"/>
      <w:bookmarkStart w:id="287" w:name="_Toc199757565"/>
      <w:bookmarkStart w:id="288"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913F4C">
        <w:t xml:space="preserve">Figure </w:t>
      </w:r>
      <w:r w:rsidR="00913F4C">
        <w:rPr>
          <w:noProof/>
        </w:rPr>
        <w:t>4.3</w:t>
      </w:r>
      <w:r w:rsidR="00913F4C">
        <w:t>.</w:t>
      </w:r>
      <w:r w:rsidR="00913F4C">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913F4C">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913F4C">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913F4C">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913F4C">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913F4C">
        <w:t>4.3.3</w:t>
      </w:r>
      <w:r>
        <w:fldChar w:fldCharType="end"/>
      </w:r>
      <w:r>
        <w:t>. Representing zero vowel markers by a separate character in the transliteration has the added advantage of allowing the application of markup to that sign.</w:t>
      </w:r>
      <w:r>
        <w:rPr>
          <w:rStyle w:val="Lbjegyzet-hivatkozs"/>
        </w:rPr>
        <w:footnoteReference w:id="9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913F4C">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913F4C">
        <w:rPr>
          <w:lang w:eastAsia="en-US" w:bidi="ar-SA"/>
        </w:rPr>
        <w:t>4.3.4</w:t>
      </w:r>
      <w:r>
        <w:rPr>
          <w:lang w:eastAsia="en-US" w:bidi="ar-SA"/>
        </w:rPr>
        <w:fldChar w:fldCharType="end"/>
      </w:r>
      <w:r>
        <w:rPr>
          <w:lang w:eastAsia="en-US" w:bidi="ar-SA"/>
        </w:rPr>
        <w:t>.</w:t>
      </w:r>
    </w:p>
    <w:p w14:paraId="581745AD" w14:textId="77777777" w:rsidR="00216C86" w:rsidRDefault="00000000">
      <w:pPr>
        <w:pStyle w:val="Cmsor3"/>
      </w:pPr>
      <w:bookmarkStart w:id="289" w:name="_Ref201135481"/>
      <w:bookmarkStart w:id="290" w:name="_Ref201135974"/>
      <w:bookmarkStart w:id="291" w:name="_Ref201160114"/>
      <w:bookmarkStart w:id="292" w:name="_Toc203402838"/>
      <w:r>
        <w:t>Distinguishing final forms from characters with a vowel killer</w:t>
      </w:r>
      <w:bookmarkEnd w:id="289"/>
      <w:bookmarkEnd w:id="290"/>
      <w:bookmarkEnd w:id="291"/>
      <w:bookmarkEnd w:id="292"/>
    </w:p>
    <w:p w14:paraId="0FD8E9F9" w14:textId="65DA38F2" w:rsidR="00216C86"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913F4C">
        <w:t xml:space="preserve">Figure </w:t>
      </w:r>
      <w:r w:rsidR="00913F4C">
        <w:rPr>
          <w:noProof/>
        </w:rPr>
        <w:t>4.3</w:t>
      </w:r>
      <w:r w:rsidR="00913F4C">
        <w:t>.</w:t>
      </w:r>
      <w:r w:rsidR="00913F4C">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0F94AD0F" w14:textId="1EAE507B" w:rsidR="00216C86"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w:t>
      </w:r>
      <w:r>
        <w:rPr>
          <w:lang w:eastAsia="en-US" w:bidi="ar-SA"/>
        </w:rPr>
        <w:lastRenderedPageBreak/>
        <w:t xml:space="preserve">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913F4C">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913F4C">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55BFC362" w14:textId="77777777" w:rsidR="00216C86" w:rsidRDefault="00000000">
      <w:pPr>
        <w:pStyle w:val="Cmsor3"/>
      </w:pPr>
      <w:bookmarkStart w:id="293" w:name="_Ref201133902"/>
      <w:bookmarkStart w:id="294" w:name="_Toc203402839"/>
      <w:r>
        <w:t>Final consonants as simplex characters</w:t>
      </w:r>
      <w:bookmarkEnd w:id="293"/>
      <w:bookmarkEnd w:id="294"/>
    </w:p>
    <w:p w14:paraId="38B76383" w14:textId="77777777" w:rsidR="00216C86"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6E717B6B" w14:textId="77777777" w:rsidR="00216C86"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1298A81E" w14:textId="10603245" w:rsidR="00216C86"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913F4C">
        <w:t>4.3.1</w:t>
      </w:r>
      <w:r>
        <w:fldChar w:fldCharType="end"/>
      </w:r>
      <w:r>
        <w:t xml:space="preserve"> above</w:t>
      </w:r>
    </w:p>
    <w:p w14:paraId="05763E46" w14:textId="77777777" w:rsidR="00216C86" w:rsidRDefault="00216C86"/>
    <w:tbl>
      <w:tblPr>
        <w:tblStyle w:val="FigureTable"/>
        <w:tblW w:w="0" w:type="auto"/>
        <w:tblLook w:val="04A0" w:firstRow="1" w:lastRow="0" w:firstColumn="1" w:lastColumn="0" w:noHBand="0" w:noVBand="1"/>
      </w:tblPr>
      <w:tblGrid>
        <w:gridCol w:w="1901"/>
        <w:gridCol w:w="1907"/>
        <w:gridCol w:w="1923"/>
        <w:gridCol w:w="1903"/>
        <w:gridCol w:w="1994"/>
      </w:tblGrid>
      <w:tr w:rsidR="00216C86" w14:paraId="3CAEC490" w14:textId="77777777" w:rsidTr="00216C8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243FBFD3" w14:textId="26D97D1B" w:rsidR="00216C86" w:rsidRDefault="00000000">
            <w:pPr>
              <w:pStyle w:val="Kpalrs"/>
              <w:keepNext/>
            </w:pPr>
            <w:bookmarkStart w:id="295" w:name="_Ref201133441"/>
            <w:r>
              <w:t xml:space="preserve">Figure </w:t>
            </w:r>
            <w:r w:rsidR="00216C86">
              <w:fldChar w:fldCharType="begin"/>
            </w:r>
            <w:r w:rsidR="00216C86">
              <w:instrText xml:space="preserve"> STYLEREF 2 \s </w:instrText>
            </w:r>
            <w:r w:rsidR="00216C86">
              <w:fldChar w:fldCharType="separate"/>
            </w:r>
            <w:r w:rsidR="00913F4C">
              <w:rPr>
                <w:noProof/>
              </w:rPr>
              <w:t>4.3</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A</w:t>
            </w:r>
            <w:r w:rsidR="00216C86">
              <w:rPr>
                <w:noProof/>
              </w:rPr>
              <w:fldChar w:fldCharType="end"/>
            </w:r>
            <w:bookmarkEnd w:id="295"/>
            <w:r>
              <w:t>. Final consonant graphs</w:t>
            </w:r>
          </w:p>
        </w:tc>
      </w:tr>
      <w:tr w:rsidR="00216C86" w14:paraId="59720791" w14:textId="77777777" w:rsidTr="00216C86">
        <w:tc>
          <w:tcPr>
            <w:tcW w:w="1901" w:type="dxa"/>
          </w:tcPr>
          <w:p w14:paraId="17B7AA06" w14:textId="77777777" w:rsidR="00216C86" w:rsidRDefault="00000000">
            <w:pPr>
              <w:keepNext/>
              <w:jc w:val="center"/>
            </w:pPr>
            <w:r>
              <w:t>1</w:t>
            </w:r>
          </w:p>
        </w:tc>
        <w:tc>
          <w:tcPr>
            <w:tcW w:w="1907" w:type="dxa"/>
          </w:tcPr>
          <w:p w14:paraId="7C025642" w14:textId="77777777" w:rsidR="00216C86" w:rsidRDefault="00000000">
            <w:pPr>
              <w:keepNext/>
              <w:jc w:val="center"/>
            </w:pPr>
            <w:r>
              <w:t>2</w:t>
            </w:r>
          </w:p>
        </w:tc>
        <w:tc>
          <w:tcPr>
            <w:tcW w:w="1923" w:type="dxa"/>
          </w:tcPr>
          <w:p w14:paraId="00B41705" w14:textId="77777777" w:rsidR="00216C86" w:rsidRDefault="00000000">
            <w:pPr>
              <w:keepNext/>
              <w:jc w:val="center"/>
            </w:pPr>
            <w:r>
              <w:t>3</w:t>
            </w:r>
          </w:p>
        </w:tc>
        <w:tc>
          <w:tcPr>
            <w:tcW w:w="1903" w:type="dxa"/>
          </w:tcPr>
          <w:p w14:paraId="17E3C3CE" w14:textId="77777777" w:rsidR="00216C86" w:rsidRDefault="00000000">
            <w:pPr>
              <w:keepNext/>
              <w:jc w:val="center"/>
            </w:pPr>
            <w:r>
              <w:t>4</w:t>
            </w:r>
          </w:p>
        </w:tc>
        <w:tc>
          <w:tcPr>
            <w:tcW w:w="1994" w:type="dxa"/>
          </w:tcPr>
          <w:p w14:paraId="17DB7707" w14:textId="77777777" w:rsidR="00216C86" w:rsidRDefault="00000000">
            <w:pPr>
              <w:keepNext/>
              <w:jc w:val="center"/>
            </w:pPr>
            <w:r>
              <w:t>5</w:t>
            </w:r>
          </w:p>
        </w:tc>
      </w:tr>
      <w:tr w:rsidR="00216C86" w14:paraId="6E44E9FE" w14:textId="77777777" w:rsidTr="00216C86">
        <w:trPr>
          <w:trHeight w:val="1134"/>
        </w:trPr>
        <w:tc>
          <w:tcPr>
            <w:tcW w:w="1901" w:type="dxa"/>
          </w:tcPr>
          <w:p w14:paraId="06993AD4" w14:textId="77777777" w:rsidR="00216C86" w:rsidRDefault="00000000">
            <w:pPr>
              <w:pStyle w:val="Image"/>
              <w:rPr>
                <w:sz w:val="96"/>
                <w:szCs w:val="96"/>
                <w:cs/>
                <w:lang w:val="de-DE"/>
              </w:rPr>
            </w:pPr>
            <w:r>
              <w:rPr>
                <w:sz w:val="96"/>
                <w:szCs w:val="96"/>
                <w:lang w:val="de-DE"/>
              </w:rPr>
              <w:drawing>
                <wp:inline distT="0" distB="0" distL="0" distR="0" wp14:anchorId="4A147B26" wp14:editId="0EC53D32">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3F729D73" w14:textId="77777777" w:rsidR="00216C86" w:rsidRDefault="00000000">
            <w:pPr>
              <w:pStyle w:val="Image"/>
              <w:rPr>
                <w:rStyle w:val="ForeignDevanagariScript"/>
                <w:rFonts w:ascii="Gentium" w:hAnsi="Gentium"/>
                <w:i/>
                <w:iCs/>
              </w:rPr>
            </w:pPr>
            <w:r>
              <w:rPr>
                <w:rStyle w:val="Foreign"/>
              </w:rPr>
              <w:drawing>
                <wp:inline distT="0" distB="0" distL="0" distR="0" wp14:anchorId="3FC95937" wp14:editId="2A7079B5">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2B0F14BA" w14:textId="77777777" w:rsidR="00216C86" w:rsidRDefault="00000000">
            <w:pPr>
              <w:pStyle w:val="Image"/>
              <w:rPr>
                <w:i/>
                <w:iCs/>
              </w:rPr>
            </w:pPr>
            <w:r>
              <w:rPr>
                <w:rStyle w:val="Foreign"/>
              </w:rPr>
              <w:drawing>
                <wp:inline distT="0" distB="0" distL="0" distR="0" wp14:anchorId="37F9EFB8" wp14:editId="0A6E2CF4">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7C9AF623" w14:textId="77777777" w:rsidR="00216C86" w:rsidRDefault="00000000">
            <w:pPr>
              <w:pStyle w:val="Image"/>
              <w:rPr>
                <w:sz w:val="96"/>
                <w:szCs w:val="96"/>
                <w:lang w:val="de-DE"/>
              </w:rPr>
            </w:pPr>
            <w:r>
              <w:rPr>
                <w:sz w:val="96"/>
                <w:szCs w:val="96"/>
                <w:lang w:val="de-DE"/>
              </w:rPr>
              <w:drawing>
                <wp:inline distT="0" distB="0" distL="0" distR="0" wp14:anchorId="3FBF4E94" wp14:editId="2936579D">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5FE1A35C" w14:textId="77777777" w:rsidR="00216C86" w:rsidRDefault="00000000">
            <w:pPr>
              <w:pStyle w:val="Image"/>
              <w:rPr>
                <w:rStyle w:val="Foreign"/>
                <w:i w:val="0"/>
                <w:iCs w:val="0"/>
              </w:rPr>
            </w:pPr>
            <w:r>
              <w:drawing>
                <wp:inline distT="0" distB="0" distL="0" distR="0" wp14:anchorId="24CBDF54" wp14:editId="3C436352">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216C86" w14:paraId="21B7693A" w14:textId="77777777" w:rsidTr="00216C86">
        <w:tc>
          <w:tcPr>
            <w:tcW w:w="1901" w:type="dxa"/>
          </w:tcPr>
          <w:p w14:paraId="64D1B2DA" w14:textId="77777777" w:rsidR="00216C86" w:rsidRDefault="00000000">
            <w:pPr>
              <w:jc w:val="center"/>
            </w:pPr>
            <w:r>
              <w:rPr>
                <w:rStyle w:val="Foreign"/>
              </w:rPr>
              <w:t>yaN</w:t>
            </w:r>
          </w:p>
        </w:tc>
        <w:tc>
          <w:tcPr>
            <w:tcW w:w="1907" w:type="dxa"/>
          </w:tcPr>
          <w:p w14:paraId="5BC73F84" w14:textId="77777777" w:rsidR="00216C86" w:rsidRDefault="00000000">
            <w:pPr>
              <w:jc w:val="center"/>
            </w:pPr>
            <w:r>
              <w:rPr>
                <w:rStyle w:val="Foreign"/>
              </w:rPr>
              <w:t>dattaM</w:t>
            </w:r>
          </w:p>
        </w:tc>
        <w:tc>
          <w:tcPr>
            <w:tcW w:w="1923" w:type="dxa"/>
          </w:tcPr>
          <w:p w14:paraId="05DCA17E" w14:textId="77777777" w:rsidR="00216C86" w:rsidRDefault="00000000">
            <w:pPr>
              <w:jc w:val="center"/>
              <w:rPr>
                <w:rStyle w:val="Foreign"/>
              </w:rPr>
            </w:pPr>
            <w:r>
              <w:rPr>
                <w:rStyle w:val="Foreign"/>
              </w:rPr>
              <w:t>ṇāM||</w:t>
            </w:r>
          </w:p>
        </w:tc>
        <w:tc>
          <w:tcPr>
            <w:tcW w:w="1903" w:type="dxa"/>
          </w:tcPr>
          <w:p w14:paraId="7C2C1FE2" w14:textId="77777777" w:rsidR="00216C86" w:rsidRDefault="00000000">
            <w:pPr>
              <w:jc w:val="center"/>
              <w:rPr>
                <w:rStyle w:val="Foreign"/>
              </w:rPr>
            </w:pPr>
            <w:r>
              <w:rPr>
                <w:rStyle w:val="Foreign"/>
              </w:rPr>
              <w:t>yaT</w:t>
            </w:r>
          </w:p>
        </w:tc>
        <w:tc>
          <w:tcPr>
            <w:tcW w:w="1994" w:type="dxa"/>
          </w:tcPr>
          <w:p w14:paraId="43D01B62" w14:textId="77777777" w:rsidR="00216C86" w:rsidRDefault="00000000">
            <w:pPr>
              <w:jc w:val="center"/>
            </w:pPr>
            <w:r>
              <w:rPr>
                <w:rStyle w:val="Foreign"/>
              </w:rPr>
              <w:t>dr̥K</w:t>
            </w:r>
          </w:p>
        </w:tc>
      </w:tr>
    </w:tbl>
    <w:p w14:paraId="144C9BC2" w14:textId="77777777" w:rsidR="00216C86" w:rsidRDefault="00000000">
      <w:pPr>
        <w:pStyle w:val="Cmsor3"/>
      </w:pPr>
      <w:bookmarkStart w:id="296" w:name="_Ref201133679"/>
      <w:bookmarkStart w:id="297" w:name="_Toc203402840"/>
      <w:bookmarkEnd w:id="281"/>
      <w:bookmarkEnd w:id="282"/>
      <w:bookmarkEnd w:id="283"/>
      <w:bookmarkEnd w:id="284"/>
      <w:bookmarkEnd w:id="285"/>
      <w:bookmarkEnd w:id="286"/>
      <w:bookmarkEnd w:id="287"/>
      <w:r>
        <w:t xml:space="preserve">Independent consonants </w:t>
      </w:r>
      <w:bookmarkEnd w:id="273"/>
      <w:bookmarkEnd w:id="274"/>
      <w:bookmarkEnd w:id="275"/>
      <w:bookmarkEnd w:id="276"/>
      <w:bookmarkEnd w:id="288"/>
      <w:r>
        <w:t>as complex characters involving a vowel killer</w:t>
      </w:r>
      <w:bookmarkEnd w:id="296"/>
      <w:bookmarkEnd w:id="297"/>
    </w:p>
    <w:p w14:paraId="5A00121B" w14:textId="77777777" w:rsidR="00216C86" w:rsidRDefault="00000000">
      <w:pPr>
        <w:pStyle w:val="Lista"/>
      </w:pPr>
      <w:r>
        <w:t>complex characters involving a regular consonant form and an explicit zero vowel marker must always be transliterated as follows</w:t>
      </w:r>
    </w:p>
    <w:p w14:paraId="4FC36B3A" w14:textId="77777777" w:rsidR="00216C86" w:rsidRDefault="00000000">
      <w:pPr>
        <w:pStyle w:val="Lista2"/>
      </w:pPr>
      <w:r>
        <w:t>transliterate the consonant component normally (with the lowercase equivalent)</w:t>
      </w:r>
    </w:p>
    <w:p w14:paraId="16F56C9C" w14:textId="77777777" w:rsidR="00216C86" w:rsidRDefault="00000000">
      <w:pPr>
        <w:pStyle w:val="Lista2"/>
      </w:pPr>
      <w:r>
        <w:t>transliterate the vowel killer as ·</w:t>
      </w:r>
    </w:p>
    <w:p w14:paraId="60545CA9" w14:textId="77777777" w:rsidR="00216C86" w:rsidRDefault="00000000">
      <w:pPr>
        <w:pStyle w:val="Lista3"/>
      </w:pPr>
      <w:r>
        <w:rPr>
          <w:rStyle w:val="Code"/>
        </w:rPr>
        <w:t>U+00B7</w:t>
      </w:r>
      <w:r>
        <w:t xml:space="preserve"> Middle Dot</w:t>
      </w:r>
    </w:p>
    <w:p w14:paraId="1F739DE2" w14:textId="77777777" w:rsidR="00216C86"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317C9C74" w14:textId="77777777" w:rsidR="00216C86" w:rsidRDefault="00000000">
      <w:pPr>
        <w:pStyle w:val="Lista2"/>
      </w:pPr>
      <w:r>
        <w:rPr>
          <w:rStyle w:val="LabelEmph"/>
        </w:rPr>
        <w:t>@private shorthand</w:t>
      </w:r>
      <w:r>
        <w:t>: use an asterisk * instead of the middle dot if you need to transliterate vowel killers frequently but have difficulty entering that sign</w:t>
      </w:r>
    </w:p>
    <w:p w14:paraId="148ACE35" w14:textId="18B3A486" w:rsidR="00216C86"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913F4C">
        <w:t>4.1.4.2</w:t>
      </w:r>
      <w:r>
        <w:fldChar w:fldCharType="end"/>
      </w:r>
    </w:p>
    <w:p w14:paraId="2C158658" w14:textId="34A01E25" w:rsidR="00216C86"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913F4C">
        <w:t>4.3.4</w:t>
      </w:r>
      <w:r>
        <w:fldChar w:fldCharType="end"/>
      </w:r>
      <w:r>
        <w:t>), is not to be treated differently from other vowel killers</w:t>
      </w:r>
    </w:p>
    <w:p w14:paraId="50CFB58F" w14:textId="77777777" w:rsidR="00216C86"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4B7515C0" w14:textId="77777777" w:rsidR="00216C86" w:rsidRDefault="00000000">
      <w:pPr>
        <w:pStyle w:val="Cmsor3"/>
      </w:pPr>
      <w:bookmarkStart w:id="298" w:name="_Ref201135281"/>
      <w:bookmarkStart w:id="299" w:name="_Ref201136540"/>
      <w:bookmarkStart w:id="300" w:name="_Toc203402841"/>
      <w:r>
        <w:t xml:space="preserve">Regular consonant signs for vowelless consonants: the “implicit </w:t>
      </w:r>
      <w:r>
        <w:rPr>
          <w:rStyle w:val="Foreign"/>
        </w:rPr>
        <w:t>puḷḷi</w:t>
      </w:r>
      <w:r>
        <w:t>”</w:t>
      </w:r>
      <w:bookmarkEnd w:id="298"/>
      <w:bookmarkEnd w:id="299"/>
      <w:bookmarkEnd w:id="300"/>
    </w:p>
    <w:p w14:paraId="65D048AE" w14:textId="75E41563" w:rsidR="00216C86"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913F4C">
        <w:t xml:space="preserve">Figure </w:t>
      </w:r>
      <w:r w:rsidR="00913F4C">
        <w:rPr>
          <w:noProof/>
        </w:rPr>
        <w:t>4.3</w:t>
      </w:r>
      <w:r w:rsidR="00913F4C">
        <w:t>.</w:t>
      </w:r>
      <w:r w:rsidR="00913F4C">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 xml:space="preserve">s (ligatures) are rare in Tamil, we choose to make an exception for </w:t>
      </w:r>
      <w:r>
        <w:lastRenderedPageBreak/>
        <w:t>primary sources in this particular language,</w:t>
      </w:r>
      <w:r>
        <w:rPr>
          <w:rStyle w:val="Lbjegyzet-hivatkozs"/>
        </w:rPr>
        <w:footnoteReference w:id="93"/>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02812490" w14:textId="1D8E0DE2" w:rsidR="00216C86"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913F4C">
        <w:t xml:space="preserve">Figure </w:t>
      </w:r>
      <w:r w:rsidR="00913F4C">
        <w:rPr>
          <w:noProof/>
        </w:rPr>
        <w:t>4.3</w:t>
      </w:r>
      <w:r w:rsidR="00913F4C">
        <w:t>.</w:t>
      </w:r>
      <w:r w:rsidR="00913F4C">
        <w:rPr>
          <w:noProof/>
        </w:rPr>
        <w:t>B</w:t>
      </w:r>
      <w:r>
        <w:fldChar w:fldCharType="end"/>
      </w:r>
      <w:r>
        <w:t>/1, simply transliterate the consonant cluster without any additional characters</w:t>
      </w:r>
    </w:p>
    <w:p w14:paraId="2F646AA0" w14:textId="77777777" w:rsidR="00216C86"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3A5B4C73" w14:textId="66CF45F2" w:rsidR="00216C86"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913F4C">
        <w:t xml:space="preserve">Figure </w:t>
      </w:r>
      <w:r w:rsidR="00913F4C">
        <w:rPr>
          <w:noProof/>
        </w:rPr>
        <w:t>4.3</w:t>
      </w:r>
      <w:r w:rsidR="00913F4C">
        <w:t>.</w:t>
      </w:r>
      <w:r w:rsidR="00913F4C">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913F4C">
        <w:t>4.3.3</w:t>
      </w:r>
      <w:r>
        <w:fldChar w:fldCharType="end"/>
      </w:r>
      <w:r>
        <w:t>)</w:t>
      </w:r>
    </w:p>
    <w:p w14:paraId="5B90BDD4" w14:textId="7A66EFD0" w:rsidR="00216C86" w:rsidRDefault="00000000">
      <w:pPr>
        <w:pStyle w:val="Lista"/>
      </w:pPr>
      <w:r>
        <w:t xml:space="preserve">when an actual ligature occurs in Tamil script, as in </w:t>
      </w:r>
      <w:r>
        <w:fldChar w:fldCharType="begin"/>
      </w:r>
      <w:r>
        <w:instrText xml:space="preserve"> REF _Ref201572483 \h </w:instrText>
      </w:r>
      <w:r>
        <w:fldChar w:fldCharType="separate"/>
      </w:r>
      <w:r w:rsidR="00913F4C">
        <w:t xml:space="preserve">Figure </w:t>
      </w:r>
      <w:r w:rsidR="00913F4C">
        <w:rPr>
          <w:noProof/>
        </w:rPr>
        <w:t>4.3</w:t>
      </w:r>
      <w:r w:rsidR="00913F4C">
        <w:t>.</w:t>
      </w:r>
      <w:r w:rsidR="00913F4C">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913F4C">
        <w:t>5.3.2</w:t>
      </w:r>
      <w:r>
        <w:fldChar w:fldCharType="end"/>
      </w:r>
      <w:r>
        <w:t xml:space="preserve"> </w:t>
      </w:r>
    </w:p>
    <w:p w14:paraId="5ACF56FD" w14:textId="77777777" w:rsidR="00216C86" w:rsidRDefault="00216C86"/>
    <w:tbl>
      <w:tblPr>
        <w:tblStyle w:val="FigureTable"/>
        <w:tblW w:w="0" w:type="auto"/>
        <w:jc w:val="center"/>
        <w:tblLook w:val="04A0" w:firstRow="1" w:lastRow="0" w:firstColumn="1" w:lastColumn="0" w:noHBand="0" w:noVBand="1"/>
      </w:tblPr>
      <w:tblGrid>
        <w:gridCol w:w="2214"/>
        <w:gridCol w:w="2431"/>
        <w:gridCol w:w="2353"/>
      </w:tblGrid>
      <w:tr w:rsidR="00216C86" w14:paraId="119534BD" w14:textId="77777777" w:rsidTr="00216C86">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5F49141B" w14:textId="6A20430B" w:rsidR="00216C86" w:rsidRDefault="00000000">
            <w:pPr>
              <w:pStyle w:val="Kpalrs"/>
              <w:keepNext/>
            </w:pPr>
            <w:bookmarkStart w:id="301" w:name="_Ref201572483"/>
            <w:r>
              <w:t xml:space="preserve">Figure </w:t>
            </w:r>
            <w:r w:rsidR="00216C86">
              <w:fldChar w:fldCharType="begin"/>
            </w:r>
            <w:r w:rsidR="00216C86">
              <w:instrText xml:space="preserve"> STYLEREF 2 \s </w:instrText>
            </w:r>
            <w:r w:rsidR="00216C86">
              <w:fldChar w:fldCharType="separate"/>
            </w:r>
            <w:r w:rsidR="00913F4C">
              <w:rPr>
                <w:noProof/>
              </w:rPr>
              <w:t>4.3</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B</w:t>
            </w:r>
            <w:r w:rsidR="00216C86">
              <w:rPr>
                <w:noProof/>
              </w:rPr>
              <w:fldChar w:fldCharType="end"/>
            </w:r>
            <w:bookmarkEnd w:id="301"/>
            <w:r>
              <w:t>. Consonant clusters in Tamil</w:t>
            </w:r>
          </w:p>
        </w:tc>
      </w:tr>
      <w:tr w:rsidR="00216C86" w14:paraId="6B999BD5" w14:textId="77777777" w:rsidTr="00216C86">
        <w:trPr>
          <w:jc w:val="center"/>
        </w:trPr>
        <w:tc>
          <w:tcPr>
            <w:tcW w:w="2214" w:type="dxa"/>
            <w:shd w:val="clear" w:color="auto" w:fill="F0F7D7"/>
          </w:tcPr>
          <w:p w14:paraId="241503D7" w14:textId="77777777" w:rsidR="00216C86" w:rsidRDefault="00000000">
            <w:pPr>
              <w:jc w:val="center"/>
            </w:pPr>
            <w:r>
              <w:t>1</w:t>
            </w:r>
          </w:p>
        </w:tc>
        <w:tc>
          <w:tcPr>
            <w:tcW w:w="2431" w:type="dxa"/>
            <w:shd w:val="clear" w:color="auto" w:fill="F0F7D7"/>
          </w:tcPr>
          <w:p w14:paraId="55410607" w14:textId="77777777" w:rsidR="00216C86" w:rsidRDefault="00000000">
            <w:pPr>
              <w:jc w:val="center"/>
            </w:pPr>
            <w:r>
              <w:t>2</w:t>
            </w:r>
          </w:p>
        </w:tc>
        <w:tc>
          <w:tcPr>
            <w:tcW w:w="2353" w:type="dxa"/>
            <w:shd w:val="clear" w:color="auto" w:fill="F0F7D7"/>
          </w:tcPr>
          <w:p w14:paraId="3A9119DA" w14:textId="77777777" w:rsidR="00216C86" w:rsidRDefault="00000000">
            <w:pPr>
              <w:jc w:val="center"/>
            </w:pPr>
            <w:r>
              <w:t>3</w:t>
            </w:r>
          </w:p>
        </w:tc>
      </w:tr>
      <w:tr w:rsidR="00216C86" w14:paraId="5EF8938D" w14:textId="77777777" w:rsidTr="00216C86">
        <w:trPr>
          <w:jc w:val="center"/>
        </w:trPr>
        <w:tc>
          <w:tcPr>
            <w:tcW w:w="2214" w:type="dxa"/>
            <w:vAlign w:val="center"/>
          </w:tcPr>
          <w:p w14:paraId="7EFC19D6" w14:textId="77777777" w:rsidR="00216C86"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2" w:name="_Hlk201584061"/>
            <w:r>
              <w:rPr>
                <w:rStyle w:val="ForeignTamilScript"/>
                <w:rFonts w:hint="cs"/>
                <w:sz w:val="48"/>
                <w:szCs w:val="48"/>
                <w:cs/>
                <w:lang w:bidi="ta-IN"/>
              </w:rPr>
              <w:t>கக</w:t>
            </w:r>
            <w:bookmarkEnd w:id="302"/>
          </w:p>
        </w:tc>
        <w:tc>
          <w:tcPr>
            <w:tcW w:w="2431" w:type="dxa"/>
            <w:vAlign w:val="center"/>
          </w:tcPr>
          <w:p w14:paraId="28781078" w14:textId="77777777" w:rsidR="00216C86" w:rsidRDefault="00000000">
            <w:pPr>
              <w:pStyle w:val="Image"/>
              <w:rPr>
                <w:rStyle w:val="ForeignTamilScript"/>
                <w:sz w:val="48"/>
                <w:szCs w:val="48"/>
              </w:rPr>
            </w:pPr>
            <w:bookmarkStart w:id="303" w:name="_Hlk201584031"/>
            <w:r>
              <w:rPr>
                <w:rStyle w:val="ForeignTamilScript"/>
                <w:rFonts w:hint="cs"/>
                <w:sz w:val="48"/>
                <w:szCs w:val="48"/>
                <w:cs/>
                <w:lang w:bidi="ta-IN"/>
              </w:rPr>
              <w:t>ந்ந</w:t>
            </w:r>
            <w:bookmarkEnd w:id="303"/>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211C8A76" w14:textId="77777777" w:rsidR="00216C86" w:rsidRDefault="00000000">
            <w:pPr>
              <w:pStyle w:val="Image"/>
            </w:pPr>
            <w:r>
              <w:rPr>
                <w:b/>
                <w:bCs/>
              </w:rPr>
              <w:drawing>
                <wp:inline distT="0" distB="0" distL="0" distR="0" wp14:anchorId="00461769" wp14:editId="1BFCC9B9">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216C86" w14:paraId="5F0295E9" w14:textId="77777777" w:rsidTr="00216C86">
        <w:trPr>
          <w:jc w:val="center"/>
        </w:trPr>
        <w:tc>
          <w:tcPr>
            <w:tcW w:w="2214" w:type="dxa"/>
          </w:tcPr>
          <w:p w14:paraId="01417B64" w14:textId="77777777" w:rsidR="00216C86" w:rsidRDefault="00000000">
            <w:pPr>
              <w:rPr>
                <w:rStyle w:val="Foreign"/>
              </w:rPr>
            </w:pPr>
            <w:r>
              <w:rPr>
                <w:rStyle w:val="Foreign"/>
              </w:rPr>
              <w:t>nna, kka</w:t>
            </w:r>
          </w:p>
        </w:tc>
        <w:tc>
          <w:tcPr>
            <w:tcW w:w="2431" w:type="dxa"/>
          </w:tcPr>
          <w:p w14:paraId="482765C6" w14:textId="77777777" w:rsidR="00216C86" w:rsidRDefault="00000000">
            <w:pPr>
              <w:rPr>
                <w:rStyle w:val="Foreign"/>
              </w:rPr>
            </w:pPr>
            <w:r>
              <w:rPr>
                <w:rStyle w:val="Foreign"/>
              </w:rPr>
              <w:t>n·na, k·ka</w:t>
            </w:r>
          </w:p>
        </w:tc>
        <w:tc>
          <w:tcPr>
            <w:tcW w:w="2353" w:type="dxa"/>
          </w:tcPr>
          <w:p w14:paraId="2A782A7C" w14:textId="77777777" w:rsidR="00216C86" w:rsidRDefault="00000000">
            <w:pPr>
              <w:rPr>
                <w:rStyle w:val="Foreign"/>
              </w:rPr>
            </w:pPr>
            <w:r>
              <w:rPr>
                <w:rStyle w:val="Foreign"/>
              </w:rPr>
              <w:t>n=na, k=ka</w:t>
            </w:r>
          </w:p>
        </w:tc>
      </w:tr>
    </w:tbl>
    <w:p w14:paraId="013DF4B3" w14:textId="77777777" w:rsidR="00216C86" w:rsidRDefault="00000000">
      <w:pPr>
        <w:pStyle w:val="Cmsor2"/>
      </w:pPr>
      <w:bookmarkStart w:id="304" w:name="_Toc203402842"/>
      <w:r>
        <w:t>Independent vowels</w:t>
      </w:r>
      <w:bookmarkEnd w:id="304"/>
    </w:p>
    <w:p w14:paraId="40E11D77" w14:textId="77777777" w:rsidR="00216C86" w:rsidRDefault="00000000">
      <w:pPr>
        <w:pStyle w:val="Cmsor3"/>
      </w:pPr>
      <w:bookmarkStart w:id="305" w:name="_Ref201138628"/>
      <w:bookmarkStart w:id="306" w:name="_Ref201221319"/>
      <w:bookmarkStart w:id="307" w:name="_Toc203402843"/>
      <w:r>
        <w:t>Independent vowels as simplex characters</w:t>
      </w:r>
      <w:bookmarkEnd w:id="305"/>
      <w:bookmarkEnd w:id="306"/>
      <w:bookmarkEnd w:id="307"/>
      <w:r>
        <w:t xml:space="preserve"> </w:t>
      </w:r>
    </w:p>
    <w:p w14:paraId="17343F0B" w14:textId="293DB2A9" w:rsidR="00216C86"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913F4C">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913F4C">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913F4C">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913F4C">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913F4C">
        <w:rPr>
          <w:lang w:eastAsia="en-US" w:bidi="ar-SA"/>
        </w:rPr>
        <w:t>4.4.1</w:t>
      </w:r>
      <w:r>
        <w:rPr>
          <w:lang w:eastAsia="en-US" w:bidi="ar-SA"/>
        </w:rPr>
        <w:fldChar w:fldCharType="end"/>
      </w:r>
      <w:r>
        <w:rPr>
          <w:lang w:eastAsia="en-US" w:bidi="ar-SA"/>
        </w:rPr>
        <w:t>.</w:t>
      </w:r>
    </w:p>
    <w:p w14:paraId="4A633BA6" w14:textId="77777777" w:rsidR="00216C86"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5BF4210D" w14:textId="77777777" w:rsidR="00216C86" w:rsidRDefault="00000000">
      <w:pPr>
        <w:pStyle w:val="Lista2"/>
      </w:pPr>
      <w:r>
        <w:t>enter the corresponding uppercase Roman consonant, e.g. A</w:t>
      </w:r>
    </w:p>
    <w:p w14:paraId="3FA4D015" w14:textId="77777777" w:rsidR="00216C86"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30CF7FBC" w14:textId="77777777" w:rsidR="00216C86"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23641B6D" w14:textId="77777777" w:rsidR="00216C86" w:rsidRDefault="00000000">
      <w:pPr>
        <w:pStyle w:val="Cmsor3"/>
      </w:pPr>
      <w:bookmarkStart w:id="308" w:name="_Ref201245507"/>
      <w:bookmarkStart w:id="309" w:name="_Toc203402844"/>
      <w:r>
        <w:t xml:space="preserve">Independent vowels involving a </w:t>
      </w:r>
      <w:commentRangeStart w:id="310"/>
      <w:r>
        <w:t>vowel support</w:t>
      </w:r>
      <w:bookmarkEnd w:id="308"/>
      <w:bookmarkEnd w:id="309"/>
      <w:commentRangeEnd w:id="310"/>
      <w:r>
        <w:rPr>
          <w:rStyle w:val="Jegyzethivatkozs"/>
          <w:sz w:val="24"/>
          <w:szCs w:val="24"/>
        </w:rPr>
        <w:commentReference w:id="310"/>
      </w:r>
    </w:p>
    <w:p w14:paraId="527CED0D" w14:textId="599D6298" w:rsidR="00216C86" w:rsidRDefault="00000000">
      <w:r>
        <w:t>As noted in §</w:t>
      </w:r>
      <w:r>
        <w:fldChar w:fldCharType="begin"/>
      </w:r>
      <w:r>
        <w:instrText xml:space="preserve"> REF _Ref201151444 \r \h </w:instrText>
      </w:r>
      <w:r>
        <w:fldChar w:fldCharType="separate"/>
      </w:r>
      <w:r w:rsidR="00913F4C">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w:t>
      </w:r>
      <w:r>
        <w:lastRenderedPageBreak/>
        <w:t>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4"/>
      </w:r>
    </w:p>
    <w:p w14:paraId="1D9EFE5E" w14:textId="76F503B4" w:rsidR="00216C86"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913F4C">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913F4C">
        <w:t xml:space="preserve">Figure </w:t>
      </w:r>
      <w:r w:rsidR="00913F4C">
        <w:rPr>
          <w:noProof/>
        </w:rPr>
        <w:t>4.4</w:t>
      </w:r>
      <w:r w:rsidR="00913F4C">
        <w:t>.</w:t>
      </w:r>
      <w:r w:rsidR="00913F4C">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216C86" w14:paraId="128D04C0" w14:textId="77777777" w:rsidTr="00216C86">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77910C2D" w14:textId="7FB6B41F" w:rsidR="00216C86" w:rsidRDefault="00000000">
            <w:pPr>
              <w:pStyle w:val="Kpalrs"/>
              <w:keepNext/>
            </w:pPr>
            <w:bookmarkStart w:id="311" w:name="_Ref201229585"/>
            <w:r>
              <w:t xml:space="preserve">Figure </w:t>
            </w:r>
            <w:r w:rsidR="00216C86">
              <w:fldChar w:fldCharType="begin"/>
            </w:r>
            <w:r w:rsidR="00216C86">
              <w:instrText xml:space="preserve"> STYLEREF 2 \s </w:instrText>
            </w:r>
            <w:r w:rsidR="00216C86">
              <w:fldChar w:fldCharType="separate"/>
            </w:r>
            <w:r w:rsidR="00913F4C">
              <w:rPr>
                <w:noProof/>
              </w:rPr>
              <w:t>4.4</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A</w:t>
            </w:r>
            <w:r w:rsidR="00216C86">
              <w:rPr>
                <w:noProof/>
              </w:rPr>
              <w:fldChar w:fldCharType="end"/>
            </w:r>
            <w:bookmarkEnd w:id="311"/>
            <w:r>
              <w:t>. Vowel support</w:t>
            </w:r>
          </w:p>
        </w:tc>
      </w:tr>
      <w:tr w:rsidR="00216C86" w14:paraId="49612066" w14:textId="77777777" w:rsidTr="00216C86">
        <w:tc>
          <w:tcPr>
            <w:tcW w:w="3537" w:type="dxa"/>
          </w:tcPr>
          <w:p w14:paraId="46FBEA87" w14:textId="77777777" w:rsidR="00216C86" w:rsidRDefault="00000000">
            <w:pPr>
              <w:pStyle w:val="Image"/>
            </w:pPr>
            <w:r>
              <w:drawing>
                <wp:inline distT="0" distB="0" distL="0" distR="0" wp14:anchorId="4BD388FD" wp14:editId="0D3B1E6A">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1"/>
                          <a:stretch>
                            <a:fillRect/>
                          </a:stretch>
                        </pic:blipFill>
                        <pic:spPr bwMode="auto">
                          <a:xfrm>
                            <a:off x="0" y="0"/>
                            <a:ext cx="2032578" cy="694800"/>
                          </a:xfrm>
                          <a:prstGeom prst="rect">
                            <a:avLst/>
                          </a:prstGeom>
                          <a:noFill/>
                          <a:ln>
                            <a:noFill/>
                          </a:ln>
                        </pic:spPr>
                      </pic:pic>
                    </a:graphicData>
                  </a:graphic>
                </wp:inline>
              </w:drawing>
            </w:r>
          </w:p>
        </w:tc>
      </w:tr>
      <w:tr w:rsidR="00216C86" w14:paraId="5280E66F" w14:textId="77777777" w:rsidTr="00216C86">
        <w:tc>
          <w:tcPr>
            <w:tcW w:w="3537" w:type="dxa"/>
          </w:tcPr>
          <w:p w14:paraId="2E24BD5A" w14:textId="77777777" w:rsidR="00216C86" w:rsidRDefault="00000000">
            <w:pPr>
              <w:pStyle w:val="Normlbehzs"/>
              <w:ind w:firstLine="0"/>
              <w:jc w:val="center"/>
            </w:pPr>
            <w:r>
              <w:rPr>
                <w:rStyle w:val="Foreign"/>
              </w:rPr>
              <w:t>qət r̥ṅyəkən tikiṁ</w:t>
            </w:r>
          </w:p>
        </w:tc>
      </w:tr>
    </w:tbl>
    <w:p w14:paraId="361507C4" w14:textId="77777777" w:rsidR="00216C86"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5FD7C311" w14:textId="23A790E4" w:rsidR="00216C86"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913F4C">
        <w:t xml:space="preserve">Figure </w:t>
      </w:r>
      <w:r w:rsidR="00913F4C">
        <w:rPr>
          <w:noProof/>
        </w:rPr>
        <w:t>4.4</w:t>
      </w:r>
      <w:r w:rsidR="00913F4C">
        <w:t>.</w:t>
      </w:r>
      <w:r w:rsidR="00913F4C">
        <w:rPr>
          <w:noProof/>
        </w:rPr>
        <w:t>A</w:t>
      </w:r>
      <w:r>
        <w:fldChar w:fldCharType="end"/>
      </w:r>
    </w:p>
    <w:p w14:paraId="73634D59" w14:textId="77777777" w:rsidR="00216C86"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439B37EF" w14:textId="77777777" w:rsidR="00216C86"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34BD952E" w14:textId="77777777" w:rsidR="00216C86"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6810D8E1" w14:textId="77777777" w:rsidR="00216C86" w:rsidRDefault="00000000">
      <w:pPr>
        <w:pStyle w:val="Lista"/>
      </w:pPr>
      <w:r>
        <w:t>the same transliteration is to be used when the graph representing the glottal stop combines into a ligature with other consonantal graphs</w:t>
      </w:r>
    </w:p>
    <w:p w14:paraId="695D2167" w14:textId="77777777" w:rsidR="00216C86" w:rsidRDefault="00000000">
      <w:pPr>
        <w:pStyle w:val="Lista2"/>
      </w:pPr>
      <w:r>
        <w:t>in a syllable-initial position, e.g. |</w:t>
      </w:r>
      <w:r>
        <w:rPr>
          <w:rStyle w:val="ForeignKhmerScript"/>
          <w:rFonts w:hint="cs"/>
          <w:cs/>
        </w:rPr>
        <w:t>អ្នក</w:t>
      </w:r>
      <w:r>
        <w:t xml:space="preserve">| → </w:t>
      </w:r>
      <w:r>
        <w:rPr>
          <w:rStyle w:val="Foreign"/>
        </w:rPr>
        <w:t>qnaka</w:t>
      </w:r>
    </w:p>
    <w:p w14:paraId="34D75B50" w14:textId="77777777" w:rsidR="00216C86" w:rsidRDefault="00000000">
      <w:pPr>
        <w:pStyle w:val="Lista2"/>
      </w:pPr>
      <w:r>
        <w:t>in post-consonantal position, e.g.</w:t>
      </w:r>
    </w:p>
    <w:p w14:paraId="44D6DF4F" w14:textId="77777777" w:rsidR="00216C86" w:rsidRDefault="00000000">
      <w:pPr>
        <w:pStyle w:val="Lista3"/>
      </w:pPr>
      <w:r>
        <w:t>|</w:t>
      </w:r>
      <w:r>
        <w:rPr>
          <w:rStyle w:val="ForeignKhmerScript"/>
          <w:rFonts w:hint="cs"/>
          <w:cs/>
        </w:rPr>
        <w:t>ផ្អក</w:t>
      </w:r>
      <w:r>
        <w:t xml:space="preserve">| → </w:t>
      </w:r>
      <w:r>
        <w:rPr>
          <w:rStyle w:val="Foreign"/>
        </w:rPr>
        <w:t>phqaka</w:t>
      </w:r>
    </w:p>
    <w:p w14:paraId="0241ABF9" w14:textId="77777777" w:rsidR="00216C86"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2C6F33DE" w14:textId="77777777" w:rsidR="00216C86"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41259F45" w14:textId="77777777" w:rsidR="00216C86"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5"/>
      </w:r>
      <w:r>
        <w:t>)</w:t>
      </w:r>
    </w:p>
    <w:p w14:paraId="5B5BFFD1" w14:textId="77777777" w:rsidR="00216C86"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7371E863" w14:textId="4B1A0CCD" w:rsidR="00216C86"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913F4C">
        <w:t xml:space="preserve">Figure </w:t>
      </w:r>
      <w:r w:rsidR="00913F4C">
        <w:rPr>
          <w:noProof/>
        </w:rPr>
        <w:t>4.4</w:t>
      </w:r>
      <w:r w:rsidR="00913F4C">
        <w:t>.</w:t>
      </w:r>
      <w:r w:rsidR="00913F4C">
        <w:rPr>
          <w:noProof/>
        </w:rPr>
        <w:t>B</w:t>
      </w:r>
      <w:r>
        <w:fldChar w:fldCharType="end"/>
      </w:r>
      <w:r>
        <w:t>, ignore it in loose transliteration and simply transcribe the relevant vowels</w:t>
      </w:r>
    </w:p>
    <w:p w14:paraId="73ED1AA5" w14:textId="77777777" w:rsidR="00216C86"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6A240F5E" w14:textId="07997021" w:rsidR="00216C86"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913F4C">
        <w:t xml:space="preserve">Figure </w:t>
      </w:r>
      <w:r w:rsidR="00913F4C">
        <w:rPr>
          <w:noProof/>
        </w:rPr>
        <w:t>4.4</w:t>
      </w:r>
      <w:r w:rsidR="00913F4C">
        <w:t>.</w:t>
      </w:r>
      <w:r w:rsidR="00913F4C">
        <w:rPr>
          <w:noProof/>
        </w:rPr>
        <w:t>B</w:t>
      </w:r>
      <w:r>
        <w:fldChar w:fldCharType="end"/>
      </w:r>
      <w:r>
        <w:t>, always transcribe it explicitly</w:t>
      </w:r>
    </w:p>
    <w:p w14:paraId="046E8ADA" w14:textId="77777777" w:rsidR="00216C86"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1FD190C8" w14:textId="77777777" w:rsidR="00216C86" w:rsidRDefault="00000000">
      <w:pPr>
        <w:pStyle w:val="Lista3"/>
      </w:pPr>
      <w:r>
        <w:t>note that this sound should be transcribed even when the vowel support is on its own (representing the independent vowel &lt;A&gt;)</w:t>
      </w:r>
    </w:p>
    <w:p w14:paraId="45AC1C5A" w14:textId="77777777" w:rsidR="00216C86"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76C87E69" w14:textId="77777777" w:rsidR="00216C86"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04A67A8F" w14:textId="77777777" w:rsidR="00216C86" w:rsidRDefault="00000000">
      <w:pPr>
        <w:pStyle w:val="Lista4"/>
      </w:pPr>
      <w:r>
        <w:lastRenderedPageBreak/>
        <w:t>even though Khmer speakers would have pronounced a glottal stop in these names and words</w:t>
      </w:r>
    </w:p>
    <w:p w14:paraId="01B86F88" w14:textId="77777777" w:rsidR="00216C86" w:rsidRDefault="00216C86"/>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216C86" w14:paraId="35E42425" w14:textId="77777777" w:rsidTr="00216C86">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1B9B74FF" w14:textId="3B763E04" w:rsidR="00216C86" w:rsidRDefault="00000000">
            <w:pPr>
              <w:pStyle w:val="Kpalrs"/>
              <w:keepNext/>
            </w:pPr>
            <w:bookmarkStart w:id="312" w:name="_Ref201229654"/>
            <w:r>
              <w:t xml:space="preserve">Figure </w:t>
            </w:r>
            <w:r w:rsidR="00216C86">
              <w:fldChar w:fldCharType="begin"/>
            </w:r>
            <w:r w:rsidR="00216C86">
              <w:instrText xml:space="preserve"> STYLEREF 2 \s </w:instrText>
            </w:r>
            <w:r w:rsidR="00216C86">
              <w:fldChar w:fldCharType="separate"/>
            </w:r>
            <w:r w:rsidR="00913F4C">
              <w:rPr>
                <w:noProof/>
              </w:rPr>
              <w:t>4.4</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B</w:t>
            </w:r>
            <w:r w:rsidR="00216C86">
              <w:rPr>
                <w:noProof/>
              </w:rPr>
              <w:fldChar w:fldCharType="end"/>
            </w:r>
            <w:bookmarkEnd w:id="312"/>
            <w:r>
              <w:t>. Independent vowels composed with a vowel support</w:t>
            </w:r>
          </w:p>
        </w:tc>
      </w:tr>
      <w:tr w:rsidR="00216C86" w14:paraId="5817E2D7" w14:textId="77777777" w:rsidTr="00216C86">
        <w:tc>
          <w:tcPr>
            <w:tcW w:w="503" w:type="pct"/>
            <w:vMerge w:val="restart"/>
            <w:shd w:val="clear" w:color="auto" w:fill="F0F7D7"/>
            <w:vAlign w:val="bottom"/>
          </w:tcPr>
          <w:p w14:paraId="0C4B7131" w14:textId="77777777" w:rsidR="00216C86"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45421ECC" w14:textId="77777777" w:rsidR="00216C86" w:rsidRDefault="00000000">
            <w:pPr>
              <w:pStyle w:val="Tabletext"/>
              <w:keepNext/>
              <w:rPr>
                <w:rFonts w:ascii="Gentium" w:hAnsi="Gentium" w:cs="Gentium"/>
              </w:rPr>
            </w:pPr>
            <w:r>
              <w:rPr>
                <w:rFonts w:ascii="Gentium" w:hAnsi="Gentium" w:cs="Gentium"/>
              </w:rPr>
              <w:t>IPA</w:t>
            </w:r>
          </w:p>
          <w:p w14:paraId="14A44237" w14:textId="77777777" w:rsidR="00216C86"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7C8D041B" w14:textId="77777777" w:rsidR="00216C86"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48E36EA1" w14:textId="77777777" w:rsidR="00216C86" w:rsidRDefault="00000000">
            <w:pPr>
              <w:pStyle w:val="Tabletext"/>
              <w:keepNext/>
              <w:jc w:val="center"/>
              <w:rPr>
                <w:rFonts w:ascii="Gentium" w:hAnsi="Gentium" w:cs="Gentium"/>
              </w:rPr>
            </w:pPr>
            <w:r>
              <w:rPr>
                <w:rFonts w:ascii="Gentium" w:hAnsi="Gentium" w:cs="Gentium"/>
              </w:rPr>
              <w:t>complex character</w:t>
            </w:r>
          </w:p>
        </w:tc>
      </w:tr>
      <w:tr w:rsidR="00216C86" w14:paraId="230E85EC" w14:textId="77777777" w:rsidTr="00216C86">
        <w:tc>
          <w:tcPr>
            <w:tcW w:w="503" w:type="pct"/>
            <w:vMerge/>
            <w:shd w:val="clear" w:color="auto" w:fill="F0F7D7"/>
            <w:vAlign w:val="bottom"/>
          </w:tcPr>
          <w:p w14:paraId="27662F78" w14:textId="77777777" w:rsidR="00216C86" w:rsidRDefault="00216C8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637CE83" w14:textId="77777777" w:rsidR="00216C86" w:rsidRDefault="00216C86">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75FA28BD" w14:textId="77777777" w:rsidR="00216C86"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18F9E0DC" w14:textId="77777777" w:rsidR="00216C86"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453417B0" w14:textId="77777777" w:rsidR="00216C86"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7A7D8484" w14:textId="77777777" w:rsidR="00216C86"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3C51A407" w14:textId="77777777" w:rsidR="00216C86" w:rsidRDefault="00000000">
            <w:pPr>
              <w:pStyle w:val="Tabletext"/>
              <w:keepNext/>
              <w:jc w:val="center"/>
              <w:rPr>
                <w:rFonts w:ascii="Gentium" w:hAnsi="Gentium" w:cs="Gentium"/>
              </w:rPr>
            </w:pPr>
            <w:r>
              <w:rPr>
                <w:rFonts w:ascii="Gentium" w:hAnsi="Gentium" w:cs="Gentium"/>
              </w:rPr>
              <w:t>transliteration</w:t>
            </w:r>
          </w:p>
        </w:tc>
      </w:tr>
      <w:tr w:rsidR="00216C86" w14:paraId="51E9E84E" w14:textId="77777777" w:rsidTr="00216C86">
        <w:trPr>
          <w:trHeight w:val="167"/>
        </w:trPr>
        <w:tc>
          <w:tcPr>
            <w:tcW w:w="503" w:type="pct"/>
            <w:vMerge/>
            <w:shd w:val="clear" w:color="auto" w:fill="F0F7D7"/>
            <w:vAlign w:val="bottom"/>
          </w:tcPr>
          <w:p w14:paraId="7F347F5B" w14:textId="77777777" w:rsidR="00216C86" w:rsidRDefault="00216C8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C06B0FC" w14:textId="77777777" w:rsidR="00216C86" w:rsidRDefault="00216C86">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47C06ED1" w14:textId="77777777" w:rsidR="00216C86" w:rsidRDefault="00216C86">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3C681567" w14:textId="77777777" w:rsidR="00216C86" w:rsidRDefault="00216C86">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0009E338" w14:textId="77777777" w:rsidR="00216C86" w:rsidRDefault="00216C86">
            <w:pPr>
              <w:pStyle w:val="Tabletext"/>
              <w:keepNext/>
              <w:jc w:val="center"/>
              <w:rPr>
                <w:rFonts w:ascii="Gentium" w:hAnsi="Gentium" w:cs="Gentium"/>
              </w:rPr>
            </w:pPr>
          </w:p>
        </w:tc>
        <w:tc>
          <w:tcPr>
            <w:tcW w:w="644" w:type="pct"/>
            <w:vMerge/>
            <w:shd w:val="clear" w:color="auto" w:fill="F0F7D7"/>
            <w:vAlign w:val="bottom"/>
          </w:tcPr>
          <w:p w14:paraId="165E83CF" w14:textId="77777777" w:rsidR="00216C86" w:rsidRDefault="00216C86">
            <w:pPr>
              <w:pStyle w:val="Tabletext"/>
              <w:keepNext/>
              <w:rPr>
                <w:rFonts w:ascii="Gentium" w:hAnsi="Gentium" w:cs="Gentium"/>
              </w:rPr>
            </w:pPr>
          </w:p>
        </w:tc>
        <w:tc>
          <w:tcPr>
            <w:tcW w:w="421" w:type="pct"/>
            <w:vMerge w:val="restart"/>
            <w:shd w:val="clear" w:color="auto" w:fill="F0F7D7"/>
            <w:vAlign w:val="bottom"/>
          </w:tcPr>
          <w:p w14:paraId="42F352F9" w14:textId="77777777" w:rsidR="00216C86"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0BC2F97D" w14:textId="77777777" w:rsidR="00216C86" w:rsidRDefault="00000000">
            <w:pPr>
              <w:pStyle w:val="Tabletext"/>
              <w:keepNext/>
              <w:jc w:val="center"/>
              <w:rPr>
                <w:rFonts w:ascii="Gentium" w:hAnsi="Gentium" w:cs="Gentium"/>
              </w:rPr>
            </w:pPr>
            <w:r>
              <w:rPr>
                <w:rFonts w:ascii="Gentium" w:hAnsi="Gentium" w:cs="Gentium"/>
              </w:rPr>
              <w:t>loose</w:t>
            </w:r>
          </w:p>
        </w:tc>
      </w:tr>
      <w:tr w:rsidR="00216C86" w14:paraId="60DAE9E0" w14:textId="77777777" w:rsidTr="00216C86">
        <w:tc>
          <w:tcPr>
            <w:tcW w:w="503" w:type="pct"/>
            <w:vMerge/>
            <w:shd w:val="clear" w:color="auto" w:fill="F0F7D7"/>
            <w:vAlign w:val="bottom"/>
          </w:tcPr>
          <w:p w14:paraId="1581E582" w14:textId="77777777" w:rsidR="00216C86" w:rsidRDefault="00216C8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34E78A8" w14:textId="77777777" w:rsidR="00216C86" w:rsidRDefault="00216C86">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647782FF" w14:textId="77777777" w:rsidR="00216C86" w:rsidRDefault="00216C86">
            <w:pPr>
              <w:pStyle w:val="Tabletext"/>
              <w:keepNext/>
              <w:jc w:val="center"/>
              <w:rPr>
                <w:rFonts w:ascii="Gentium" w:hAnsi="Gentium" w:cs="Gentium"/>
              </w:rPr>
            </w:pPr>
          </w:p>
        </w:tc>
        <w:tc>
          <w:tcPr>
            <w:tcW w:w="486" w:type="pct"/>
            <w:shd w:val="clear" w:color="auto" w:fill="F0F7D7"/>
            <w:vAlign w:val="bottom"/>
          </w:tcPr>
          <w:p w14:paraId="57E952CB" w14:textId="77777777" w:rsidR="00216C86"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2D1A0DA3" w14:textId="77777777" w:rsidR="00216C86"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5B8A0286" w14:textId="77777777" w:rsidR="00216C86" w:rsidRDefault="00216C86">
            <w:pPr>
              <w:pStyle w:val="Tabletext"/>
              <w:keepNext/>
              <w:jc w:val="center"/>
              <w:rPr>
                <w:rFonts w:ascii="Gentium" w:hAnsi="Gentium" w:cs="Gentium"/>
              </w:rPr>
            </w:pPr>
          </w:p>
        </w:tc>
        <w:tc>
          <w:tcPr>
            <w:tcW w:w="644" w:type="pct"/>
            <w:vMerge/>
            <w:shd w:val="clear" w:color="auto" w:fill="F0F7D7"/>
            <w:vAlign w:val="bottom"/>
          </w:tcPr>
          <w:p w14:paraId="588FC67D" w14:textId="77777777" w:rsidR="00216C86" w:rsidRDefault="00216C86">
            <w:pPr>
              <w:pStyle w:val="Tabletext"/>
              <w:keepNext/>
              <w:rPr>
                <w:rFonts w:ascii="Gentium" w:hAnsi="Gentium" w:cs="Gentium"/>
              </w:rPr>
            </w:pPr>
          </w:p>
        </w:tc>
        <w:tc>
          <w:tcPr>
            <w:tcW w:w="421" w:type="pct"/>
            <w:vMerge/>
            <w:shd w:val="clear" w:color="auto" w:fill="F0F7D7"/>
            <w:vAlign w:val="bottom"/>
          </w:tcPr>
          <w:p w14:paraId="1EBE9443" w14:textId="77777777" w:rsidR="00216C86" w:rsidRDefault="00216C86">
            <w:pPr>
              <w:pStyle w:val="Tabletext"/>
              <w:keepNext/>
              <w:jc w:val="center"/>
              <w:rPr>
                <w:rFonts w:ascii="Gentium" w:hAnsi="Gentium" w:cs="Gentium"/>
              </w:rPr>
            </w:pPr>
          </w:p>
        </w:tc>
        <w:tc>
          <w:tcPr>
            <w:tcW w:w="537" w:type="pct"/>
            <w:shd w:val="clear" w:color="auto" w:fill="F0F7D7"/>
            <w:vAlign w:val="bottom"/>
            <w:hideMark/>
          </w:tcPr>
          <w:p w14:paraId="104A8291" w14:textId="77777777" w:rsidR="00216C86"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157FBF4F" w14:textId="77777777" w:rsidR="00216C86" w:rsidRDefault="00000000">
            <w:pPr>
              <w:pStyle w:val="Tabletext"/>
              <w:keepNext/>
              <w:jc w:val="center"/>
              <w:rPr>
                <w:rFonts w:ascii="Gentium" w:hAnsi="Gentium" w:cs="Gentium"/>
              </w:rPr>
            </w:pPr>
            <w:r>
              <w:rPr>
                <w:rFonts w:ascii="Gentium" w:hAnsi="Gentium" w:cs="Gentium"/>
              </w:rPr>
              <w:t>uppercase</w:t>
            </w:r>
          </w:p>
        </w:tc>
      </w:tr>
      <w:tr w:rsidR="00216C86" w14:paraId="47884691" w14:textId="77777777" w:rsidTr="00216C86">
        <w:tc>
          <w:tcPr>
            <w:tcW w:w="503" w:type="pct"/>
            <w:vAlign w:val="center"/>
          </w:tcPr>
          <w:p w14:paraId="494B2EB6" w14:textId="77777777" w:rsidR="00216C8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44BCB04" w14:textId="77777777" w:rsidR="00216C86"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4AB83C8F" w14:textId="77777777" w:rsidR="00216C86"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18F80734" w14:textId="77777777" w:rsidR="00216C86"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7E3913C7" w14:textId="77777777" w:rsidR="00216C86"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6EB8BAD7" w14:textId="77777777" w:rsidR="00216C86"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3FE4CC8E" w14:textId="77777777" w:rsidR="00216C86" w:rsidRDefault="00000000">
            <w:pPr>
              <w:pStyle w:val="Tabletext"/>
              <w:keepNext/>
              <w:jc w:val="center"/>
              <w:rPr>
                <w:rFonts w:ascii="Gentium" w:hAnsi="Gentium" w:cs="Gentium"/>
                <w:noProof/>
              </w:rPr>
            </w:pPr>
            <w:r>
              <w:rPr>
                <w:rFonts w:ascii="Gentium" w:hAnsi="Gentium" w:cs="Gentium"/>
                <w:noProof/>
              </w:rPr>
              <w:t>qA / ’A</w:t>
            </w:r>
          </w:p>
        </w:tc>
      </w:tr>
      <w:tr w:rsidR="00216C86" w14:paraId="0C043184" w14:textId="77777777" w:rsidTr="00216C86">
        <w:tc>
          <w:tcPr>
            <w:tcW w:w="503" w:type="pct"/>
            <w:vAlign w:val="center"/>
          </w:tcPr>
          <w:p w14:paraId="5208007E"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807B71F" w14:textId="77777777" w:rsidR="00216C86"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7B08CF77" w14:textId="77777777" w:rsidR="00216C86"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1C0BF2B5" w14:textId="77777777" w:rsidR="00216C86" w:rsidRDefault="00216C86">
            <w:pPr>
              <w:pStyle w:val="Tabletext"/>
              <w:keepNext/>
              <w:jc w:val="center"/>
              <w:rPr>
                <w:rFonts w:ascii="Gentium" w:hAnsi="Gentium" w:cs="Gentium"/>
              </w:rPr>
            </w:pPr>
          </w:p>
        </w:tc>
        <w:tc>
          <w:tcPr>
            <w:tcW w:w="421" w:type="pct"/>
            <w:vMerge/>
            <w:vAlign w:val="center"/>
          </w:tcPr>
          <w:p w14:paraId="116AC194" w14:textId="77777777" w:rsidR="00216C86" w:rsidRDefault="00216C86">
            <w:pPr>
              <w:pStyle w:val="Tabletext"/>
              <w:keepNext/>
              <w:jc w:val="center"/>
              <w:rPr>
                <w:rFonts w:ascii="Gentium" w:hAnsi="Gentium" w:cs="Gentium"/>
                <w:noProof/>
              </w:rPr>
            </w:pPr>
          </w:p>
        </w:tc>
        <w:tc>
          <w:tcPr>
            <w:tcW w:w="537" w:type="pct"/>
            <w:vAlign w:val="center"/>
          </w:tcPr>
          <w:p w14:paraId="47910A9B" w14:textId="77777777" w:rsidR="00216C86"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2250ACDC" w14:textId="77777777" w:rsidR="00216C86" w:rsidRDefault="00000000">
            <w:pPr>
              <w:pStyle w:val="Tabletext"/>
              <w:keepNext/>
              <w:jc w:val="center"/>
              <w:rPr>
                <w:rFonts w:ascii="Gentium" w:hAnsi="Gentium" w:cs="Gentium"/>
                <w:noProof/>
              </w:rPr>
            </w:pPr>
            <w:r>
              <w:rPr>
                <w:rFonts w:ascii="Gentium" w:hAnsi="Gentium" w:cs="Gentium"/>
                <w:noProof/>
              </w:rPr>
              <w:t>A</w:t>
            </w:r>
          </w:p>
        </w:tc>
      </w:tr>
      <w:tr w:rsidR="00216C86" w14:paraId="4A4E58EC" w14:textId="77777777" w:rsidTr="00216C86">
        <w:tc>
          <w:tcPr>
            <w:tcW w:w="503" w:type="pct"/>
            <w:vAlign w:val="center"/>
          </w:tcPr>
          <w:p w14:paraId="17EC5445" w14:textId="77777777" w:rsidR="00216C8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069A133" w14:textId="77777777" w:rsidR="00216C86"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4F59FBF7" w14:textId="77777777" w:rsidR="00216C86"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4A2415C9" w14:textId="77777777" w:rsidR="00216C86"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65649ECD" w14:textId="77777777" w:rsidR="00216C86" w:rsidRDefault="00216C8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02D160E" w14:textId="77777777" w:rsidR="00216C8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CB41364" w14:textId="77777777" w:rsidR="00216C86"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6358CA47" w14:textId="77777777" w:rsidR="00216C86"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6054F5A9" w14:textId="77777777" w:rsidR="00216C86"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6613581" w14:textId="77777777" w:rsidR="00216C86" w:rsidRDefault="00000000">
            <w:pPr>
              <w:pStyle w:val="Tabletext"/>
              <w:keepNext/>
              <w:jc w:val="center"/>
              <w:rPr>
                <w:rFonts w:ascii="Gentium" w:hAnsi="Gentium" w:cs="Gentium"/>
                <w:noProof/>
              </w:rPr>
            </w:pPr>
            <w:r>
              <w:rPr>
                <w:rFonts w:ascii="Gentium" w:hAnsi="Gentium" w:cs="Gentium"/>
                <w:noProof/>
              </w:rPr>
              <w:t>qI / ’I</w:t>
            </w:r>
          </w:p>
        </w:tc>
      </w:tr>
      <w:tr w:rsidR="00216C86" w14:paraId="442B83EB" w14:textId="77777777" w:rsidTr="00216C86">
        <w:tc>
          <w:tcPr>
            <w:tcW w:w="503" w:type="pct"/>
            <w:vAlign w:val="center"/>
          </w:tcPr>
          <w:p w14:paraId="3AB64561"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D906670" w14:textId="77777777" w:rsidR="00216C86"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27B6CC7A" w14:textId="77777777" w:rsidR="00216C86"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2ACF2C7A" w14:textId="77777777" w:rsidR="00216C86" w:rsidRDefault="00216C86">
            <w:pPr>
              <w:pStyle w:val="Tabletext"/>
              <w:keepNext/>
              <w:jc w:val="center"/>
              <w:rPr>
                <w:rFonts w:ascii="Gentium" w:hAnsi="Gentium" w:cs="Gentium"/>
                <w:noProof/>
              </w:rPr>
            </w:pPr>
          </w:p>
        </w:tc>
        <w:tc>
          <w:tcPr>
            <w:tcW w:w="338" w:type="pct"/>
            <w:tcBorders>
              <w:right w:val="single" w:sz="4" w:space="0" w:color="auto"/>
            </w:tcBorders>
          </w:tcPr>
          <w:p w14:paraId="68EA1B16"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81E01DE" w14:textId="77777777" w:rsidR="00216C8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323A8A8D" w14:textId="77777777" w:rsidR="00216C86" w:rsidRDefault="00216C86">
            <w:pPr>
              <w:pStyle w:val="Tabletext"/>
              <w:keepNext/>
              <w:jc w:val="center"/>
              <w:rPr>
                <w:rFonts w:ascii="Gentium" w:hAnsi="Gentium" w:cs="Gentium"/>
              </w:rPr>
            </w:pPr>
          </w:p>
        </w:tc>
        <w:tc>
          <w:tcPr>
            <w:tcW w:w="421" w:type="pct"/>
            <w:vMerge/>
            <w:vAlign w:val="center"/>
          </w:tcPr>
          <w:p w14:paraId="0AE20217" w14:textId="77777777" w:rsidR="00216C86" w:rsidRDefault="00216C86">
            <w:pPr>
              <w:pStyle w:val="Tabletext"/>
              <w:keepNext/>
              <w:jc w:val="center"/>
              <w:rPr>
                <w:rFonts w:ascii="Gentium" w:hAnsi="Gentium" w:cs="Gentium"/>
                <w:noProof/>
              </w:rPr>
            </w:pPr>
          </w:p>
        </w:tc>
        <w:tc>
          <w:tcPr>
            <w:tcW w:w="537" w:type="pct"/>
            <w:vAlign w:val="center"/>
          </w:tcPr>
          <w:p w14:paraId="1B76EF0B" w14:textId="77777777" w:rsidR="00216C86"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3CBD45CC" w14:textId="77777777" w:rsidR="00216C86" w:rsidRDefault="00000000">
            <w:pPr>
              <w:pStyle w:val="Tabletext"/>
              <w:keepNext/>
              <w:jc w:val="center"/>
              <w:rPr>
                <w:rFonts w:ascii="Gentium" w:hAnsi="Gentium" w:cs="Gentium"/>
                <w:noProof/>
              </w:rPr>
            </w:pPr>
            <w:r>
              <w:rPr>
                <w:rFonts w:ascii="Gentium" w:hAnsi="Gentium" w:cs="Gentium"/>
                <w:noProof/>
              </w:rPr>
              <w:t>I</w:t>
            </w:r>
          </w:p>
        </w:tc>
      </w:tr>
      <w:tr w:rsidR="00216C86" w14:paraId="16BE32E7" w14:textId="77777777" w:rsidTr="00216C86">
        <w:tc>
          <w:tcPr>
            <w:tcW w:w="503" w:type="pct"/>
            <w:vAlign w:val="center"/>
          </w:tcPr>
          <w:p w14:paraId="54709BEC" w14:textId="77777777" w:rsidR="00216C8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F1A867F" w14:textId="77777777" w:rsidR="00216C86"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37A6A734" w14:textId="77777777" w:rsidR="00216C86"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0F69537B" w14:textId="77777777" w:rsidR="00216C86"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56B44423" w14:textId="77777777" w:rsidR="00216C86" w:rsidRDefault="00216C8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5CA6E43B" w14:textId="77777777" w:rsidR="00216C86"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098E8C65" w14:textId="77777777" w:rsidR="00216C86"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3CACB3D1" w14:textId="77777777" w:rsidR="00216C86"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87B2A73" w14:textId="77777777" w:rsidR="00216C86"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3818493B" w14:textId="77777777" w:rsidR="00216C86" w:rsidRDefault="00000000">
            <w:pPr>
              <w:pStyle w:val="Tabletext"/>
              <w:keepNext/>
              <w:jc w:val="center"/>
              <w:rPr>
                <w:rFonts w:ascii="Gentium" w:hAnsi="Gentium" w:cs="Gentium"/>
                <w:noProof/>
              </w:rPr>
            </w:pPr>
            <w:r>
              <w:rPr>
                <w:rFonts w:ascii="Gentium" w:hAnsi="Gentium" w:cs="Gentium"/>
                <w:noProof/>
              </w:rPr>
              <w:t>qĪ / ’Ī</w:t>
            </w:r>
          </w:p>
        </w:tc>
      </w:tr>
      <w:tr w:rsidR="00216C86" w14:paraId="5154F231" w14:textId="77777777" w:rsidTr="00216C86">
        <w:tc>
          <w:tcPr>
            <w:tcW w:w="503" w:type="pct"/>
            <w:vAlign w:val="center"/>
          </w:tcPr>
          <w:p w14:paraId="19B392ED" w14:textId="77777777" w:rsidR="00216C8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9183AC2" w14:textId="77777777" w:rsidR="00216C86"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5192E1D8" w14:textId="77777777" w:rsidR="00216C86"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0AEEEC3F" w14:textId="77777777" w:rsidR="00216C86"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0AE9D906" w14:textId="77777777" w:rsidR="00216C86" w:rsidRDefault="00216C8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8376E21" w14:textId="77777777" w:rsidR="00216C8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188D59D" w14:textId="77777777" w:rsidR="00216C86"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4977918C" w14:textId="77777777" w:rsidR="00216C86"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0B177377" w14:textId="77777777" w:rsidR="00216C86"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DB55A46" w14:textId="77777777" w:rsidR="00216C86" w:rsidRDefault="00000000">
            <w:pPr>
              <w:pStyle w:val="Tabletext"/>
              <w:keepNext/>
              <w:jc w:val="center"/>
              <w:rPr>
                <w:rFonts w:ascii="Gentium" w:hAnsi="Gentium" w:cs="Gentium"/>
                <w:noProof/>
              </w:rPr>
            </w:pPr>
            <w:r>
              <w:rPr>
                <w:rFonts w:ascii="Gentium" w:hAnsi="Gentium" w:cs="Gentium"/>
                <w:noProof/>
              </w:rPr>
              <w:t>qU / ’U</w:t>
            </w:r>
          </w:p>
        </w:tc>
      </w:tr>
      <w:tr w:rsidR="00216C86" w14:paraId="754823AD" w14:textId="77777777" w:rsidTr="00216C86">
        <w:tc>
          <w:tcPr>
            <w:tcW w:w="503" w:type="pct"/>
            <w:vAlign w:val="center"/>
          </w:tcPr>
          <w:p w14:paraId="42DC1592"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0345EBB" w14:textId="77777777" w:rsidR="00216C86"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4422D37F" w14:textId="77777777" w:rsidR="00216C86"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07188562" w14:textId="77777777" w:rsidR="00216C86" w:rsidRDefault="00216C86">
            <w:pPr>
              <w:pStyle w:val="Tabletext"/>
              <w:keepNext/>
              <w:jc w:val="center"/>
              <w:rPr>
                <w:rFonts w:ascii="Gentium" w:hAnsi="Gentium" w:cs="Gentium"/>
                <w:noProof/>
              </w:rPr>
            </w:pPr>
          </w:p>
        </w:tc>
        <w:tc>
          <w:tcPr>
            <w:tcW w:w="338" w:type="pct"/>
            <w:tcBorders>
              <w:right w:val="single" w:sz="4" w:space="0" w:color="auto"/>
            </w:tcBorders>
          </w:tcPr>
          <w:p w14:paraId="52C1B6B3"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C8AD069" w14:textId="77777777" w:rsidR="00216C8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246A2EC1" w14:textId="77777777" w:rsidR="00216C86" w:rsidRDefault="00216C86">
            <w:pPr>
              <w:pStyle w:val="Tabletext"/>
              <w:keepNext/>
              <w:jc w:val="center"/>
              <w:rPr>
                <w:rFonts w:ascii="Gentium" w:hAnsi="Gentium" w:cs="Gentium"/>
              </w:rPr>
            </w:pPr>
          </w:p>
        </w:tc>
        <w:tc>
          <w:tcPr>
            <w:tcW w:w="421" w:type="pct"/>
            <w:vMerge/>
            <w:vAlign w:val="center"/>
          </w:tcPr>
          <w:p w14:paraId="18905717" w14:textId="77777777" w:rsidR="00216C86" w:rsidRDefault="00216C86">
            <w:pPr>
              <w:pStyle w:val="Tabletext"/>
              <w:keepNext/>
              <w:jc w:val="center"/>
              <w:rPr>
                <w:rFonts w:ascii="Gentium" w:hAnsi="Gentium" w:cs="Gentium"/>
                <w:noProof/>
              </w:rPr>
            </w:pPr>
          </w:p>
        </w:tc>
        <w:tc>
          <w:tcPr>
            <w:tcW w:w="537" w:type="pct"/>
            <w:vAlign w:val="center"/>
          </w:tcPr>
          <w:p w14:paraId="7469D0F0" w14:textId="77777777" w:rsidR="00216C86"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1A818140" w14:textId="77777777" w:rsidR="00216C86" w:rsidRDefault="00000000">
            <w:pPr>
              <w:pStyle w:val="Tabletext"/>
              <w:keepNext/>
              <w:jc w:val="center"/>
              <w:rPr>
                <w:rFonts w:ascii="Gentium" w:hAnsi="Gentium" w:cs="Gentium"/>
                <w:noProof/>
              </w:rPr>
            </w:pPr>
            <w:r>
              <w:rPr>
                <w:rFonts w:ascii="Gentium" w:hAnsi="Gentium" w:cs="Gentium"/>
                <w:noProof/>
              </w:rPr>
              <w:t>U</w:t>
            </w:r>
          </w:p>
        </w:tc>
      </w:tr>
      <w:tr w:rsidR="00216C86" w14:paraId="0853FDE7" w14:textId="77777777" w:rsidTr="00216C86">
        <w:tc>
          <w:tcPr>
            <w:tcW w:w="503" w:type="pct"/>
            <w:vAlign w:val="center"/>
          </w:tcPr>
          <w:p w14:paraId="6B8DA339" w14:textId="77777777" w:rsidR="00216C8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3BBB9D1" w14:textId="77777777" w:rsidR="00216C86"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43D4675C"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468E057F" w14:textId="77777777" w:rsidR="00216C86"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175A124"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8B3D146"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15703330" w14:textId="77777777" w:rsidR="00216C86"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0C687A3A" w14:textId="77777777" w:rsidR="00216C86"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1F25C8FB" w14:textId="77777777" w:rsidR="00216C86"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079C0AB9" w14:textId="77777777" w:rsidR="00216C86" w:rsidRDefault="00000000">
            <w:pPr>
              <w:pStyle w:val="Tabletext"/>
              <w:keepNext/>
              <w:jc w:val="center"/>
              <w:rPr>
                <w:rFonts w:ascii="Gentium" w:hAnsi="Gentium" w:cs="Gentium"/>
                <w:noProof/>
              </w:rPr>
            </w:pPr>
            <w:r>
              <w:rPr>
                <w:rFonts w:ascii="Gentium" w:hAnsi="Gentium" w:cs="Gentium"/>
                <w:noProof/>
              </w:rPr>
              <w:t>qŪ / ’Ū</w:t>
            </w:r>
          </w:p>
        </w:tc>
      </w:tr>
      <w:tr w:rsidR="00216C86" w14:paraId="5D9BD893" w14:textId="77777777" w:rsidTr="00216C86">
        <w:tc>
          <w:tcPr>
            <w:tcW w:w="503" w:type="pct"/>
            <w:vAlign w:val="center"/>
          </w:tcPr>
          <w:p w14:paraId="19403E38" w14:textId="77777777" w:rsidR="00216C8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09F9FC4" w14:textId="77777777" w:rsidR="00216C86"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16C10F9A" w14:textId="77777777" w:rsidR="00216C86"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078041EB" w14:textId="77777777" w:rsidR="00216C86"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5E6D85F9" w14:textId="77777777" w:rsidR="00216C86" w:rsidRDefault="00216C8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AB984BD" w14:textId="77777777" w:rsidR="00216C8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A2613FD" w14:textId="77777777" w:rsidR="00216C86"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11D995C6" w14:textId="77777777" w:rsidR="00216C86"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63537DA2" w14:textId="77777777" w:rsidR="00216C86"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15078C3E" w14:textId="77777777" w:rsidR="00216C86" w:rsidRDefault="00000000">
            <w:pPr>
              <w:pStyle w:val="Tabletext"/>
              <w:keepNext/>
              <w:jc w:val="center"/>
              <w:rPr>
                <w:rFonts w:ascii="Gentium" w:hAnsi="Gentium" w:cs="Gentium"/>
                <w:noProof/>
              </w:rPr>
            </w:pPr>
            <w:r>
              <w:rPr>
                <w:rFonts w:ascii="Gentium" w:hAnsi="Gentium" w:cs="Gentium"/>
                <w:noProof/>
              </w:rPr>
              <w:t>qE  / ’E</w:t>
            </w:r>
          </w:p>
        </w:tc>
      </w:tr>
      <w:tr w:rsidR="00216C86" w14:paraId="0A1D8C54" w14:textId="77777777" w:rsidTr="00216C86">
        <w:tc>
          <w:tcPr>
            <w:tcW w:w="503" w:type="pct"/>
            <w:vAlign w:val="center"/>
          </w:tcPr>
          <w:p w14:paraId="3ED06621"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BEADAF3" w14:textId="77777777" w:rsidR="00216C86"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5BDE89BF" w14:textId="77777777" w:rsidR="00216C86"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03574CB1" w14:textId="77777777" w:rsidR="00216C86" w:rsidRDefault="00216C86">
            <w:pPr>
              <w:pStyle w:val="Tabletext"/>
              <w:keepNext/>
              <w:jc w:val="center"/>
              <w:rPr>
                <w:rFonts w:ascii="Gentium" w:hAnsi="Gentium" w:cs="Gentium"/>
                <w:noProof/>
              </w:rPr>
            </w:pPr>
          </w:p>
        </w:tc>
        <w:tc>
          <w:tcPr>
            <w:tcW w:w="338" w:type="pct"/>
            <w:tcBorders>
              <w:right w:val="single" w:sz="4" w:space="0" w:color="auto"/>
            </w:tcBorders>
          </w:tcPr>
          <w:p w14:paraId="4725CFC8"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0A10F50" w14:textId="77777777" w:rsidR="00216C8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0DD539DF" w14:textId="77777777" w:rsidR="00216C86" w:rsidRDefault="00216C86">
            <w:pPr>
              <w:pStyle w:val="Tabletext"/>
              <w:keepNext/>
              <w:jc w:val="center"/>
              <w:rPr>
                <w:rFonts w:ascii="Gentium" w:hAnsi="Gentium" w:cs="Gentium"/>
              </w:rPr>
            </w:pPr>
          </w:p>
        </w:tc>
        <w:tc>
          <w:tcPr>
            <w:tcW w:w="421" w:type="pct"/>
            <w:vMerge/>
            <w:vAlign w:val="center"/>
          </w:tcPr>
          <w:p w14:paraId="4819D044" w14:textId="77777777" w:rsidR="00216C86" w:rsidRDefault="00216C86">
            <w:pPr>
              <w:pStyle w:val="Tabletext"/>
              <w:keepNext/>
              <w:jc w:val="center"/>
              <w:rPr>
                <w:rFonts w:ascii="Gentium" w:hAnsi="Gentium" w:cs="Gentium"/>
                <w:noProof/>
              </w:rPr>
            </w:pPr>
          </w:p>
        </w:tc>
        <w:tc>
          <w:tcPr>
            <w:tcW w:w="537" w:type="pct"/>
            <w:vAlign w:val="center"/>
          </w:tcPr>
          <w:p w14:paraId="215799A5" w14:textId="77777777" w:rsidR="00216C86"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38AE19B8" w14:textId="77777777" w:rsidR="00216C86" w:rsidRDefault="00000000">
            <w:pPr>
              <w:pStyle w:val="Tabletext"/>
              <w:keepNext/>
              <w:jc w:val="center"/>
              <w:rPr>
                <w:rFonts w:ascii="Gentium" w:hAnsi="Gentium" w:cs="Gentium"/>
                <w:noProof/>
              </w:rPr>
            </w:pPr>
            <w:r>
              <w:rPr>
                <w:rFonts w:ascii="Gentium" w:hAnsi="Gentium" w:cs="Gentium"/>
                <w:noProof/>
              </w:rPr>
              <w:t>E</w:t>
            </w:r>
          </w:p>
        </w:tc>
      </w:tr>
      <w:tr w:rsidR="00216C86" w14:paraId="7BF63661" w14:textId="77777777" w:rsidTr="00216C86">
        <w:tc>
          <w:tcPr>
            <w:tcW w:w="503" w:type="pct"/>
            <w:vAlign w:val="center"/>
          </w:tcPr>
          <w:p w14:paraId="2A9D15E2" w14:textId="77777777" w:rsidR="00216C8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675D4EC0" w14:textId="77777777" w:rsidR="00216C86"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01A2F8D1"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64300DF7" w14:textId="77777777" w:rsidR="00216C86"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2294A4BC"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B8083BC"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C4A890E" w14:textId="77777777" w:rsidR="00216C86"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6278BC0B" w14:textId="77777777" w:rsidR="00216C86"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4CD2E9A8" w14:textId="77777777" w:rsidR="00216C86"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525AAEF1" w14:textId="77777777" w:rsidR="00216C86" w:rsidRDefault="00000000">
            <w:pPr>
              <w:pStyle w:val="Tabletext"/>
              <w:keepNext/>
              <w:jc w:val="center"/>
              <w:rPr>
                <w:rFonts w:ascii="Gentium" w:hAnsi="Gentium" w:cs="Gentium"/>
                <w:noProof/>
              </w:rPr>
            </w:pPr>
            <w:r>
              <w:rPr>
                <w:rFonts w:ascii="Gentium" w:hAnsi="Gentium" w:cs="Gentium"/>
                <w:noProof/>
              </w:rPr>
              <w:t>qAi / ’Ai</w:t>
            </w:r>
          </w:p>
        </w:tc>
      </w:tr>
      <w:tr w:rsidR="00216C86" w14:paraId="31D728CF" w14:textId="77777777" w:rsidTr="00216C86">
        <w:tc>
          <w:tcPr>
            <w:tcW w:w="503" w:type="pct"/>
            <w:vAlign w:val="center"/>
          </w:tcPr>
          <w:p w14:paraId="2F91177B" w14:textId="77777777" w:rsidR="00216C8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C3EA76B" w14:textId="77777777" w:rsidR="00216C86" w:rsidRDefault="00000000">
            <w:pPr>
              <w:pStyle w:val="Tabletext"/>
              <w:keepNext/>
              <w:rPr>
                <w:rFonts w:ascii="Gentium" w:hAnsi="Gentium" w:cs="Gentium"/>
                <w:noProof/>
              </w:rPr>
            </w:pPr>
            <w:r>
              <w:rPr>
                <w:rFonts w:ascii="Gentium" w:hAnsi="Gentium" w:cs="Gentium"/>
                <w:noProof/>
              </w:rPr>
              <w:t>/ʔo/</w:t>
            </w:r>
          </w:p>
          <w:p w14:paraId="3AA996A1" w14:textId="77777777" w:rsidR="00216C86" w:rsidRDefault="00216C86">
            <w:pPr>
              <w:pStyle w:val="Tabletext"/>
              <w:keepNext/>
              <w:rPr>
                <w:rFonts w:ascii="Gentium" w:hAnsi="Gentium" w:cs="Gentium"/>
                <w:noProof/>
              </w:rPr>
            </w:pPr>
          </w:p>
        </w:tc>
        <w:tc>
          <w:tcPr>
            <w:tcW w:w="422" w:type="pct"/>
            <w:tcBorders>
              <w:left w:val="single" w:sz="4" w:space="0" w:color="auto"/>
            </w:tcBorders>
          </w:tcPr>
          <w:p w14:paraId="1704618D" w14:textId="77777777" w:rsidR="00216C86"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1E1F2781" w14:textId="77777777" w:rsidR="00216C86"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2C3B4C11" w14:textId="77777777" w:rsidR="00216C86" w:rsidRDefault="00216C8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9E1F799" w14:textId="77777777" w:rsidR="00216C8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CE49719" w14:textId="77777777" w:rsidR="00216C86" w:rsidRDefault="00000000">
            <w:pPr>
              <w:pStyle w:val="Tabletext"/>
              <w:keepNext/>
              <w:jc w:val="center"/>
              <w:rPr>
                <w:rFonts w:ascii="Gentium" w:hAnsi="Gentium" w:cs="Gentium"/>
              </w:rPr>
            </w:pPr>
            <w:r>
              <w:rPr>
                <w:rFonts w:ascii="Gentium" w:hAnsi="Gentium" w:cs="Gentium"/>
              </w:rPr>
              <w:t>|A| + |o|</w:t>
            </w:r>
            <w:r>
              <w:rPr>
                <w:rStyle w:val="Lbjegyzet-hivatkozs"/>
              </w:rPr>
              <w:footnoteReference w:id="96"/>
            </w:r>
          </w:p>
        </w:tc>
        <w:tc>
          <w:tcPr>
            <w:tcW w:w="421" w:type="pct"/>
            <w:vMerge w:val="restart"/>
            <w:vAlign w:val="center"/>
          </w:tcPr>
          <w:p w14:paraId="1885974A" w14:textId="77777777" w:rsidR="00216C86"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5809B970" w14:textId="77777777" w:rsidR="00216C86"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081BE970" w14:textId="77777777" w:rsidR="00216C86" w:rsidRDefault="00000000">
            <w:pPr>
              <w:pStyle w:val="Tabletext"/>
              <w:keepNext/>
              <w:jc w:val="center"/>
              <w:rPr>
                <w:rFonts w:ascii="Gentium" w:hAnsi="Gentium" w:cs="Gentium"/>
                <w:noProof/>
              </w:rPr>
            </w:pPr>
            <w:r>
              <w:rPr>
                <w:rFonts w:ascii="Gentium" w:hAnsi="Gentium" w:cs="Gentium"/>
                <w:noProof/>
              </w:rPr>
              <w:t>qO / ’o</w:t>
            </w:r>
          </w:p>
        </w:tc>
      </w:tr>
      <w:tr w:rsidR="00216C86" w14:paraId="5C1396B7" w14:textId="77777777" w:rsidTr="00216C86">
        <w:tc>
          <w:tcPr>
            <w:tcW w:w="503" w:type="pct"/>
            <w:vAlign w:val="center"/>
          </w:tcPr>
          <w:p w14:paraId="26454CBE"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B9DC9B3" w14:textId="77777777" w:rsidR="00216C86"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7F4FA619" w14:textId="77777777" w:rsidR="00216C86"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2DA417A0" w14:textId="77777777" w:rsidR="00216C86" w:rsidRDefault="00216C86">
            <w:pPr>
              <w:pStyle w:val="Tabletext"/>
              <w:keepNext/>
              <w:jc w:val="center"/>
              <w:rPr>
                <w:rFonts w:ascii="Gentium" w:hAnsi="Gentium" w:cs="Gentium"/>
                <w:noProof/>
              </w:rPr>
            </w:pPr>
          </w:p>
        </w:tc>
        <w:tc>
          <w:tcPr>
            <w:tcW w:w="338" w:type="pct"/>
            <w:tcBorders>
              <w:right w:val="single" w:sz="4" w:space="0" w:color="auto"/>
            </w:tcBorders>
          </w:tcPr>
          <w:p w14:paraId="0B2B296C"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1E0D4FA" w14:textId="77777777" w:rsidR="00216C8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9572BE5" w14:textId="77777777" w:rsidR="00216C86" w:rsidRDefault="00216C86">
            <w:pPr>
              <w:pStyle w:val="Tabletext"/>
              <w:keepNext/>
              <w:jc w:val="center"/>
              <w:rPr>
                <w:rFonts w:ascii="Gentium" w:hAnsi="Gentium" w:cs="Gentium"/>
              </w:rPr>
            </w:pPr>
          </w:p>
        </w:tc>
        <w:tc>
          <w:tcPr>
            <w:tcW w:w="421" w:type="pct"/>
            <w:vMerge/>
            <w:vAlign w:val="center"/>
          </w:tcPr>
          <w:p w14:paraId="203BEF6C" w14:textId="77777777" w:rsidR="00216C86" w:rsidRDefault="00216C86">
            <w:pPr>
              <w:pStyle w:val="Tabletext"/>
              <w:keepNext/>
              <w:jc w:val="center"/>
              <w:rPr>
                <w:rFonts w:ascii="Gentium" w:hAnsi="Gentium" w:cs="Gentium"/>
                <w:noProof/>
              </w:rPr>
            </w:pPr>
          </w:p>
        </w:tc>
        <w:tc>
          <w:tcPr>
            <w:tcW w:w="537" w:type="pct"/>
            <w:vAlign w:val="center"/>
          </w:tcPr>
          <w:p w14:paraId="365CC632" w14:textId="77777777" w:rsidR="00216C86"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202C3C57" w14:textId="77777777" w:rsidR="00216C86" w:rsidRDefault="00000000">
            <w:pPr>
              <w:pStyle w:val="Tabletext"/>
              <w:keepNext/>
              <w:jc w:val="center"/>
              <w:rPr>
                <w:rFonts w:ascii="Gentium" w:hAnsi="Gentium" w:cs="Gentium"/>
                <w:noProof/>
              </w:rPr>
            </w:pPr>
            <w:r>
              <w:rPr>
                <w:rFonts w:ascii="Gentium" w:hAnsi="Gentium" w:cs="Gentium"/>
                <w:noProof/>
              </w:rPr>
              <w:t>O</w:t>
            </w:r>
          </w:p>
        </w:tc>
      </w:tr>
      <w:tr w:rsidR="00216C86" w14:paraId="3D7A6133" w14:textId="77777777" w:rsidTr="00216C86">
        <w:tc>
          <w:tcPr>
            <w:tcW w:w="503" w:type="pct"/>
            <w:vAlign w:val="center"/>
          </w:tcPr>
          <w:p w14:paraId="7689E4C3" w14:textId="77777777" w:rsidR="00216C8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2319F777" w14:textId="77777777" w:rsidR="00216C86"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363755FD"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03EAA8E0" w14:textId="77777777" w:rsidR="00216C86"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5C5D444F"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0112679D"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A1DAE81" w14:textId="77777777" w:rsidR="00216C86"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1FBC54BF" w14:textId="77777777" w:rsidR="00216C86"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170BE613" w14:textId="77777777" w:rsidR="00216C86"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3E8633B4" w14:textId="77777777" w:rsidR="00216C86" w:rsidRDefault="00000000">
            <w:pPr>
              <w:pStyle w:val="Tabletext"/>
              <w:keepNext/>
              <w:jc w:val="center"/>
              <w:rPr>
                <w:rFonts w:ascii="Gentium" w:hAnsi="Gentium" w:cs="Gentium"/>
                <w:noProof/>
              </w:rPr>
            </w:pPr>
            <w:r>
              <w:rPr>
                <w:rFonts w:ascii="Gentium" w:hAnsi="Gentium" w:cs="Gentium"/>
                <w:noProof/>
              </w:rPr>
              <w:t>qAu / ’Au</w:t>
            </w:r>
          </w:p>
        </w:tc>
      </w:tr>
      <w:tr w:rsidR="00216C86" w14:paraId="6F6D9A3E" w14:textId="77777777" w:rsidTr="00216C86">
        <w:tc>
          <w:tcPr>
            <w:tcW w:w="503" w:type="pct"/>
            <w:vAlign w:val="center"/>
          </w:tcPr>
          <w:p w14:paraId="1AEFAF15"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81C6C07" w14:textId="77777777" w:rsidR="00216C86"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7569399B" w14:textId="77777777" w:rsidR="00216C86" w:rsidRDefault="00216C86">
            <w:pPr>
              <w:pStyle w:val="Tabletext"/>
              <w:keepNext/>
              <w:spacing w:line="480" w:lineRule="exact"/>
              <w:jc w:val="center"/>
              <w:rPr>
                <w:rFonts w:ascii="Gentium" w:hAnsi="Gentium" w:cs="Gentium"/>
                <w:noProof/>
              </w:rPr>
            </w:pPr>
          </w:p>
        </w:tc>
        <w:tc>
          <w:tcPr>
            <w:tcW w:w="486" w:type="pct"/>
            <w:vAlign w:val="center"/>
          </w:tcPr>
          <w:p w14:paraId="60D3F341" w14:textId="77777777" w:rsidR="00216C86" w:rsidRDefault="00216C86">
            <w:pPr>
              <w:pStyle w:val="Tabletext"/>
              <w:keepNext/>
              <w:jc w:val="center"/>
              <w:rPr>
                <w:rFonts w:ascii="Gentium" w:hAnsi="Gentium" w:cs="Gentium"/>
                <w:noProof/>
              </w:rPr>
            </w:pPr>
          </w:p>
        </w:tc>
        <w:tc>
          <w:tcPr>
            <w:tcW w:w="338" w:type="pct"/>
            <w:tcBorders>
              <w:right w:val="single" w:sz="4" w:space="0" w:color="auto"/>
            </w:tcBorders>
          </w:tcPr>
          <w:p w14:paraId="3E27FFDF"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8FE023" w14:textId="77777777" w:rsidR="00216C8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6D96552F" w14:textId="77777777" w:rsidR="00216C86"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3B4EEE4D" w14:textId="77777777" w:rsidR="00216C86"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5E18CE1F" w14:textId="77777777" w:rsidR="00216C86"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78A86668" w14:textId="77777777" w:rsidR="00216C86" w:rsidRDefault="00000000">
            <w:pPr>
              <w:pStyle w:val="Tabletext"/>
              <w:keepNext/>
              <w:jc w:val="center"/>
              <w:rPr>
                <w:rFonts w:ascii="Gentium" w:hAnsi="Gentium" w:cs="Gentium"/>
                <w:noProof/>
              </w:rPr>
            </w:pPr>
            <w:r>
              <w:rPr>
                <w:rFonts w:ascii="Gentium" w:hAnsi="Gentium" w:cs="Gentium"/>
                <w:noProof/>
              </w:rPr>
              <w:t>Ə</w:t>
            </w:r>
          </w:p>
        </w:tc>
      </w:tr>
      <w:tr w:rsidR="00216C86" w14:paraId="730894C0" w14:textId="77777777" w:rsidTr="00216C86">
        <w:tc>
          <w:tcPr>
            <w:tcW w:w="503" w:type="pct"/>
            <w:vAlign w:val="center"/>
          </w:tcPr>
          <w:p w14:paraId="5AC31D1B" w14:textId="77777777" w:rsidR="00216C86"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A4073E5" w14:textId="77777777" w:rsidR="00216C86"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65AADEEC" w14:textId="77777777" w:rsidR="00216C86" w:rsidRDefault="00216C86">
            <w:pPr>
              <w:pStyle w:val="Tabletext"/>
              <w:spacing w:line="480" w:lineRule="exact"/>
              <w:jc w:val="center"/>
              <w:rPr>
                <w:rFonts w:ascii="Gentium" w:hAnsi="Gentium" w:cs="Gentium"/>
                <w:noProof/>
              </w:rPr>
            </w:pPr>
          </w:p>
        </w:tc>
        <w:tc>
          <w:tcPr>
            <w:tcW w:w="486" w:type="pct"/>
            <w:vAlign w:val="center"/>
          </w:tcPr>
          <w:p w14:paraId="6736EF8E" w14:textId="77777777" w:rsidR="00216C86" w:rsidRDefault="00216C86">
            <w:pPr>
              <w:pStyle w:val="Tabletext"/>
              <w:jc w:val="center"/>
              <w:rPr>
                <w:rFonts w:ascii="Gentium" w:hAnsi="Gentium" w:cs="Gentium"/>
                <w:noProof/>
              </w:rPr>
            </w:pPr>
          </w:p>
        </w:tc>
        <w:tc>
          <w:tcPr>
            <w:tcW w:w="338" w:type="pct"/>
            <w:tcBorders>
              <w:right w:val="single" w:sz="4" w:space="0" w:color="auto"/>
            </w:tcBorders>
          </w:tcPr>
          <w:p w14:paraId="41910309" w14:textId="77777777" w:rsidR="00216C86" w:rsidRDefault="00216C86">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732E520C" w14:textId="77777777" w:rsidR="00216C86"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530E9822" w14:textId="77777777" w:rsidR="00216C86"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7"/>
            </w:r>
          </w:p>
        </w:tc>
        <w:tc>
          <w:tcPr>
            <w:tcW w:w="421" w:type="pct"/>
            <w:vAlign w:val="center"/>
          </w:tcPr>
          <w:p w14:paraId="71EF4144" w14:textId="77777777" w:rsidR="00216C86"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02A7C3A5" w14:textId="77777777" w:rsidR="00216C86"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790940D1" w14:textId="77777777" w:rsidR="00216C86" w:rsidRDefault="00000000">
            <w:pPr>
              <w:pStyle w:val="Tabletext"/>
              <w:jc w:val="center"/>
              <w:rPr>
                <w:rFonts w:ascii="Gentium" w:hAnsi="Gentium" w:cs="Gentium"/>
                <w:noProof/>
              </w:rPr>
            </w:pPr>
            <w:r>
              <w:rPr>
                <w:rFonts w:ascii="Gentium" w:hAnsi="Gentium" w:cs="Gentium"/>
                <w:noProof/>
              </w:rPr>
              <w:t>Ə̄</w:t>
            </w:r>
          </w:p>
        </w:tc>
      </w:tr>
    </w:tbl>
    <w:p w14:paraId="2B3F8037" w14:textId="77777777" w:rsidR="00216C86" w:rsidRDefault="00216C86"/>
    <w:p w14:paraId="3E267833" w14:textId="77777777" w:rsidR="00216C86" w:rsidRDefault="00000000">
      <w:pPr>
        <w:pStyle w:val="Cmsor1"/>
      </w:pPr>
      <w:bookmarkStart w:id="313" w:name="_77xvqqxwsyaq" w:colFirst="0" w:colLast="0"/>
      <w:bookmarkStart w:id="314" w:name="_Ref201330924"/>
      <w:bookmarkStart w:id="315" w:name="_Ref201310646"/>
      <w:bookmarkStart w:id="316" w:name="_Toc17811441"/>
      <w:bookmarkStart w:id="317" w:name="_Toc17811496"/>
      <w:bookmarkStart w:id="318" w:name="_Toc203402845"/>
      <w:bookmarkEnd w:id="313"/>
      <w:r>
        <w:lastRenderedPageBreak/>
        <w:t>Systemic innovations in the Indic writing system</w:t>
      </w:r>
      <w:bookmarkEnd w:id="314"/>
      <w:bookmarkEnd w:id="318"/>
    </w:p>
    <w:p w14:paraId="64DE1B89" w14:textId="6D231D2C" w:rsidR="00216C86" w:rsidRDefault="00000000">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913F4C">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913F4C">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913F4C">
        <w:rPr>
          <w:lang w:eastAsia="en-US" w:bidi="ar-SA"/>
        </w:rPr>
        <w:t>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913F4C">
        <w:rPr>
          <w:lang w:eastAsia="en-US" w:bidi="ar-SA"/>
        </w:rPr>
        <w:t>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913F4C">
        <w:rPr>
          <w:lang w:eastAsia="en-US" w:bidi="ar-SA"/>
        </w:rPr>
        <w:t>5.3</w:t>
      </w:r>
      <w:r>
        <w:rPr>
          <w:lang w:eastAsia="en-US" w:bidi="ar-SA"/>
        </w:rPr>
        <w:fldChar w:fldCharType="end"/>
      </w:r>
      <w:r>
        <w:rPr>
          <w:lang w:eastAsia="en-US" w:bidi="ar-SA"/>
        </w:rPr>
        <w:t xml:space="preserve"> discusses what we can do in transliteration to reflect unusual ways of combining graphs into complex characters.</w:t>
      </w:r>
    </w:p>
    <w:p w14:paraId="37D33CE6" w14:textId="77777777" w:rsidR="00216C86" w:rsidRDefault="00000000">
      <w:pPr>
        <w:pStyle w:val="Cmsor2"/>
      </w:pPr>
      <w:bookmarkStart w:id="319" w:name="_Ref201331999"/>
      <w:bookmarkStart w:id="320" w:name="_Toc203402846"/>
      <w:r>
        <w:t>Borderline diacritical marks</w:t>
      </w:r>
      <w:bookmarkEnd w:id="319"/>
      <w:bookmarkEnd w:id="320"/>
    </w:p>
    <w:p w14:paraId="3DD40D22" w14:textId="662F257A" w:rsidR="00216C86" w:rsidRDefault="00000000">
      <w:r>
        <w:t>As explained in §</w:t>
      </w:r>
      <w:r>
        <w:fldChar w:fldCharType="begin"/>
      </w:r>
      <w:r>
        <w:instrText xml:space="preserve"> REF _Ref201243291 \r \h </w:instrText>
      </w:r>
      <w:r>
        <w:fldChar w:fldCharType="separate"/>
      </w:r>
      <w:r w:rsidR="00913F4C">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913F4C">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8"/>
      </w:r>
      <w:r>
        <w:t xml:space="preserve"> However, as observed in §</w:t>
      </w:r>
      <w:r>
        <w:fldChar w:fldCharType="begin"/>
      </w:r>
      <w:r>
        <w:instrText xml:space="preserve"> REF _Ref201151444 \r \h </w:instrText>
      </w:r>
      <w:r>
        <w:fldChar w:fldCharType="separate"/>
      </w:r>
      <w:r w:rsidR="00913F4C">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0B08B96E" w14:textId="77777777" w:rsidR="00216C86" w:rsidRDefault="00000000">
      <w:pPr>
        <w:pStyle w:val="Cmsor3"/>
      </w:pPr>
      <w:bookmarkStart w:id="321" w:name="_Ref201587086"/>
      <w:bookmarkStart w:id="322" w:name="_Toc203402847"/>
      <w:r>
        <w:t>The |ā| graph as a signifier of length in maritime Southeast Asia</w:t>
      </w:r>
      <w:bookmarkEnd w:id="321"/>
      <w:bookmarkEnd w:id="322"/>
    </w:p>
    <w:p w14:paraId="68BE6FE6" w14:textId="014B704C" w:rsidR="00216C86"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913F4C">
        <w:t xml:space="preserve">Figure </w:t>
      </w:r>
      <w:r w:rsidR="00913F4C">
        <w:rPr>
          <w:noProof/>
        </w:rPr>
        <w:t>5.1</w:t>
      </w:r>
      <w:r w:rsidR="00913F4C">
        <w:t>.</w:t>
      </w:r>
      <w:r w:rsidR="00913F4C">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6CD7BA92" w14:textId="4A81BB8C" w:rsidR="00216C86"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913F4C">
        <w:t>3.5</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2B1D6216" w14:textId="77777777" w:rsidR="00216C86" w:rsidRDefault="00216C86">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216C86" w14:paraId="7A53D554" w14:textId="77777777" w:rsidTr="00216C86">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2148A0F7" w14:textId="08B19341" w:rsidR="00216C86" w:rsidRDefault="00000000">
            <w:pPr>
              <w:pStyle w:val="Kpalrs"/>
              <w:keepNext/>
            </w:pPr>
            <w:bookmarkStart w:id="323" w:name="_Ref201245033"/>
            <w:r>
              <w:lastRenderedPageBreak/>
              <w:t xml:space="preserve">Figure </w:t>
            </w:r>
            <w:r w:rsidR="00216C86">
              <w:fldChar w:fldCharType="begin"/>
            </w:r>
            <w:r w:rsidR="00216C86">
              <w:instrText xml:space="preserve"> STYLEREF 2 \s </w:instrText>
            </w:r>
            <w:r w:rsidR="00216C86">
              <w:fldChar w:fldCharType="separate"/>
            </w:r>
            <w:r w:rsidR="00913F4C">
              <w:rPr>
                <w:noProof/>
              </w:rPr>
              <w:t>5.1</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A</w:t>
            </w:r>
            <w:r w:rsidR="00216C86">
              <w:rPr>
                <w:noProof/>
              </w:rPr>
              <w:fldChar w:fldCharType="end"/>
            </w:r>
            <w:bookmarkEnd w:id="323"/>
            <w:r>
              <w:t>. The |ā| graph as a signifier of length</w:t>
            </w:r>
          </w:p>
        </w:tc>
      </w:tr>
      <w:tr w:rsidR="00216C86" w14:paraId="7C119580" w14:textId="77777777" w:rsidTr="00216C86">
        <w:trPr>
          <w:jc w:val="center"/>
        </w:trPr>
        <w:tc>
          <w:tcPr>
            <w:tcW w:w="2879" w:type="dxa"/>
            <w:shd w:val="clear" w:color="auto" w:fill="F0F7D7"/>
          </w:tcPr>
          <w:p w14:paraId="7D2C0128" w14:textId="77777777" w:rsidR="00216C86" w:rsidRDefault="00000000">
            <w:pPr>
              <w:pStyle w:val="Image"/>
            </w:pPr>
            <w:r>
              <w:t>1</w:t>
            </w:r>
          </w:p>
        </w:tc>
        <w:tc>
          <w:tcPr>
            <w:tcW w:w="2880" w:type="dxa"/>
            <w:shd w:val="clear" w:color="auto" w:fill="F0F7D7"/>
          </w:tcPr>
          <w:p w14:paraId="1C354F4C" w14:textId="77777777" w:rsidR="00216C86" w:rsidRDefault="00000000">
            <w:pPr>
              <w:pStyle w:val="Image"/>
            </w:pPr>
            <w:r>
              <w:t>2</w:t>
            </w:r>
          </w:p>
        </w:tc>
        <w:tc>
          <w:tcPr>
            <w:tcW w:w="2880" w:type="dxa"/>
            <w:shd w:val="clear" w:color="auto" w:fill="F0F7D7"/>
          </w:tcPr>
          <w:p w14:paraId="442FE283" w14:textId="77777777" w:rsidR="00216C86" w:rsidRDefault="00000000">
            <w:pPr>
              <w:pStyle w:val="Image"/>
            </w:pPr>
            <w:r>
              <w:t>3</w:t>
            </w:r>
          </w:p>
        </w:tc>
      </w:tr>
      <w:tr w:rsidR="00216C86" w14:paraId="2775D0C4" w14:textId="77777777" w:rsidTr="00216C86">
        <w:trPr>
          <w:jc w:val="center"/>
        </w:trPr>
        <w:tc>
          <w:tcPr>
            <w:tcW w:w="2879" w:type="dxa"/>
            <w:vAlign w:val="center"/>
          </w:tcPr>
          <w:p w14:paraId="49A14E81" w14:textId="77777777" w:rsidR="00216C86" w:rsidRDefault="00000000">
            <w:pPr>
              <w:pStyle w:val="Image"/>
            </w:pPr>
            <w:r>
              <w:drawing>
                <wp:inline distT="0" distB="0" distL="0" distR="0" wp14:anchorId="300A8D71" wp14:editId="1FE10617">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2"/>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4C4D8035" w14:textId="77777777" w:rsidR="00216C86" w:rsidRDefault="00000000">
            <w:pPr>
              <w:pStyle w:val="Image"/>
            </w:pPr>
            <w:r>
              <w:rPr>
                <w:rStyle w:val="ImageInsetSundanese"/>
              </w:rPr>
              <w:drawing>
                <wp:inline distT="0" distB="0" distL="0" distR="0" wp14:anchorId="16B35243" wp14:editId="786786C3">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543C46D2" w14:textId="77777777" w:rsidR="00216C86" w:rsidRDefault="00000000">
            <w:pPr>
              <w:pStyle w:val="Image"/>
            </w:pPr>
            <w:r>
              <w:drawing>
                <wp:inline distT="0" distB="0" distL="0" distR="0" wp14:anchorId="36A9F069" wp14:editId="3078B281">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216C86" w14:paraId="23E1146E" w14:textId="77777777" w:rsidTr="00216C86">
        <w:trPr>
          <w:jc w:val="center"/>
        </w:trPr>
        <w:tc>
          <w:tcPr>
            <w:tcW w:w="2879" w:type="dxa"/>
          </w:tcPr>
          <w:p w14:paraId="6DD6A6F3" w14:textId="77777777" w:rsidR="00216C86" w:rsidRDefault="00000000">
            <w:pPr>
              <w:pStyle w:val="Normlbehzs"/>
              <w:ind w:firstLine="0"/>
              <w:jc w:val="center"/>
            </w:pPr>
            <w:r>
              <w:rPr>
                <w:rStyle w:val="Foreign"/>
              </w:rPr>
              <w:t>qə:bni pilaṁ</w:t>
            </w:r>
          </w:p>
        </w:tc>
        <w:tc>
          <w:tcPr>
            <w:tcW w:w="2880" w:type="dxa"/>
          </w:tcPr>
          <w:p w14:paraId="5ECF9782" w14:textId="77777777" w:rsidR="00216C86" w:rsidRDefault="00000000">
            <w:pPr>
              <w:pStyle w:val="Normlbehzs"/>
              <w:ind w:firstLine="0"/>
              <w:jc w:val="center"/>
              <w:rPr>
                <w:rStyle w:val="Foreign"/>
              </w:rPr>
            </w:pPr>
            <w:r>
              <w:rPr>
                <w:rStyle w:val="Foreign"/>
              </w:rPr>
              <w:t>gnәp:ipitu</w:t>
            </w:r>
          </w:p>
        </w:tc>
        <w:tc>
          <w:tcPr>
            <w:tcW w:w="2880" w:type="dxa"/>
          </w:tcPr>
          <w:p w14:paraId="5CF45155" w14:textId="77777777" w:rsidR="00216C86" w:rsidRDefault="00000000">
            <w:pPr>
              <w:pStyle w:val="Normlbehzs"/>
              <w:ind w:firstLine="0"/>
              <w:jc w:val="center"/>
              <w:rPr>
                <w:rStyle w:val="Foreign"/>
              </w:rPr>
            </w:pPr>
            <w:r>
              <w:rPr>
                <w:rStyle w:val="Foreign"/>
              </w:rPr>
              <w:t>turut:vaḥna</w:t>
            </w:r>
          </w:p>
        </w:tc>
      </w:tr>
    </w:tbl>
    <w:p w14:paraId="0CD97EAE" w14:textId="77777777" w:rsidR="00216C86"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0EDD8DF7" w14:textId="640A46C2" w:rsidR="00216C86" w:rsidRDefault="00000000">
      <w:pPr>
        <w:pStyle w:val="Lista2"/>
      </w:pPr>
      <w:r>
        <w:t xml:space="preserve">e.g. </w:t>
      </w:r>
      <w:r>
        <w:fldChar w:fldCharType="begin"/>
      </w:r>
      <w:r>
        <w:instrText xml:space="preserve"> REF _Ref201245033 \h </w:instrText>
      </w:r>
      <w:r>
        <w:fldChar w:fldCharType="separate"/>
      </w:r>
      <w:r w:rsidR="00913F4C">
        <w:t xml:space="preserve">Figure </w:t>
      </w:r>
      <w:r w:rsidR="00913F4C">
        <w:rPr>
          <w:noProof/>
        </w:rPr>
        <w:t>5.1</w:t>
      </w:r>
      <w:r w:rsidR="00913F4C">
        <w:t>.</w:t>
      </w:r>
      <w:r w:rsidR="00913F4C">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913F4C">
        <w:t>4.4.2</w:t>
      </w:r>
      <w:r>
        <w:fldChar w:fldCharType="end"/>
      </w:r>
      <w:r>
        <w:t xml:space="preserve"> about the transliteration of the vowel support)</w:t>
      </w:r>
    </w:p>
    <w:p w14:paraId="649BEB69" w14:textId="77777777" w:rsidR="00216C86"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4CA2FB34" w14:textId="3C4CE75A" w:rsidR="00216C86" w:rsidRDefault="00000000">
      <w:pPr>
        <w:pStyle w:val="Lista2"/>
        <w:rPr>
          <w:rFonts w:eastAsia="Tahoma"/>
        </w:rPr>
      </w:pPr>
      <w:r>
        <w:t xml:space="preserve">e.g. </w:t>
      </w:r>
      <w:r>
        <w:fldChar w:fldCharType="begin"/>
      </w:r>
      <w:r>
        <w:instrText xml:space="preserve"> REF _Ref201245033 \h </w:instrText>
      </w:r>
      <w:r>
        <w:fldChar w:fldCharType="separate"/>
      </w:r>
      <w:r w:rsidR="00913F4C">
        <w:t xml:space="preserve">Figure </w:t>
      </w:r>
      <w:r w:rsidR="00913F4C">
        <w:rPr>
          <w:noProof/>
        </w:rPr>
        <w:t>5.1</w:t>
      </w:r>
      <w:r w:rsidR="00913F4C">
        <w:t>.</w:t>
      </w:r>
      <w:r w:rsidR="00913F4C">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4"/>
      <w:r>
        <w:rPr>
          <w:noProof/>
          <w:lang w:val="en-US"/>
        </w:rPr>
        <w:t xml:space="preserve">pronounce </w:t>
      </w:r>
      <w:commentRangeEnd w:id="324"/>
      <w:r>
        <w:rPr>
          <w:rStyle w:val="Jegyzethivatkozs"/>
          <w:noProof/>
          <w:sz w:val="22"/>
          <w:szCs w:val="22"/>
          <w:lang w:val="en-US"/>
        </w:rPr>
        <w:commentReference w:id="324"/>
      </w:r>
      <w:r>
        <w:rPr>
          <w:noProof/>
          <w:lang w:val="en-US"/>
        </w:rPr>
        <w:t>/</w:t>
      </w:r>
      <w:r>
        <w:rPr>
          <w:rStyle w:val="Foreign"/>
        </w:rPr>
        <w:t>gәnәp pipitu</w:t>
      </w:r>
      <w:r>
        <w:t>/, Old Sundanese</w:t>
      </w:r>
      <w:r>
        <w:rPr>
          <w:rFonts w:eastAsia="Tahoma"/>
        </w:rPr>
        <w:t xml:space="preserve"> </w:t>
      </w:r>
      <w:r>
        <w:rPr>
          <w:noProof/>
          <w:lang w:val="en-US"/>
        </w:rPr>
        <w:t>“fully seven”)</w:t>
      </w:r>
    </w:p>
    <w:p w14:paraId="238BCE7D" w14:textId="77777777" w:rsidR="00216C86" w:rsidRDefault="00000000">
      <w:pPr>
        <w:pStyle w:val="Lista2"/>
        <w:rPr>
          <w:rFonts w:eastAsia="Tahoma"/>
        </w:rPr>
      </w:pPr>
      <w:r>
        <w:t>the colon shall be next to the transliterated consonant even if it is not adjacent in the original</w:t>
      </w:r>
    </w:p>
    <w:p w14:paraId="457D47A9" w14:textId="1DB22E7E" w:rsidR="00216C86"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913F4C">
        <w:t xml:space="preserve">Figure </w:t>
      </w:r>
      <w:r w:rsidR="00913F4C">
        <w:rPr>
          <w:noProof/>
        </w:rPr>
        <w:t>5.1</w:t>
      </w:r>
      <w:r w:rsidR="00913F4C">
        <w:t>.</w:t>
      </w:r>
      <w:r w:rsidR="00913F4C">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7232E559" w14:textId="77777777" w:rsidR="00216C86" w:rsidRDefault="00000000">
      <w:pPr>
        <w:pStyle w:val="Cmsor3"/>
      </w:pPr>
      <w:bookmarkStart w:id="325" w:name="_Toc203402848"/>
      <w:r>
        <w:t xml:space="preserve">Underdotted </w:t>
      </w:r>
      <w:r>
        <w:rPr>
          <w:rStyle w:val="Foreign"/>
        </w:rPr>
        <w:t>akṣara</w:t>
      </w:r>
      <w:r>
        <w:t>s in mainland Southeast Asia</w:t>
      </w:r>
      <w:bookmarkEnd w:id="325"/>
    </w:p>
    <w:p w14:paraId="25958810" w14:textId="578C0543" w:rsidR="00216C86" w:rsidRDefault="00000000">
      <w:r>
        <w:t xml:space="preserve">@to be written up once </w:t>
      </w:r>
      <w:hyperlink r:id="rId45" w:history="1">
        <w:r w:rsidR="00216C86">
          <w:rPr>
            <w:rStyle w:val="Hiperhivatkozs"/>
          </w:rPr>
          <w:t>https://github.com/erc-dharma/project-documentation/issues/387</w:t>
        </w:r>
      </w:hyperlink>
      <w:r>
        <w:t xml:space="preserve"> is decided</w:t>
      </w:r>
    </w:p>
    <w:p w14:paraId="749183AF" w14:textId="77777777" w:rsidR="00216C86"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0D75C16B" w14:textId="77777777" w:rsidR="00216C86" w:rsidRDefault="00000000">
      <w:pPr>
        <w:pStyle w:val="Lista2"/>
      </w:pPr>
      <w:r>
        <w:rPr>
          <w:rStyle w:val="Code"/>
        </w:rPr>
        <w:t>U+1E43</w:t>
      </w:r>
      <w:r>
        <w:t xml:space="preserve"> Latin Small Letter M with Dot Below</w:t>
      </w:r>
    </w:p>
    <w:p w14:paraId="7989EEA0" w14:textId="77777777" w:rsidR="00216C86" w:rsidRDefault="00000000">
      <w:pPr>
        <w:pStyle w:val="Lista2"/>
        <w:rPr>
          <w:highlight w:val="yellow"/>
        </w:rPr>
      </w:pPr>
      <w:r>
        <w:rPr>
          <w:highlight w:val="yellow"/>
        </w:rPr>
        <w:t>to be added @where? after the akṣara? after the consonant? @e.g.?</w:t>
      </w:r>
    </w:p>
    <w:p w14:paraId="3B945847" w14:textId="77777777" w:rsidR="00216C86" w:rsidRDefault="00000000">
      <w:pPr>
        <w:pStyle w:val="Lista2"/>
      </w:pPr>
      <w:r>
        <w:t>because the function of this underdot is poorly understood, we prefer to transliterate it as if it were a separate grapheme, even though it may be merely a diacritical mark</w:t>
      </w:r>
    </w:p>
    <w:p w14:paraId="450B61DA" w14:textId="77777777" w:rsidR="00216C86" w:rsidRDefault="00000000">
      <w:pPr>
        <w:pStyle w:val="Cmsor2"/>
      </w:pPr>
      <w:bookmarkStart w:id="326" w:name="_Ref201564845"/>
      <w:bookmarkStart w:id="327" w:name="_Toc203402849"/>
      <w:r>
        <w:t>Repurposed graphic signs</w:t>
      </w:r>
      <w:bookmarkEnd w:id="326"/>
      <w:bookmarkEnd w:id="327"/>
    </w:p>
    <w:p w14:paraId="60B5BBAA" w14:textId="3102AA31" w:rsidR="00216C86" w:rsidRDefault="00000000">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913F4C">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§###HOMOGRAPHY-BENEFIT-OF-DOUBT). However, in this case homography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36ED4FEF" w14:textId="48DE210C" w:rsidR="00216C86" w:rsidRDefault="00000000">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913F4C">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913F4C">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14:paraId="4920623C" w14:textId="4C1989E2" w:rsidR="00216C86"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913F4C">
        <w:t xml:space="preserve">Figure </w:t>
      </w:r>
      <w:r w:rsidR="00913F4C">
        <w:rPr>
          <w:noProof/>
        </w:rPr>
        <w:t>5.2</w:t>
      </w:r>
      <w:r w:rsidR="00913F4C">
        <w:t>.</w:t>
      </w:r>
      <w:r w:rsidR="00913F4C">
        <w:rPr>
          <w:noProof/>
        </w:rPr>
        <w:t>A</w:t>
      </w:r>
      <w:r>
        <w:rPr>
          <w:lang w:eastAsia="en-US" w:bidi="ar-SA"/>
        </w:rPr>
        <w:fldChar w:fldCharType="end"/>
      </w:r>
      <w:r>
        <w:rPr>
          <w:lang w:eastAsia="en-US" w:bidi="ar-SA"/>
        </w:rPr>
        <w:t>) are all Old Sundanese, but analogous phenomena in other specific writing systems should be handled in the same way.</w:t>
      </w:r>
    </w:p>
    <w:p w14:paraId="7A656C8A" w14:textId="77777777" w:rsidR="00216C86" w:rsidRDefault="00216C86">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216C86" w14:paraId="0148FC71" w14:textId="77777777" w:rsidTr="00216C86">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2001D4AF" w14:textId="02F8DD41" w:rsidR="00216C86" w:rsidRDefault="00000000">
            <w:pPr>
              <w:pStyle w:val="Kpalrs"/>
              <w:keepNext/>
            </w:pPr>
            <w:bookmarkStart w:id="328" w:name="_Ref201563753"/>
            <w:r>
              <w:t xml:space="preserve">Figure </w:t>
            </w:r>
            <w:r w:rsidR="00216C86">
              <w:fldChar w:fldCharType="begin"/>
            </w:r>
            <w:r w:rsidR="00216C86">
              <w:instrText xml:space="preserve"> STYLEREF 2 \s </w:instrText>
            </w:r>
            <w:r w:rsidR="00216C86">
              <w:fldChar w:fldCharType="separate"/>
            </w:r>
            <w:r w:rsidR="00913F4C">
              <w:rPr>
                <w:noProof/>
              </w:rPr>
              <w:t>5.2</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A</w:t>
            </w:r>
            <w:r w:rsidR="00216C86">
              <w:rPr>
                <w:noProof/>
              </w:rPr>
              <w:fldChar w:fldCharType="end"/>
            </w:r>
            <w:bookmarkEnd w:id="328"/>
            <w:r>
              <w:t>. Repurposed graphic signs</w:t>
            </w:r>
          </w:p>
        </w:tc>
      </w:tr>
      <w:tr w:rsidR="00216C86" w14:paraId="347C2904" w14:textId="77777777" w:rsidTr="00216C86">
        <w:trPr>
          <w:jc w:val="center"/>
        </w:trPr>
        <w:tc>
          <w:tcPr>
            <w:tcW w:w="478" w:type="pct"/>
            <w:shd w:val="clear" w:color="auto" w:fill="F0F7D7"/>
          </w:tcPr>
          <w:p w14:paraId="68093DBC" w14:textId="77777777" w:rsidR="00216C86" w:rsidRDefault="00216C86">
            <w:pPr>
              <w:pStyle w:val="Image"/>
              <w:jc w:val="right"/>
            </w:pPr>
          </w:p>
        </w:tc>
        <w:tc>
          <w:tcPr>
            <w:tcW w:w="784" w:type="pct"/>
            <w:shd w:val="clear" w:color="auto" w:fill="F0F7D7"/>
          </w:tcPr>
          <w:p w14:paraId="45924876" w14:textId="77777777" w:rsidR="00216C86" w:rsidRDefault="00000000">
            <w:pPr>
              <w:pStyle w:val="Image"/>
            </w:pPr>
            <w:r>
              <w:t>1</w:t>
            </w:r>
          </w:p>
        </w:tc>
        <w:tc>
          <w:tcPr>
            <w:tcW w:w="2185" w:type="pct"/>
            <w:shd w:val="clear" w:color="auto" w:fill="F0F7D7"/>
          </w:tcPr>
          <w:p w14:paraId="17F2C324" w14:textId="77777777" w:rsidR="00216C86" w:rsidRDefault="00000000">
            <w:pPr>
              <w:pStyle w:val="Image"/>
            </w:pPr>
            <w:r>
              <w:t>2</w:t>
            </w:r>
          </w:p>
        </w:tc>
        <w:tc>
          <w:tcPr>
            <w:tcW w:w="1018" w:type="pct"/>
            <w:shd w:val="clear" w:color="auto" w:fill="F0F7D7"/>
          </w:tcPr>
          <w:p w14:paraId="5735019C" w14:textId="77777777" w:rsidR="00216C86" w:rsidRDefault="00000000">
            <w:pPr>
              <w:pStyle w:val="Image"/>
            </w:pPr>
            <w:r>
              <w:t>3</w:t>
            </w:r>
          </w:p>
        </w:tc>
        <w:tc>
          <w:tcPr>
            <w:tcW w:w="535" w:type="pct"/>
            <w:shd w:val="clear" w:color="auto" w:fill="F0F7D7"/>
          </w:tcPr>
          <w:p w14:paraId="278BAD18" w14:textId="77777777" w:rsidR="00216C86" w:rsidRDefault="00000000">
            <w:pPr>
              <w:pStyle w:val="Image"/>
            </w:pPr>
            <w:r>
              <w:t>4</w:t>
            </w:r>
          </w:p>
        </w:tc>
      </w:tr>
      <w:tr w:rsidR="00216C86" w14:paraId="5A47A902" w14:textId="77777777" w:rsidTr="00216C86">
        <w:trPr>
          <w:jc w:val="center"/>
        </w:trPr>
        <w:tc>
          <w:tcPr>
            <w:tcW w:w="478" w:type="pct"/>
            <w:vAlign w:val="center"/>
          </w:tcPr>
          <w:p w14:paraId="1A3E5A3E" w14:textId="77777777" w:rsidR="00216C86" w:rsidRDefault="00216C86">
            <w:pPr>
              <w:pStyle w:val="Image"/>
              <w:jc w:val="right"/>
            </w:pPr>
          </w:p>
        </w:tc>
        <w:tc>
          <w:tcPr>
            <w:tcW w:w="784" w:type="pct"/>
          </w:tcPr>
          <w:p w14:paraId="6518C38E" w14:textId="77777777" w:rsidR="00216C86" w:rsidRDefault="00000000">
            <w:pPr>
              <w:pStyle w:val="Image"/>
              <w:rPr>
                <w:rStyle w:val="ImageInsetSundanese"/>
              </w:rPr>
            </w:pPr>
            <w:r>
              <w:rPr>
                <w:rStyle w:val="ImageInsetSundanese"/>
              </w:rPr>
              <w:drawing>
                <wp:inline distT="0" distB="0" distL="0" distR="0" wp14:anchorId="2164C7D8" wp14:editId="32538029">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0212FFEC" w14:textId="77777777" w:rsidR="00216C86" w:rsidRDefault="00000000">
            <w:pPr>
              <w:pStyle w:val="Image"/>
            </w:pPr>
            <w:r>
              <w:rPr>
                <w:rStyle w:val="ImageInsetSundanese"/>
              </w:rPr>
              <w:drawing>
                <wp:inline distT="0" distB="0" distL="0" distR="0" wp14:anchorId="486884CD" wp14:editId="6CBB997E">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2DF0B257" w14:textId="77777777" w:rsidR="00216C86" w:rsidRDefault="00000000">
            <w:pPr>
              <w:pStyle w:val="Image"/>
            </w:pPr>
            <w:r>
              <w:rPr>
                <w:rStyle w:val="ImageInsetSundanese"/>
              </w:rPr>
              <w:drawing>
                <wp:inline distT="0" distB="0" distL="0" distR="0" wp14:anchorId="73FC5BA0" wp14:editId="3353F5D9">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05F67087" w14:textId="77777777" w:rsidR="00216C86" w:rsidRDefault="00000000">
            <w:pPr>
              <w:pStyle w:val="Image"/>
            </w:pPr>
            <w:r>
              <w:drawing>
                <wp:inline distT="0" distB="0" distL="0" distR="0" wp14:anchorId="370B4EE3" wp14:editId="47DE382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216C86" w14:paraId="540FA8DB" w14:textId="77777777" w:rsidTr="00216C86">
        <w:trPr>
          <w:jc w:val="center"/>
        </w:trPr>
        <w:tc>
          <w:tcPr>
            <w:tcW w:w="478" w:type="pct"/>
          </w:tcPr>
          <w:p w14:paraId="0A2B93E3" w14:textId="77777777" w:rsidR="00216C86" w:rsidRDefault="00000000">
            <w:pPr>
              <w:pStyle w:val="Normlbehzs"/>
              <w:ind w:firstLine="0"/>
              <w:jc w:val="right"/>
            </w:pPr>
            <w:r>
              <w:t>strict</w:t>
            </w:r>
          </w:p>
        </w:tc>
        <w:tc>
          <w:tcPr>
            <w:tcW w:w="784" w:type="pct"/>
          </w:tcPr>
          <w:p w14:paraId="44D51CFE" w14:textId="77777777" w:rsidR="00216C86" w:rsidRDefault="00000000">
            <w:pPr>
              <w:pStyle w:val="Normlbehzs"/>
              <w:ind w:firstLine="0"/>
              <w:jc w:val="center"/>
              <w:rPr>
                <w:rStyle w:val="Foreign"/>
              </w:rPr>
            </w:pPr>
            <w:r>
              <w:rPr>
                <w:rStyle w:val="Foreign"/>
              </w:rPr>
              <w:t>sasṭā</w:t>
            </w:r>
          </w:p>
        </w:tc>
        <w:tc>
          <w:tcPr>
            <w:tcW w:w="2185" w:type="pct"/>
          </w:tcPr>
          <w:p w14:paraId="3EC61896" w14:textId="77777777" w:rsidR="00216C86" w:rsidRDefault="00000000">
            <w:pPr>
              <w:pStyle w:val="Normlbehzs"/>
              <w:ind w:firstLine="0"/>
              <w:jc w:val="center"/>
              <w:rPr>
                <w:rStyle w:val="Foreign"/>
              </w:rPr>
            </w:pPr>
            <w:r>
              <w:rPr>
                <w:rStyle w:val="Foreign"/>
              </w:rPr>
              <w:t>di jә2niṁ vavaṁṅun:an·</w:t>
            </w:r>
          </w:p>
        </w:tc>
        <w:tc>
          <w:tcPr>
            <w:tcW w:w="1018" w:type="pct"/>
          </w:tcPr>
          <w:p w14:paraId="50AA03F0" w14:textId="77777777" w:rsidR="00216C86" w:rsidRDefault="00000000">
            <w:pPr>
              <w:pStyle w:val="Normlbehzs"/>
              <w:ind w:firstLine="0"/>
              <w:jc w:val="center"/>
              <w:rPr>
                <w:rStyle w:val="Foreign"/>
              </w:rPr>
            </w:pPr>
            <w:r>
              <w:rPr>
                <w:rStyle w:val="Foreign"/>
              </w:rPr>
              <w:t>ku nu rye</w:t>
            </w:r>
          </w:p>
        </w:tc>
        <w:tc>
          <w:tcPr>
            <w:tcW w:w="535" w:type="pct"/>
          </w:tcPr>
          <w:p w14:paraId="2565F90A" w14:textId="77777777" w:rsidR="00216C86" w:rsidRDefault="00000000">
            <w:pPr>
              <w:pStyle w:val="Normlbehzs"/>
              <w:ind w:firstLine="0"/>
              <w:jc w:val="center"/>
              <w:rPr>
                <w:rStyle w:val="Foreign"/>
              </w:rPr>
            </w:pPr>
            <w:r>
              <w:rPr>
                <w:rStyle w:val="Foreign"/>
              </w:rPr>
              <w:t>rahyiṁ</w:t>
            </w:r>
          </w:p>
        </w:tc>
      </w:tr>
      <w:tr w:rsidR="00216C86" w14:paraId="129904BB" w14:textId="77777777" w:rsidTr="00216C86">
        <w:trPr>
          <w:jc w:val="center"/>
        </w:trPr>
        <w:tc>
          <w:tcPr>
            <w:tcW w:w="478" w:type="pct"/>
          </w:tcPr>
          <w:p w14:paraId="77CDCA8C" w14:textId="77777777" w:rsidR="00216C86" w:rsidRDefault="00000000">
            <w:pPr>
              <w:pStyle w:val="Normlbehzs"/>
              <w:ind w:firstLine="0"/>
              <w:jc w:val="right"/>
            </w:pPr>
            <w:r>
              <w:t>loose</w:t>
            </w:r>
          </w:p>
        </w:tc>
        <w:tc>
          <w:tcPr>
            <w:tcW w:w="784" w:type="pct"/>
          </w:tcPr>
          <w:p w14:paraId="2CE059C4" w14:textId="77777777" w:rsidR="00216C86" w:rsidRDefault="00000000">
            <w:pPr>
              <w:pStyle w:val="Normlbehzs"/>
              <w:ind w:firstLine="0"/>
              <w:jc w:val="center"/>
              <w:rPr>
                <w:rStyle w:val="Foreign"/>
              </w:rPr>
            </w:pPr>
            <w:r>
              <w:rPr>
                <w:rStyle w:val="Foreign"/>
              </w:rPr>
              <w:t>sastra</w:t>
            </w:r>
          </w:p>
        </w:tc>
        <w:tc>
          <w:tcPr>
            <w:tcW w:w="2185" w:type="pct"/>
          </w:tcPr>
          <w:p w14:paraId="35E08640" w14:textId="77777777" w:rsidR="00216C86" w:rsidRDefault="00000000">
            <w:pPr>
              <w:pStyle w:val="Normlbehzs"/>
              <w:ind w:firstLine="0"/>
              <w:jc w:val="center"/>
              <w:rPr>
                <w:rStyle w:val="Foreign"/>
              </w:rPr>
            </w:pPr>
            <w:r>
              <w:rPr>
                <w:rStyle w:val="Foreign"/>
                <w:lang w:val="en-US"/>
              </w:rPr>
              <w:t>di jәroniṅ vavaṅunan</w:t>
            </w:r>
          </w:p>
        </w:tc>
        <w:tc>
          <w:tcPr>
            <w:tcW w:w="1018" w:type="pct"/>
          </w:tcPr>
          <w:p w14:paraId="018B1B1F" w14:textId="77777777" w:rsidR="00216C86" w:rsidRDefault="00000000">
            <w:pPr>
              <w:pStyle w:val="Normlbehzs"/>
              <w:ind w:firstLine="0"/>
              <w:jc w:val="center"/>
              <w:rPr>
                <w:rStyle w:val="Foreign"/>
              </w:rPr>
            </w:pPr>
            <w:r>
              <w:rPr>
                <w:rStyle w:val="Foreign"/>
              </w:rPr>
              <w:t>ku nu reya</w:t>
            </w:r>
          </w:p>
        </w:tc>
        <w:tc>
          <w:tcPr>
            <w:tcW w:w="535" w:type="pct"/>
          </w:tcPr>
          <w:p w14:paraId="509C2DE2" w14:textId="77777777" w:rsidR="00216C86" w:rsidRDefault="00000000">
            <w:pPr>
              <w:pStyle w:val="Normlbehzs"/>
              <w:ind w:firstLine="0"/>
              <w:jc w:val="center"/>
              <w:rPr>
                <w:rStyle w:val="Foreign"/>
              </w:rPr>
            </w:pPr>
            <w:r>
              <w:rPr>
                <w:rStyle w:val="Foreign"/>
              </w:rPr>
              <w:t>rahiyaṅ</w:t>
            </w:r>
          </w:p>
        </w:tc>
      </w:tr>
    </w:tbl>
    <w:p w14:paraId="13573FC5" w14:textId="77777777" w:rsidR="00216C86" w:rsidRDefault="00216C86">
      <w:pPr>
        <w:rPr>
          <w:lang w:eastAsia="en-US" w:bidi="ar-SA"/>
        </w:rPr>
      </w:pPr>
    </w:p>
    <w:p w14:paraId="15362722" w14:textId="77777777" w:rsidR="00216C86" w:rsidRDefault="00000000">
      <w:pPr>
        <w:pStyle w:val="Lista"/>
      </w:pPr>
      <w:bookmarkStart w:id="329" w:name="_y9z6zgvtcr89" w:colFirst="0" w:colLast="0"/>
      <w:bookmarkStart w:id="330" w:name="_gd5taio96c5" w:colFirst="0" w:colLast="0"/>
      <w:bookmarkStart w:id="331" w:name="_ehbz2lfh7tyw" w:colFirst="0" w:colLast="0"/>
      <w:bookmarkStart w:id="332" w:name="_3d3e9odqzwx0" w:colFirst="0" w:colLast="0"/>
      <w:bookmarkStart w:id="333" w:name="_8gpvi1clotas" w:colFirst="0" w:colLast="0"/>
      <w:bookmarkEnd w:id="329"/>
      <w:bookmarkEnd w:id="330"/>
      <w:bookmarkEnd w:id="331"/>
      <w:bookmarkEnd w:id="332"/>
      <w:bookmarkEnd w:id="333"/>
      <w:r>
        <w:t xml:space="preserve">when the glyph </w:t>
      </w:r>
      <w:r>
        <w:rPr>
          <w:rStyle w:val="ImageInsetSundanese"/>
        </w:rPr>
        <w:drawing>
          <wp:inline distT="0" distB="0" distL="0" distR="0" wp14:anchorId="331BFF6A" wp14:editId="54224C8A">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59881087" w14:textId="77777777" w:rsidR="00216C86" w:rsidRDefault="00000000">
      <w:pPr>
        <w:pStyle w:val="Lista2"/>
        <w:rPr>
          <w:rStyle w:val="Foreign"/>
          <w:i w:val="0"/>
          <w:iCs w:val="0"/>
          <w:noProof w:val="0"/>
        </w:rPr>
      </w:pPr>
      <w:r>
        <w:t xml:space="preserve">transliterate it as </w:t>
      </w:r>
      <w:r>
        <w:rPr>
          <w:rStyle w:val="Foreign"/>
        </w:rPr>
        <w:t>ṭā</w:t>
      </w:r>
    </w:p>
    <w:p w14:paraId="53EEE854" w14:textId="77777777" w:rsidR="00216C86" w:rsidRDefault="00000000">
      <w:pPr>
        <w:pStyle w:val="Lista2"/>
        <w:rPr>
          <w:rStyle w:val="Foreign"/>
          <w:i w:val="0"/>
          <w:iCs w:val="0"/>
          <w:noProof w:val="0"/>
        </w:rPr>
      </w:pPr>
      <w:r>
        <w:t xml:space="preserve">in loose transliteration, transcribe it as </w:t>
      </w:r>
      <w:r>
        <w:rPr>
          <w:rStyle w:val="Foreign"/>
        </w:rPr>
        <w:t>tra</w:t>
      </w:r>
    </w:p>
    <w:p w14:paraId="0F53BDD4" w14:textId="5D8674CC" w:rsidR="00216C8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913F4C">
        <w:t xml:space="preserve">Figure </w:t>
      </w:r>
      <w:r w:rsidR="00913F4C">
        <w:rPr>
          <w:noProof/>
        </w:rPr>
        <w:t>5.2</w:t>
      </w:r>
      <w:r w:rsidR="00913F4C">
        <w:t>.</w:t>
      </w:r>
      <w:r w:rsidR="00913F4C">
        <w:rPr>
          <w:noProof/>
        </w:rPr>
        <w:t>A</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1AA6234B" w14:textId="77777777" w:rsidR="00216C86" w:rsidRDefault="00000000">
      <w:pPr>
        <w:pStyle w:val="Lista"/>
      </w:pPr>
      <w:r>
        <w:t xml:space="preserve">when </w:t>
      </w:r>
      <w:bookmarkStart w:id="334" w:name="_Hlk44319749"/>
      <w:r>
        <w:t>the numeral sign |2| is used in Old Sundanese to represent the phonemes /ro/</w:t>
      </w:r>
      <w:bookmarkEnd w:id="334"/>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72A4AD57" w14:textId="77777777" w:rsidR="00216C86" w:rsidRDefault="00000000">
      <w:pPr>
        <w:pStyle w:val="Lista2"/>
      </w:pPr>
      <w:r>
        <w:t>transliterate it as 2</w:t>
      </w:r>
    </w:p>
    <w:p w14:paraId="329ACC2E" w14:textId="77777777" w:rsidR="00216C86" w:rsidRDefault="00000000">
      <w:pPr>
        <w:pStyle w:val="Lista3"/>
      </w:pPr>
      <w:r>
        <w:t>since the sign does not represent a number in this case, the XML markup for numbers (EGD §###) must not be used</w:t>
      </w:r>
    </w:p>
    <w:p w14:paraId="7797D800" w14:textId="77777777" w:rsidR="00216C86" w:rsidRDefault="00000000">
      <w:pPr>
        <w:pStyle w:val="Lista2"/>
      </w:pPr>
      <w:r>
        <w:t xml:space="preserve">in loose transliteration transcribe it as </w:t>
      </w:r>
      <w:r>
        <w:rPr>
          <w:rStyle w:val="Foreign"/>
        </w:rPr>
        <w:t>ro</w:t>
      </w:r>
      <w:r>
        <w:t xml:space="preserve"> </w:t>
      </w:r>
    </w:p>
    <w:p w14:paraId="1746694B" w14:textId="41D71977" w:rsidR="00216C8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913F4C">
        <w:t xml:space="preserve">Figure </w:t>
      </w:r>
      <w:r w:rsidR="00913F4C">
        <w:rPr>
          <w:noProof/>
        </w:rPr>
        <w:t>5.2</w:t>
      </w:r>
      <w:r w:rsidR="00913F4C">
        <w:t>.</w:t>
      </w:r>
      <w:r w:rsidR="00913F4C">
        <w:rPr>
          <w:noProof/>
        </w:rPr>
        <w:t>A</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9"/>
      </w:r>
    </w:p>
    <w:bookmarkEnd w:id="315"/>
    <w:p w14:paraId="03422E4D" w14:textId="77777777" w:rsidR="00216C86"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1CF70176" w14:textId="77777777" w:rsidR="00216C86" w:rsidRDefault="00000000">
      <w:pPr>
        <w:pStyle w:val="Lista2"/>
      </w:pPr>
      <w:r>
        <w:t>transliterate this as dictated by the default logic of the writing system at large, i.e. transliterate only the vowel marker and place it after the &lt;y&gt;</w:t>
      </w:r>
    </w:p>
    <w:p w14:paraId="4AFFDC44" w14:textId="77777777" w:rsidR="00216C86" w:rsidRDefault="00000000">
      <w:pPr>
        <w:pStyle w:val="Lista2"/>
      </w:pPr>
      <w:r>
        <w:t>in loose transliteration, follow the sequence of the pronunciation</w:t>
      </w:r>
    </w:p>
    <w:p w14:paraId="54B209B9" w14:textId="71FE5BF5" w:rsidR="00216C8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913F4C">
        <w:t xml:space="preserve">Figure </w:t>
      </w:r>
      <w:r w:rsidR="00913F4C">
        <w:rPr>
          <w:noProof/>
        </w:rPr>
        <w:t>5.2</w:t>
      </w:r>
      <w:r w:rsidR="00913F4C">
        <w:t>.</w:t>
      </w:r>
      <w:r w:rsidR="00913F4C">
        <w:rPr>
          <w:noProof/>
        </w:rPr>
        <w:t>A</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4D2BE30F" w14:textId="1DD6910F" w:rsidR="00216C8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913F4C">
        <w:t xml:space="preserve">Figure </w:t>
      </w:r>
      <w:r w:rsidR="00913F4C">
        <w:rPr>
          <w:noProof/>
        </w:rPr>
        <w:t>5.2</w:t>
      </w:r>
      <w:r w:rsidR="00913F4C">
        <w:t>.</w:t>
      </w:r>
      <w:r w:rsidR="00913F4C">
        <w:rPr>
          <w:noProof/>
        </w:rPr>
        <w:t>A</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0"/>
      </w:r>
    </w:p>
    <w:p w14:paraId="27B2A306" w14:textId="77777777" w:rsidR="00216C86" w:rsidRDefault="00000000">
      <w:pPr>
        <w:pStyle w:val="Cmsor2"/>
      </w:pPr>
      <w:bookmarkStart w:id="335" w:name="_Ref201332101"/>
      <w:bookmarkStart w:id="336" w:name="_Toc203402850"/>
      <w:r>
        <w:t>Variation in glyph composition</w:t>
      </w:r>
      <w:bookmarkEnd w:id="335"/>
      <w:bookmarkEnd w:id="336"/>
    </w:p>
    <w:p w14:paraId="0B24D83A" w14:textId="2D5135CC" w:rsidR="00216C86"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913F4C">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1F87E1A5" w14:textId="77777777" w:rsidR="00216C86" w:rsidRDefault="00000000">
      <w:pPr>
        <w:pStyle w:val="Lista"/>
        <w:rPr>
          <w:lang w:eastAsia="en-US" w:bidi="ar-SA"/>
        </w:rPr>
      </w:pPr>
      <w:r>
        <w:rPr>
          <w:lang w:eastAsia="en-US" w:bidi="ar-SA"/>
        </w:rPr>
        <w:t>@@@in this section or elsewhere:</w:t>
      </w:r>
    </w:p>
    <w:p w14:paraId="3AE82FBD" w14:textId="7CF6B7E4" w:rsidR="00216C86" w:rsidRDefault="00000000">
      <w:pPr>
        <w:pStyle w:val="Lista2"/>
        <w:rPr>
          <w:lang w:eastAsia="en-US" w:bidi="ar-SA"/>
        </w:rPr>
      </w:pPr>
      <w:r>
        <w:rPr>
          <w:lang w:eastAsia="en-US" w:bidi="ar-SA"/>
        </w:rPr>
        <w:t xml:space="preserve">Tamil double kāl, as in Manu’s email of 20250704 and here </w:t>
      </w:r>
      <w:hyperlink r:id="rId51" w:history="1">
        <w:r w:rsidR="00216C86">
          <w:rPr>
            <w:rStyle w:val="Hiperhivatkozs"/>
            <w:lang w:eastAsia="en-US" w:bidi="ar-SA"/>
          </w:rPr>
          <w:t>https://tst-project.github.io/editor/entities.html</w:t>
        </w:r>
      </w:hyperlink>
      <w:r>
        <w:rPr>
          <w:lang w:eastAsia="en-US" w:bidi="ar-SA"/>
        </w:rPr>
        <w:t xml:space="preserve"> </w:t>
      </w:r>
    </w:p>
    <w:p w14:paraId="787C335C" w14:textId="77777777" w:rsidR="00216C86" w:rsidRDefault="00000000">
      <w:pPr>
        <w:pStyle w:val="Cmsor3"/>
      </w:pPr>
      <w:bookmarkStart w:id="337" w:name="_Toc203402851"/>
      <w:r>
        <w:lastRenderedPageBreak/>
        <w:t>Text-based editorial markup for complex characters</w:t>
      </w:r>
      <w:bookmarkEnd w:id="337"/>
    </w:p>
    <w:p w14:paraId="4FCB381F" w14:textId="77777777" w:rsidR="00216C86" w:rsidRDefault="00000000">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4234E616" w14:textId="77777777" w:rsidR="00216C86" w:rsidRDefault="00000000">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14:paraId="026BB842" w14:textId="77777777" w:rsidR="00216C86" w:rsidRDefault="00000000">
      <w:pPr>
        <w:pStyle w:val="Cmsor3"/>
      </w:pPr>
      <w:bookmarkStart w:id="338" w:name="_Ref201134366"/>
      <w:bookmarkStart w:id="339" w:name="_Ref162445252"/>
      <w:bookmarkStart w:id="340" w:name="_Toc199757570"/>
      <w:bookmarkStart w:id="341" w:name="_Toc203402852"/>
      <w:r>
        <w:t>Conjunct consonants in writing systems where they are not the norm</w:t>
      </w:r>
      <w:bookmarkEnd w:id="338"/>
      <w:bookmarkEnd w:id="341"/>
    </w:p>
    <w:p w14:paraId="79885C6B" w14:textId="31DD15A2" w:rsidR="00216C86"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913F4C">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913F4C">
        <w:t xml:space="preserve">Figure </w:t>
      </w:r>
      <w:r w:rsidR="00913F4C">
        <w:rPr>
          <w:noProof/>
        </w:rPr>
        <w:t>4.3</w:t>
      </w:r>
      <w:r w:rsidR="00913F4C">
        <w:t>.</w:t>
      </w:r>
      <w:r w:rsidR="00913F4C">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7F4E67A9" w14:textId="126EF1C7" w:rsidR="00216C86"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913F4C">
        <w:t xml:space="preserve">Figure </w:t>
      </w:r>
      <w:r w:rsidR="00913F4C">
        <w:rPr>
          <w:noProof/>
        </w:rPr>
        <w:t>4.3</w:t>
      </w:r>
      <w:r w:rsidR="00913F4C">
        <w:t>.</w:t>
      </w:r>
      <w:r w:rsidR="00913F4C">
        <w:rPr>
          <w:noProof/>
        </w:rPr>
        <w:t>B</w:t>
      </w:r>
      <w:r>
        <w:fldChar w:fldCharType="end"/>
      </w:r>
      <w:r>
        <w:t>/3</w:t>
      </w:r>
    </w:p>
    <w:p w14:paraId="7DEBB9CC" w14:textId="77777777" w:rsidR="00216C86"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5743CD9B" w14:textId="77777777" w:rsidR="00216C86"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F338EF2" w14:textId="77777777" w:rsidR="00216C86"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57FFB95F" w14:textId="77777777" w:rsidR="00216C86" w:rsidRDefault="00000000">
      <w:pPr>
        <w:pStyle w:val="Lista"/>
      </w:pPr>
      <w:r>
        <w:t>Tamil ligatures should be made explicit in this manner whenever feasible</w:t>
      </w:r>
    </w:p>
    <w:p w14:paraId="08775B17" w14:textId="77777777" w:rsidR="00216C86" w:rsidRDefault="00000000">
      <w:pPr>
        <w:pStyle w:val="Lista"/>
      </w:pPr>
      <w:r>
        <w:t>however, the = sign must never be used in ligatures of a writing system where conjoining is the default method of representing consonant clusters, and this includes Tamil written in Grantha</w:t>
      </w:r>
    </w:p>
    <w:p w14:paraId="65EE3235" w14:textId="77777777" w:rsidR="00216C86" w:rsidRDefault="00000000">
      <w:pPr>
        <w:pStyle w:val="Cmsor3"/>
      </w:pPr>
      <w:bookmarkStart w:id="342" w:name="_Ref201067237"/>
      <w:bookmarkStart w:id="343" w:name="_Ref162447839"/>
      <w:bookmarkStart w:id="344" w:name="_Toc199757571"/>
      <w:bookmarkStart w:id="345" w:name="_Toc203402853"/>
      <w:r>
        <w:t xml:space="preserve">Independent and dependent </w:t>
      </w:r>
      <w:r>
        <w:rPr>
          <w:rStyle w:val="Foreign"/>
        </w:rPr>
        <w:t>upadhmānīya</w:t>
      </w:r>
      <w:r>
        <w:t xml:space="preserve"> and </w:t>
      </w:r>
      <w:r>
        <w:rPr>
          <w:rStyle w:val="Foreign"/>
        </w:rPr>
        <w:t>jihvāmūlīya</w:t>
      </w:r>
      <w:bookmarkEnd w:id="342"/>
      <w:bookmarkEnd w:id="345"/>
    </w:p>
    <w:p w14:paraId="7E090593" w14:textId="26C1C7F7" w:rsidR="00216C86" w:rsidRDefault="00000000">
      <w:r>
        <w:t>As noted in  §</w:t>
      </w:r>
      <w:r>
        <w:fldChar w:fldCharType="begin"/>
      </w:r>
      <w:r>
        <w:instrText xml:space="preserve"> REF _Ref201582281 \r \h </w:instrText>
      </w:r>
      <w:r>
        <w:fldChar w:fldCharType="separate"/>
      </w:r>
      <w:r w:rsidR="00913F4C">
        <w:t>4.1.5</w:t>
      </w:r>
      <w:r>
        <w:fldChar w:fldCharType="end"/>
      </w:r>
      <w:r>
        <w:t xml:space="preserve"> (with </w:t>
      </w:r>
      <w:r>
        <w:fldChar w:fldCharType="begin"/>
      </w:r>
      <w:r>
        <w:instrText xml:space="preserve"> REF _Ref201066762 \h </w:instrText>
      </w:r>
      <w:r>
        <w:fldChar w:fldCharType="separate"/>
      </w:r>
      <w:r w:rsidR="00913F4C">
        <w:t xml:space="preserve">Figure </w:t>
      </w:r>
      <w:r w:rsidR="00913F4C">
        <w:rPr>
          <w:noProof/>
        </w:rPr>
        <w:t>4.1</w:t>
      </w:r>
      <w:r w:rsidR="00913F4C">
        <w:t>.</w:t>
      </w:r>
      <w:r w:rsidR="00913F4C">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3B27CEF1" w14:textId="77777777" w:rsidR="00216C86"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013AB4D1" w14:textId="4756FBBE" w:rsidR="00216C86" w:rsidRDefault="00000000">
      <w:pPr>
        <w:pStyle w:val="Lista2"/>
      </w:pPr>
      <w:r>
        <w:t xml:space="preserve">e.g. </w:t>
      </w:r>
      <w:r>
        <w:fldChar w:fldCharType="begin"/>
      </w:r>
      <w:r>
        <w:instrText xml:space="preserve"> REF _Ref201066762 \h </w:instrText>
      </w:r>
      <w:r>
        <w:fldChar w:fldCharType="separate"/>
      </w:r>
      <w:r w:rsidR="00913F4C">
        <w:t xml:space="preserve">Figure </w:t>
      </w:r>
      <w:r w:rsidR="00913F4C">
        <w:rPr>
          <w:noProof/>
        </w:rPr>
        <w:t>4.1</w:t>
      </w:r>
      <w:r w:rsidR="00913F4C">
        <w:t>.</w:t>
      </w:r>
      <w:r w:rsidR="00913F4C">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913F4C">
        <w:t xml:space="preserve">Figure </w:t>
      </w:r>
      <w:r w:rsidR="00913F4C">
        <w:rPr>
          <w:noProof/>
        </w:rPr>
        <w:t>4.1</w:t>
      </w:r>
      <w:r w:rsidR="00913F4C">
        <w:t>.</w:t>
      </w:r>
      <w:r w:rsidR="00913F4C">
        <w:rPr>
          <w:noProof/>
        </w:rPr>
        <w:t>C</w:t>
      </w:r>
      <w:r>
        <w:fldChar w:fldCharType="end"/>
      </w:r>
      <w:r>
        <w:t xml:space="preserve">/3: </w:t>
      </w:r>
      <w:r>
        <w:rPr>
          <w:rStyle w:val="Foreign"/>
        </w:rPr>
        <w:t>traẖ= ka</w:t>
      </w:r>
    </w:p>
    <w:p w14:paraId="4437716B" w14:textId="77777777" w:rsidR="00216C86"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1E06F841" w14:textId="3010F513" w:rsidR="00216C86" w:rsidRDefault="00000000">
      <w:pPr>
        <w:pStyle w:val="Lista2"/>
      </w:pPr>
      <w:r>
        <w:t xml:space="preserve">e.g. </w:t>
      </w:r>
      <w:r>
        <w:fldChar w:fldCharType="begin"/>
      </w:r>
      <w:r>
        <w:instrText xml:space="preserve"> REF _Ref201066762 \h </w:instrText>
      </w:r>
      <w:r>
        <w:fldChar w:fldCharType="separate"/>
      </w:r>
      <w:r w:rsidR="00913F4C">
        <w:t xml:space="preserve">Figure </w:t>
      </w:r>
      <w:r w:rsidR="00913F4C">
        <w:rPr>
          <w:noProof/>
        </w:rPr>
        <w:t>4.1</w:t>
      </w:r>
      <w:r w:rsidR="00913F4C">
        <w:t>.</w:t>
      </w:r>
      <w:r w:rsidR="00913F4C">
        <w:rPr>
          <w:noProof/>
        </w:rPr>
        <w:t>C</w:t>
      </w:r>
      <w:r>
        <w:fldChar w:fldCharType="end"/>
      </w:r>
      <w:r>
        <w:t xml:space="preserve">/5: </w:t>
      </w:r>
      <w:r>
        <w:rPr>
          <w:rStyle w:val="Foreign"/>
        </w:rPr>
        <w:t>yo=ẖ ka</w:t>
      </w:r>
    </w:p>
    <w:p w14:paraId="0C6EA783" w14:textId="77777777" w:rsidR="00216C86" w:rsidRDefault="00000000">
      <w:pPr>
        <w:pStyle w:val="Cmsor3"/>
      </w:pPr>
      <w:bookmarkStart w:id="346" w:name="_Ref23844494"/>
      <w:bookmarkStart w:id="347" w:name="_Toc203402854"/>
      <w:r>
        <w:lastRenderedPageBreak/>
        <w:t>Alternative behaviour of the superscript |r|</w:t>
      </w:r>
      <w:bookmarkEnd w:id="347"/>
    </w:p>
    <w:p w14:paraId="0C1D1486" w14:textId="160E3BE4" w:rsidR="00216C86"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913F4C">
        <w:t>2.6</w:t>
      </w:r>
      <w:r>
        <w:fldChar w:fldCharType="end"/>
      </w:r>
      <w:r>
        <w:t>) for use in complex characters.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rsidR="00913F4C">
        <w:t xml:space="preserve">Figure </w:t>
      </w:r>
      <w:r w:rsidR="00913F4C">
        <w:rPr>
          <w:noProof/>
        </w:rPr>
        <w:t>5.3</w:t>
      </w:r>
      <w:r w:rsidR="00913F4C">
        <w:t>.</w:t>
      </w:r>
      <w:r w:rsidR="00913F4C">
        <w:rPr>
          <w:noProof/>
        </w:rPr>
        <w:t>A</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52A91A8A" w14:textId="77777777" w:rsidR="00216C86"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216C86" w14:paraId="19300B4A" w14:textId="77777777" w:rsidTr="00216C86">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3C6C1360" w14:textId="39C3F69A" w:rsidR="00216C86" w:rsidRDefault="00000000">
            <w:pPr>
              <w:pStyle w:val="Kpalrs"/>
              <w:keepNext/>
            </w:pPr>
            <w:bookmarkStart w:id="348" w:name="_Ref201584290"/>
            <w:r>
              <w:t xml:space="preserve">Figure </w:t>
            </w:r>
            <w:r w:rsidR="00216C86">
              <w:fldChar w:fldCharType="begin"/>
            </w:r>
            <w:r w:rsidR="00216C86">
              <w:instrText xml:space="preserve"> STYLEREF 2 \s </w:instrText>
            </w:r>
            <w:r w:rsidR="00216C86">
              <w:fldChar w:fldCharType="separate"/>
            </w:r>
            <w:r w:rsidR="00913F4C">
              <w:rPr>
                <w:noProof/>
              </w:rPr>
              <w:t>5.3</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A</w:t>
            </w:r>
            <w:r w:rsidR="00216C86">
              <w:rPr>
                <w:noProof/>
              </w:rPr>
              <w:fldChar w:fldCharType="end"/>
            </w:r>
            <w:bookmarkEnd w:id="348"/>
            <w:r>
              <w:t>. Indonesian superscript |r|</w:t>
            </w:r>
          </w:p>
        </w:tc>
      </w:tr>
      <w:tr w:rsidR="00216C86" w14:paraId="71DCDA33" w14:textId="77777777" w:rsidTr="00216C86">
        <w:tc>
          <w:tcPr>
            <w:tcW w:w="3258" w:type="dxa"/>
          </w:tcPr>
          <w:p w14:paraId="632DDF50" w14:textId="77777777" w:rsidR="00216C86" w:rsidRDefault="00000000">
            <w:pPr>
              <w:pStyle w:val="Image"/>
            </w:pPr>
            <w:r>
              <w:drawing>
                <wp:inline distT="0" distB="0" distL="0" distR="0" wp14:anchorId="42DF2B77" wp14:editId="06934C33">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216C86" w14:paraId="188DD5F6" w14:textId="77777777" w:rsidTr="00216C86">
        <w:tc>
          <w:tcPr>
            <w:tcW w:w="3258" w:type="dxa"/>
          </w:tcPr>
          <w:p w14:paraId="40ABC413" w14:textId="77777777" w:rsidR="00216C86" w:rsidRDefault="00000000">
            <w:pPr>
              <w:pStyle w:val="Normlbehzs"/>
              <w:ind w:firstLine="0"/>
              <w:jc w:val="center"/>
            </w:pPr>
            <w:r>
              <w:rPr>
                <w:rStyle w:val="Foreign"/>
              </w:rPr>
              <w:t>Ina=rpaṇakan·</w:t>
            </w:r>
          </w:p>
        </w:tc>
      </w:tr>
    </w:tbl>
    <w:p w14:paraId="1455F5AB" w14:textId="77777777" w:rsidR="00216C86" w:rsidRDefault="00000000">
      <w:pPr>
        <w:pStyle w:val="Lista"/>
        <w:rPr>
          <w:i/>
          <w:iCs/>
          <w:noProof/>
        </w:rPr>
      </w:pPr>
      <w:r>
        <w:t>if the Indonesian mode is dominant in a text,</w:t>
      </w:r>
    </w:p>
    <w:p w14:paraId="40BE568C" w14:textId="77777777" w:rsidR="00216C86" w:rsidRDefault="00000000">
      <w:pPr>
        <w:pStyle w:val="Lista2"/>
        <w:rPr>
          <w:i/>
          <w:iCs/>
          <w:noProof/>
        </w:rPr>
      </w:pPr>
      <w:r>
        <w:t>preferably add = to instances of the Indian mode</w:t>
      </w:r>
    </w:p>
    <w:p w14:paraId="610AFFE4" w14:textId="77777777" w:rsidR="00216C86" w:rsidRDefault="00000000">
      <w:pPr>
        <w:pStyle w:val="Lista3"/>
        <w:rPr>
          <w:i/>
          <w:iCs/>
          <w:noProof/>
        </w:rPr>
      </w:pPr>
      <w:r>
        <w:t xml:space="preserve">e.g. </w:t>
      </w:r>
      <w:r>
        <w:rPr>
          <w:rStyle w:val="ForeignBalineseScript"/>
        </w:rPr>
        <w:t>ᬲᬯᬃ</w:t>
      </w:r>
      <w:r>
        <w:t xml:space="preserve"> → </w:t>
      </w:r>
      <w:r>
        <w:rPr>
          <w:rStyle w:val="Foreign"/>
        </w:rPr>
        <w:t>sar=va</w:t>
      </w:r>
    </w:p>
    <w:p w14:paraId="7E07AF28" w14:textId="77777777" w:rsidR="00216C86" w:rsidRDefault="00000000">
      <w:pPr>
        <w:pStyle w:val="Lista2"/>
      </w:pPr>
      <w:r>
        <w:t>for maximum precision, optionally also add = to instances of the Indonesian mode</w:t>
      </w:r>
    </w:p>
    <w:p w14:paraId="07D78FDD" w14:textId="77777777" w:rsidR="00216C86" w:rsidRDefault="00000000">
      <w:pPr>
        <w:pStyle w:val="Lista3"/>
      </w:pPr>
      <w:r>
        <w:t xml:space="preserve">e.g. </w:t>
      </w:r>
      <w:r>
        <w:rPr>
          <w:rStyle w:val="ForeignBalineseScript"/>
        </w:rPr>
        <w:t>ᬲᬫᬃ</w:t>
      </w:r>
      <w:r>
        <w:t xml:space="preserve"> → </w:t>
      </w:r>
      <w:r>
        <w:rPr>
          <w:rStyle w:val="Foreign"/>
        </w:rPr>
        <w:t>sama=r</w:t>
      </w:r>
    </w:p>
    <w:p w14:paraId="73B6CE59" w14:textId="77777777" w:rsidR="00216C86" w:rsidRDefault="00000000">
      <w:pPr>
        <w:pStyle w:val="Lista"/>
        <w:rPr>
          <w:i/>
          <w:iCs/>
          <w:noProof/>
        </w:rPr>
      </w:pPr>
      <w:r>
        <w:t>if the Indian mode is dominant in a text,</w:t>
      </w:r>
    </w:p>
    <w:p w14:paraId="47172DF5" w14:textId="77777777" w:rsidR="00216C86" w:rsidRDefault="00000000">
      <w:pPr>
        <w:pStyle w:val="Lista2"/>
      </w:pPr>
      <w:r>
        <w:t>preferably add = to instances of the Indonesian mode</w:t>
      </w:r>
    </w:p>
    <w:p w14:paraId="5F4AF322" w14:textId="77777777" w:rsidR="00216C86"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595E451A" w14:textId="36E41458" w:rsidR="00216C86" w:rsidRDefault="00000000">
      <w:pPr>
        <w:pStyle w:val="Lista3"/>
      </w:pPr>
      <w:r>
        <w:t xml:space="preserve">e.g. </w:t>
      </w:r>
      <w:r>
        <w:fldChar w:fldCharType="begin"/>
      </w:r>
      <w:r>
        <w:instrText xml:space="preserve"> REF _Ref201584290 \h </w:instrText>
      </w:r>
      <w:r>
        <w:fldChar w:fldCharType="separate"/>
      </w:r>
      <w:r w:rsidR="00913F4C">
        <w:t xml:space="preserve">Figure </w:t>
      </w:r>
      <w:r w:rsidR="00913F4C">
        <w:rPr>
          <w:noProof/>
        </w:rPr>
        <w:t>5.3</w:t>
      </w:r>
      <w:r w:rsidR="00913F4C">
        <w:t>.</w:t>
      </w:r>
      <w:r w:rsidR="00913F4C">
        <w:rPr>
          <w:noProof/>
        </w:rPr>
        <w:t>A</w:t>
      </w:r>
      <w:r>
        <w:fldChar w:fldCharType="end"/>
      </w:r>
      <w:r>
        <w:t xml:space="preserve"> → </w:t>
      </w:r>
      <w:r>
        <w:rPr>
          <w:rStyle w:val="Foreign"/>
        </w:rPr>
        <w:t>Ina=rpaṇakan·</w:t>
      </w:r>
    </w:p>
    <w:p w14:paraId="108DE9EA" w14:textId="77777777" w:rsidR="00216C86" w:rsidRDefault="00000000">
      <w:pPr>
        <w:pStyle w:val="Lista2"/>
        <w:rPr>
          <w:i/>
          <w:iCs/>
          <w:noProof/>
        </w:rPr>
      </w:pPr>
      <w:r>
        <w:t>for maximum precision, optionally also add = to instances of the Indian mode</w:t>
      </w:r>
    </w:p>
    <w:p w14:paraId="2F5365F7" w14:textId="77777777" w:rsidR="00216C86" w:rsidRDefault="00000000">
      <w:pPr>
        <w:pStyle w:val="Lista3"/>
        <w:rPr>
          <w:i/>
          <w:iCs/>
          <w:noProof/>
        </w:rPr>
      </w:pPr>
      <w:r>
        <w:t xml:space="preserve">e.g. </w:t>
      </w:r>
      <w:r>
        <w:rPr>
          <w:rStyle w:val="ForeignBalineseScript"/>
        </w:rPr>
        <w:t>ᬲᬯᬃ</w:t>
      </w:r>
      <w:r>
        <w:t xml:space="preserve"> → </w:t>
      </w:r>
      <w:r>
        <w:rPr>
          <w:rStyle w:val="Foreign"/>
        </w:rPr>
        <w:t>sar=va</w:t>
      </w:r>
    </w:p>
    <w:p w14:paraId="2D7B71CC" w14:textId="77777777" w:rsidR="00216C86" w:rsidRDefault="00000000">
      <w:pPr>
        <w:pStyle w:val="Cmsor3"/>
      </w:pPr>
      <w:bookmarkStart w:id="349" w:name="_Ref201309720"/>
      <w:bookmarkStart w:id="350" w:name="_Toc203402855"/>
      <w:bookmarkEnd w:id="343"/>
      <w:bookmarkEnd w:id="344"/>
      <w:bookmarkEnd w:id="346"/>
      <w:r>
        <w:t xml:space="preserve">Multiple vowel markers within a </w:t>
      </w:r>
      <w:bookmarkEnd w:id="339"/>
      <w:bookmarkEnd w:id="340"/>
      <w:bookmarkEnd w:id="349"/>
      <w:r>
        <w:t>complex glyph</w:t>
      </w:r>
      <w:bookmarkEnd w:id="350"/>
    </w:p>
    <w:p w14:paraId="73C97A5F" w14:textId="2C65B0CE" w:rsidR="00216C86"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913F4C">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sidR="00913F4C">
        <w:rPr>
          <w:b/>
          <w:bCs/>
          <w:lang w:val="hu-HU"/>
        </w:rPr>
        <w:t>Hiba! A hivatkozási forrás nem található.</w:t>
      </w:r>
      <w:r>
        <w:fldChar w:fldCharType="end"/>
      </w:r>
      <w:r>
        <w:t>.</w:t>
      </w:r>
    </w:p>
    <w:p w14:paraId="1368717F" w14:textId="77777777" w:rsidR="00216C86"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216C86" w14:paraId="52904412" w14:textId="77777777" w:rsidTr="00216C86">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28D6C6AB" w14:textId="362372B4" w:rsidR="00216C86" w:rsidRDefault="00000000">
            <w:pPr>
              <w:pStyle w:val="Kpalrs"/>
              <w:keepNext/>
            </w:pPr>
            <w:bookmarkStart w:id="351" w:name="_Ref201585568"/>
            <w:r>
              <w:lastRenderedPageBreak/>
              <w:t xml:space="preserve">Figure </w:t>
            </w:r>
            <w:r w:rsidR="00216C86">
              <w:fldChar w:fldCharType="begin"/>
            </w:r>
            <w:r w:rsidR="00216C86">
              <w:instrText xml:space="preserve"> STYLEREF 2 \s </w:instrText>
            </w:r>
            <w:r w:rsidR="00216C86">
              <w:fldChar w:fldCharType="separate"/>
            </w:r>
            <w:r w:rsidR="00913F4C">
              <w:rPr>
                <w:noProof/>
              </w:rPr>
              <w:t>5.3</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B</w:t>
            </w:r>
            <w:r w:rsidR="00216C86">
              <w:rPr>
                <w:noProof/>
              </w:rPr>
              <w:fldChar w:fldCharType="end"/>
            </w:r>
            <w:bookmarkEnd w:id="351"/>
            <w:r>
              <w:t>. Multiple vowel markers</w:t>
            </w:r>
          </w:p>
        </w:tc>
      </w:tr>
      <w:tr w:rsidR="00216C86" w14:paraId="502F6247" w14:textId="77777777" w:rsidTr="00216C86">
        <w:tc>
          <w:tcPr>
            <w:tcW w:w="1588" w:type="dxa"/>
          </w:tcPr>
          <w:p w14:paraId="039037FD" w14:textId="77777777" w:rsidR="00216C86" w:rsidRDefault="00000000">
            <w:pPr>
              <w:pStyle w:val="Image"/>
              <w:rPr>
                <w:rFonts w:eastAsia="Tahoma"/>
              </w:rPr>
            </w:pPr>
            <w:r>
              <w:rPr>
                <w:rFonts w:eastAsia="Tahoma"/>
              </w:rPr>
              <w:t>1</w:t>
            </w:r>
          </w:p>
        </w:tc>
        <w:tc>
          <w:tcPr>
            <w:tcW w:w="1588" w:type="dxa"/>
          </w:tcPr>
          <w:p w14:paraId="4EC0A965" w14:textId="77777777" w:rsidR="00216C86" w:rsidRDefault="00000000">
            <w:pPr>
              <w:pStyle w:val="Image"/>
            </w:pPr>
            <w:r>
              <w:t>2</w:t>
            </w:r>
          </w:p>
        </w:tc>
      </w:tr>
      <w:tr w:rsidR="00216C86" w14:paraId="4F5F8549" w14:textId="77777777" w:rsidTr="00216C86">
        <w:tc>
          <w:tcPr>
            <w:tcW w:w="1588" w:type="dxa"/>
          </w:tcPr>
          <w:p w14:paraId="44DA2EC9" w14:textId="77777777" w:rsidR="00216C86" w:rsidRDefault="00000000">
            <w:pPr>
              <w:pStyle w:val="Image"/>
            </w:pPr>
            <w:r>
              <w:rPr>
                <w:rFonts w:eastAsia="Tahoma"/>
              </w:rPr>
              <w:drawing>
                <wp:inline distT="0" distB="0" distL="0" distR="0" wp14:anchorId="5BDEFD71" wp14:editId="14ADCBBE">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0141AB91" w14:textId="77777777" w:rsidR="00216C86" w:rsidRDefault="00000000">
            <w:pPr>
              <w:pStyle w:val="Image"/>
            </w:pPr>
            <w:r>
              <w:drawing>
                <wp:inline distT="0" distB="0" distL="0" distR="0" wp14:anchorId="6A6DFCE1" wp14:editId="188B412C">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216C86" w14:paraId="5BE15C48" w14:textId="77777777" w:rsidTr="00216C86">
        <w:tc>
          <w:tcPr>
            <w:tcW w:w="1588" w:type="dxa"/>
          </w:tcPr>
          <w:p w14:paraId="1E89106C" w14:textId="77777777" w:rsidR="00216C86" w:rsidRDefault="00000000">
            <w:pPr>
              <w:pStyle w:val="Normlbehzs"/>
              <w:ind w:firstLine="0"/>
              <w:jc w:val="center"/>
            </w:pPr>
            <w:r>
              <w:rPr>
                <w:rStyle w:val="Foreign"/>
              </w:rPr>
              <w:t>du=ā</w:t>
            </w:r>
          </w:p>
        </w:tc>
        <w:tc>
          <w:tcPr>
            <w:tcW w:w="1588" w:type="dxa"/>
          </w:tcPr>
          <w:p w14:paraId="0B47C871" w14:textId="77777777" w:rsidR="00216C86" w:rsidRDefault="00000000">
            <w:pPr>
              <w:pStyle w:val="Normlbehzs"/>
              <w:ind w:firstLine="0"/>
              <w:jc w:val="center"/>
              <w:rPr>
                <w:rStyle w:val="Foreign"/>
              </w:rPr>
            </w:pPr>
            <w:r>
              <w:rPr>
                <w:rStyle w:val="Foreign"/>
              </w:rPr>
              <w:t>mr̥=i</w:t>
            </w:r>
          </w:p>
        </w:tc>
      </w:tr>
    </w:tbl>
    <w:p w14:paraId="6F9E3010" w14:textId="16243550" w:rsidR="00216C86" w:rsidRDefault="00000000">
      <w:pPr>
        <w:pStyle w:val="Lista"/>
      </w:pPr>
      <w:r>
        <w:fldChar w:fldCharType="begin"/>
      </w:r>
      <w:r>
        <w:instrText xml:space="preserve"> REF _Ref201585568 \h </w:instrText>
      </w:r>
      <w:r>
        <w:fldChar w:fldCharType="separate"/>
      </w:r>
      <w:r w:rsidR="00913F4C">
        <w:t xml:space="preserve">Figure </w:t>
      </w:r>
      <w:r w:rsidR="00913F4C">
        <w:rPr>
          <w:noProof/>
        </w:rPr>
        <w:t>5.3</w:t>
      </w:r>
      <w:r w:rsidR="00913F4C">
        <w:t>.</w:t>
      </w:r>
      <w:r w:rsidR="00913F4C">
        <w:rPr>
          <w:noProof/>
        </w:rPr>
        <w:t>B</w:t>
      </w:r>
      <w:r>
        <w:fldChar w:fldCharType="end"/>
      </w:r>
      <w:r>
        <w:t xml:space="preserve">/1 → </w:t>
      </w:r>
      <w:r>
        <w:rPr>
          <w:rStyle w:val="Foreign"/>
        </w:rPr>
        <w:t>du=ā</w:t>
      </w:r>
    </w:p>
    <w:p w14:paraId="22A6C3F6" w14:textId="77777777" w:rsidR="00216C86" w:rsidRDefault="00000000">
      <w:pPr>
        <w:pStyle w:val="Lista2"/>
      </w:pPr>
      <w:r>
        <w:t xml:space="preserve">this instance is probably a scribal mistake for an intended </w:t>
      </w:r>
      <w:r>
        <w:rPr>
          <w:rStyle w:val="Foreign"/>
        </w:rPr>
        <w:t>ddhā</w:t>
      </w:r>
      <w:r>
        <w:t>, and its editorial correction is to be encoded as per EGD §###</w:t>
      </w:r>
    </w:p>
    <w:p w14:paraId="72B86871" w14:textId="174F9A5F" w:rsidR="00216C86" w:rsidRDefault="00000000">
      <w:pPr>
        <w:pStyle w:val="Lista"/>
      </w:pPr>
      <w:r>
        <w:fldChar w:fldCharType="begin"/>
      </w:r>
      <w:r>
        <w:instrText xml:space="preserve"> REF _Ref201585568 \h </w:instrText>
      </w:r>
      <w:r>
        <w:fldChar w:fldCharType="separate"/>
      </w:r>
      <w:r w:rsidR="00913F4C">
        <w:t xml:space="preserve">Figure </w:t>
      </w:r>
      <w:r w:rsidR="00913F4C">
        <w:rPr>
          <w:noProof/>
        </w:rPr>
        <w:t>5.3</w:t>
      </w:r>
      <w:r w:rsidR="00913F4C">
        <w:t>.</w:t>
      </w:r>
      <w:r w:rsidR="00913F4C">
        <w:rPr>
          <w:noProof/>
        </w:rPr>
        <w:t>B</w:t>
      </w:r>
      <w:r>
        <w:fldChar w:fldCharType="end"/>
      </w:r>
      <w:r>
        <w:t xml:space="preserve">/1 → </w:t>
      </w:r>
      <w:r>
        <w:rPr>
          <w:rStyle w:val="Foreign"/>
        </w:rPr>
        <w:t>mr̥=i</w:t>
      </w:r>
    </w:p>
    <w:p w14:paraId="278B9A1C" w14:textId="77777777" w:rsidR="00216C86"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31A3DCBE" w14:textId="77777777" w:rsidR="00216C86" w:rsidRDefault="00000000">
      <w:pPr>
        <w:pStyle w:val="Cmsor3"/>
      </w:pPr>
      <w:bookmarkStart w:id="352" w:name="_Toc203402856"/>
      <w:r>
        <w:t>Independent vowel signs as parts of complex glyphs</w:t>
      </w:r>
      <w:bookmarkEnd w:id="352"/>
    </w:p>
    <w:p w14:paraId="7658442E" w14:textId="59894FB0" w:rsidR="00216C86"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913F4C">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913F4C">
        <w:t xml:space="preserve">Figure </w:t>
      </w:r>
      <w:r w:rsidR="00913F4C">
        <w:rPr>
          <w:noProof/>
        </w:rPr>
        <w:t>5.3</w:t>
      </w:r>
      <w:r w:rsidR="00913F4C">
        <w:t>.</w:t>
      </w:r>
      <w:r w:rsidR="00913F4C">
        <w:rPr>
          <w:noProof/>
        </w:rPr>
        <w:t>C</w:t>
      </w:r>
      <w:r>
        <w:fldChar w:fldCharType="end"/>
      </w:r>
      <w:r>
        <w:t>.</w:t>
      </w:r>
    </w:p>
    <w:p w14:paraId="333C8CC7" w14:textId="6626141D" w:rsidR="00216C86"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913F4C">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913F4C">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216C86" w14:paraId="2D573C2F" w14:textId="77777777" w:rsidTr="00216C86">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34F16FB5" w14:textId="04C8A675" w:rsidR="00216C86" w:rsidRDefault="00000000">
            <w:pPr>
              <w:pStyle w:val="Kpalrs"/>
              <w:keepNext/>
            </w:pPr>
            <w:bookmarkStart w:id="353" w:name="_Ref201588812"/>
            <w:r>
              <w:t xml:space="preserve">Figure </w:t>
            </w:r>
            <w:r w:rsidR="00216C86">
              <w:fldChar w:fldCharType="begin"/>
            </w:r>
            <w:r w:rsidR="00216C86">
              <w:instrText xml:space="preserve"> STYLEREF 2 \s </w:instrText>
            </w:r>
            <w:r w:rsidR="00216C86">
              <w:fldChar w:fldCharType="separate"/>
            </w:r>
            <w:r w:rsidR="00913F4C">
              <w:rPr>
                <w:noProof/>
              </w:rPr>
              <w:t>5.3</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C</w:t>
            </w:r>
            <w:r w:rsidR="00216C86">
              <w:rPr>
                <w:noProof/>
              </w:rPr>
              <w:fldChar w:fldCharType="end"/>
            </w:r>
            <w:bookmarkEnd w:id="353"/>
            <w:r>
              <w:t>. Independent vowel graphs in ligatures</w:t>
            </w:r>
          </w:p>
        </w:tc>
      </w:tr>
      <w:tr w:rsidR="00216C86" w14:paraId="5BB7DE29" w14:textId="77777777" w:rsidTr="00216C86">
        <w:tc>
          <w:tcPr>
            <w:tcW w:w="2552" w:type="dxa"/>
          </w:tcPr>
          <w:p w14:paraId="06ACB137" w14:textId="77777777" w:rsidR="00216C86" w:rsidRDefault="00000000">
            <w:pPr>
              <w:pStyle w:val="Image"/>
              <w:rPr>
                <w:rFonts w:eastAsia="Tahoma"/>
              </w:rPr>
            </w:pPr>
            <w:r>
              <w:rPr>
                <w:rFonts w:eastAsia="Tahoma"/>
              </w:rPr>
              <w:t>1</w:t>
            </w:r>
          </w:p>
        </w:tc>
        <w:tc>
          <w:tcPr>
            <w:tcW w:w="2552" w:type="dxa"/>
          </w:tcPr>
          <w:p w14:paraId="2A17522A" w14:textId="77777777" w:rsidR="00216C86" w:rsidRDefault="00000000">
            <w:pPr>
              <w:pStyle w:val="Image"/>
            </w:pPr>
            <w:r>
              <w:t>2</w:t>
            </w:r>
          </w:p>
        </w:tc>
      </w:tr>
      <w:tr w:rsidR="00216C86" w14:paraId="70536FB6" w14:textId="77777777" w:rsidTr="00216C86">
        <w:tc>
          <w:tcPr>
            <w:tcW w:w="2552" w:type="dxa"/>
            <w:vAlign w:val="center"/>
          </w:tcPr>
          <w:p w14:paraId="37D2C0FB" w14:textId="77777777" w:rsidR="00216C86" w:rsidRDefault="00000000">
            <w:pPr>
              <w:pStyle w:val="Image"/>
            </w:pPr>
            <w:r>
              <w:rPr>
                <w:b/>
                <w:bCs/>
              </w:rPr>
              <w:drawing>
                <wp:inline distT="0" distB="0" distL="0" distR="0" wp14:anchorId="314FEB02" wp14:editId="61F78424">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5"/>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2B424137" w14:textId="77777777" w:rsidR="00216C86" w:rsidRDefault="00000000">
            <w:pPr>
              <w:pStyle w:val="Image"/>
            </w:pPr>
            <w:r>
              <w:drawing>
                <wp:inline distT="0" distB="0" distL="0" distR="0" wp14:anchorId="6F953FCD" wp14:editId="4BBD9CCC">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6"/>
                          <a:stretch>
                            <a:fillRect/>
                          </a:stretch>
                        </pic:blipFill>
                        <pic:spPr bwMode="auto">
                          <a:xfrm>
                            <a:off x="0" y="0"/>
                            <a:ext cx="1096337" cy="540000"/>
                          </a:xfrm>
                          <a:prstGeom prst="rect">
                            <a:avLst/>
                          </a:prstGeom>
                          <a:noFill/>
                          <a:ln>
                            <a:noFill/>
                          </a:ln>
                        </pic:spPr>
                      </pic:pic>
                    </a:graphicData>
                  </a:graphic>
                </wp:inline>
              </w:drawing>
            </w:r>
          </w:p>
          <w:p w14:paraId="27CCA144" w14:textId="77777777" w:rsidR="00216C86" w:rsidRDefault="00000000">
            <w:pPr>
              <w:pStyle w:val="Image"/>
            </w:pPr>
            <w:r>
              <w:drawing>
                <wp:inline distT="0" distB="0" distL="0" distR="0" wp14:anchorId="44352BBB" wp14:editId="46DB74CF">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216C86" w14:paraId="6C78D8D5" w14:textId="77777777" w:rsidTr="00216C86">
        <w:tc>
          <w:tcPr>
            <w:tcW w:w="2552" w:type="dxa"/>
          </w:tcPr>
          <w:p w14:paraId="4BF19A4B" w14:textId="77777777" w:rsidR="00216C86" w:rsidRDefault="00000000">
            <w:pPr>
              <w:pStyle w:val="Normlbehzs"/>
              <w:ind w:firstLine="0"/>
              <w:jc w:val="center"/>
            </w:pPr>
            <w:r>
              <w:rPr>
                <w:rStyle w:val="Foreign"/>
              </w:rPr>
              <w:t>maR̥k= R̥mpva</w:t>
            </w:r>
          </w:p>
        </w:tc>
        <w:tc>
          <w:tcPr>
            <w:tcW w:w="2552" w:type="dxa"/>
          </w:tcPr>
          <w:p w14:paraId="0EB90EC8" w14:textId="77777777" w:rsidR="00216C86" w:rsidRDefault="00000000">
            <w:pPr>
              <w:pStyle w:val="Normlbehzs"/>
              <w:ind w:firstLine="0"/>
              <w:jc w:val="center"/>
              <w:rPr>
                <w:rStyle w:val="Foreign"/>
              </w:rPr>
            </w:pPr>
            <w:r>
              <w:rPr>
                <w:rStyle w:val="Foreign"/>
              </w:rPr>
              <w:t>Umiṅsor= I</w:t>
            </w:r>
          </w:p>
        </w:tc>
      </w:tr>
    </w:tbl>
    <w:p w14:paraId="73235CD6" w14:textId="77777777" w:rsidR="00216C86" w:rsidRDefault="00000000">
      <w:pPr>
        <w:pStyle w:val="Lista"/>
      </w:pPr>
      <w:r>
        <w:t>where an independent vowel graph is combined with regular a consonant graph or a superscript |r| graph to form a complex character</w:t>
      </w:r>
    </w:p>
    <w:p w14:paraId="2EAD6884" w14:textId="77777777" w:rsidR="00216C86" w:rsidRDefault="00000000">
      <w:pPr>
        <w:pStyle w:val="Lista2"/>
      </w:pPr>
      <w:r>
        <w:t>transliterate the vowel in uppercase as usual</w:t>
      </w:r>
    </w:p>
    <w:p w14:paraId="4D8F63A6" w14:textId="77777777" w:rsidR="00216C86" w:rsidRDefault="00000000">
      <w:pPr>
        <w:pStyle w:val="Lista2"/>
      </w:pPr>
      <w:r>
        <w:t xml:space="preserve">preferably add the = sign between the consonant and the vowel sign to indicate that the two belong to the same </w:t>
      </w:r>
      <w:r>
        <w:rPr>
          <w:rStyle w:val="Foreign"/>
        </w:rPr>
        <w:t>akṣara</w:t>
      </w:r>
    </w:p>
    <w:p w14:paraId="10EEAD07" w14:textId="47CA75C1" w:rsidR="00216C86" w:rsidRDefault="00000000">
      <w:pPr>
        <w:pStyle w:val="Lista2"/>
      </w:pPr>
      <w:r>
        <w:t xml:space="preserve">e.g. </w:t>
      </w:r>
      <w:r>
        <w:fldChar w:fldCharType="begin"/>
      </w:r>
      <w:r>
        <w:instrText xml:space="preserve"> REF _Ref201588812 \h </w:instrText>
      </w:r>
      <w:r>
        <w:fldChar w:fldCharType="separate"/>
      </w:r>
      <w:r w:rsidR="00913F4C">
        <w:t xml:space="preserve">Figure </w:t>
      </w:r>
      <w:r w:rsidR="00913F4C">
        <w:rPr>
          <w:noProof/>
        </w:rPr>
        <w:t>5.3</w:t>
      </w:r>
      <w:r w:rsidR="00913F4C">
        <w:t>.</w:t>
      </w:r>
      <w:r w:rsidR="00913F4C">
        <w:rPr>
          <w:noProof/>
        </w:rPr>
        <w:t>C</w:t>
      </w:r>
      <w:r>
        <w:fldChar w:fldCharType="end"/>
      </w:r>
      <w:r>
        <w:t xml:space="preserve">/1 → </w:t>
      </w:r>
      <w:r>
        <w:rPr>
          <w:rStyle w:val="Foreign"/>
        </w:rPr>
        <w:t>maR̥k= R̥mpva</w:t>
      </w:r>
    </w:p>
    <w:p w14:paraId="2F70913A" w14:textId="53ED5194" w:rsidR="00216C86" w:rsidRDefault="00000000">
      <w:pPr>
        <w:pStyle w:val="Lista2"/>
      </w:pPr>
      <w:r>
        <w:t xml:space="preserve">e.g. </w:t>
      </w:r>
      <w:r>
        <w:fldChar w:fldCharType="begin"/>
      </w:r>
      <w:r>
        <w:instrText xml:space="preserve"> REF _Ref201588812 \h </w:instrText>
      </w:r>
      <w:r>
        <w:fldChar w:fldCharType="separate"/>
      </w:r>
      <w:r w:rsidR="00913F4C">
        <w:t xml:space="preserve">Figure </w:t>
      </w:r>
      <w:r w:rsidR="00913F4C">
        <w:rPr>
          <w:noProof/>
        </w:rPr>
        <w:t>5.3</w:t>
      </w:r>
      <w:r w:rsidR="00913F4C">
        <w:t>.</w:t>
      </w:r>
      <w:r w:rsidR="00913F4C">
        <w:rPr>
          <w:noProof/>
        </w:rPr>
        <w:t>C</w:t>
      </w:r>
      <w:r>
        <w:fldChar w:fldCharType="end"/>
      </w:r>
      <w:r>
        <w:t xml:space="preserve">/2 → </w:t>
      </w:r>
      <w:r>
        <w:rPr>
          <w:rStyle w:val="Foreign"/>
        </w:rPr>
        <w:t>Umiṅsor= I</w:t>
      </w:r>
    </w:p>
    <w:p w14:paraId="0C8033F1" w14:textId="77777777" w:rsidR="00216C86" w:rsidRDefault="00000000">
      <w:pPr>
        <w:pStyle w:val="Cmsor1"/>
      </w:pPr>
      <w:bookmarkStart w:id="354" w:name="_Toc203402857"/>
      <w:r>
        <w:lastRenderedPageBreak/>
        <w:t>Transliterating non-alphabetic signs</w:t>
      </w:r>
      <w:bookmarkEnd w:id="316"/>
      <w:bookmarkEnd w:id="317"/>
      <w:bookmarkEnd w:id="354"/>
    </w:p>
    <w:p w14:paraId="2D555E2C" w14:textId="77777777" w:rsidR="00216C86" w:rsidRDefault="00000000">
      <w:pPr>
        <w:pStyle w:val="Cmsor2"/>
      </w:pPr>
      <w:bookmarkStart w:id="355" w:name="_lskh4nb1o2vy" w:colFirst="0" w:colLast="0"/>
      <w:bookmarkStart w:id="356" w:name="_Ref199858079"/>
      <w:bookmarkStart w:id="357" w:name="_Toc203402858"/>
      <w:bookmarkEnd w:id="355"/>
      <w:r>
        <w:t>Numeral signs</w:t>
      </w:r>
      <w:bookmarkEnd w:id="356"/>
      <w:bookmarkEnd w:id="357"/>
    </w:p>
    <w:p w14:paraId="3F0A8B9C" w14:textId="7464160A" w:rsidR="00216C86"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913F4C">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1"/>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2"/>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913F4C">
        <w:rPr>
          <w:lang w:eastAsia="en-US" w:bidi="ar-SA"/>
        </w:rPr>
        <w:t>6.1.1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913F4C">
        <w:rPr>
          <w:lang w:eastAsia="en-US" w:bidi="ar-SA"/>
        </w:rPr>
        <w:t>6.1.2.2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913F4C">
        <w:rPr>
          <w:lang w:eastAsia="en-US" w:bidi="ar-SA"/>
        </w:rPr>
        <w:t>6.1.2.4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913F4C">
        <w:rPr>
          <w:lang w:eastAsia="en-US" w:bidi="ar-SA"/>
        </w:rPr>
        <w:t>6.1.2.3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913F4C">
        <w:rPr>
          <w:lang w:eastAsia="en-US" w:bidi="ar-SA"/>
        </w:rPr>
        <w:t>6.1.2.1</w:t>
      </w:r>
      <w:r>
        <w:rPr>
          <w:lang w:eastAsia="en-US" w:bidi="ar-SA"/>
        </w:rPr>
        <w:fldChar w:fldCharType="end"/>
      </w:r>
      <w:r>
        <w:rPr>
          <w:lang w:eastAsia="en-US" w:bidi="ar-SA"/>
        </w:rPr>
        <w:t>) expressing the fact that the target characters in question represent a single numeral sign of the original.</w:t>
      </w:r>
    </w:p>
    <w:p w14:paraId="129AC068" w14:textId="48351FDF" w:rsidR="00216C86"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913F4C">
        <w:rPr>
          <w:lang w:eastAsia="en-US" w:bidi="ar-SA"/>
        </w:rPr>
        <w:t>5.2</w:t>
      </w:r>
      <w:r>
        <w:rPr>
          <w:lang w:eastAsia="en-US" w:bidi="ar-SA"/>
        </w:rPr>
        <w:fldChar w:fldCharType="end"/>
      </w:r>
      <w:r>
        <w:rPr>
          <w:lang w:eastAsia="en-US" w:bidi="ar-SA"/>
        </w:rPr>
        <w:t>) and the cipher &lt;1&gt; used as an auspicious symbol (§###).</w:t>
      </w:r>
    </w:p>
    <w:p w14:paraId="55D41C5D" w14:textId="77777777" w:rsidR="00216C86" w:rsidRDefault="00000000">
      <w:pPr>
        <w:pStyle w:val="Lista"/>
        <w:rPr>
          <w:lang w:eastAsia="en-US" w:bidi="ar-SA"/>
        </w:rPr>
      </w:pPr>
      <w:r>
        <w:rPr>
          <w:lang w:eastAsia="en-US" w:bidi="ar-SA"/>
        </w:rPr>
        <w:t>@still need somewhere to treat alphanumeric signs repurposed as symbols, e.g. tha, cha and 1 as closers or auspicious marks</w:t>
      </w:r>
    </w:p>
    <w:p w14:paraId="4550F9AC" w14:textId="77777777" w:rsidR="00216C86" w:rsidRDefault="00000000">
      <w:pPr>
        <w:pStyle w:val="Lista2"/>
        <w:rPr>
          <w:lang w:eastAsia="en-US" w:bidi="ar-SA"/>
        </w:rPr>
      </w:pPr>
      <w:r>
        <w:rPr>
          <w:lang w:eastAsia="en-US" w:bidi="ar-SA"/>
        </w:rPr>
        <w:t>put this in 5.2, repurposed graphic signs?</w:t>
      </w:r>
    </w:p>
    <w:p w14:paraId="4E8705D0" w14:textId="7C5C2752" w:rsidR="00216C86" w:rsidRDefault="00000000">
      <w:pPr>
        <w:pStyle w:val="Lista3"/>
        <w:rPr>
          <w:lang w:eastAsia="en-US" w:bidi="ar-SA"/>
        </w:rPr>
      </w:pPr>
      <w:r>
        <w:rPr>
          <w:lang w:eastAsia="en-US" w:bidi="ar-SA"/>
        </w:rPr>
        <w:t>but then it’s increasingly ill-</w:t>
      </w:r>
      <w:r w:rsidR="00E1276D">
        <w:rPr>
          <w:lang w:eastAsia="en-US" w:bidi="ar-SA"/>
        </w:rPr>
        <w:t>place</w:t>
      </w:r>
      <w:r>
        <w:rPr>
          <w:lang w:eastAsia="en-US" w:bidi="ar-SA"/>
        </w:rPr>
        <w:t>d before the numeral signs</w:t>
      </w:r>
    </w:p>
    <w:p w14:paraId="2CF6DD99" w14:textId="77777777" w:rsidR="00216C86" w:rsidRDefault="00000000">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14:paraId="159FF2AD" w14:textId="77777777" w:rsidR="00216C86"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342DA440" w14:textId="77777777" w:rsidR="00216C86" w:rsidRDefault="00000000">
      <w:pPr>
        <w:pStyle w:val="Lista3"/>
        <w:rPr>
          <w:lang w:eastAsia="en-US" w:bidi="ar-SA"/>
        </w:rPr>
      </w:pPr>
      <w:r>
        <w:rPr>
          <w:lang w:eastAsia="en-US" w:bidi="ar-SA"/>
        </w:rPr>
        <w:t>if they are in a different script (including ornamental modifications), then they are to be treated as logograms like oṁ</w:t>
      </w:r>
    </w:p>
    <w:p w14:paraId="5602F714" w14:textId="77777777" w:rsidR="00216C86" w:rsidRDefault="00000000">
      <w:pPr>
        <w:pStyle w:val="Cmsor3"/>
      </w:pPr>
      <w:bookmarkStart w:id="358" w:name="_Ref201744264"/>
      <w:bookmarkStart w:id="359" w:name="_Ref201745191"/>
      <w:bookmarkStart w:id="360" w:name="_Toc203402859"/>
      <w:r>
        <w:t>The digits 0 to 9</w:t>
      </w:r>
      <w:bookmarkEnd w:id="358"/>
      <w:bookmarkEnd w:id="359"/>
      <w:bookmarkEnd w:id="360"/>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216C86" w14:paraId="4AAF2D61" w14:textId="77777777" w:rsidTr="00216C86">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ACD8D36" w14:textId="79060F80" w:rsidR="00216C86" w:rsidRDefault="00000000">
            <w:pPr>
              <w:pStyle w:val="Kpalrs"/>
              <w:keepNext/>
            </w:pPr>
            <w:bookmarkStart w:id="361" w:name="_Ref201743246"/>
            <w:r>
              <w:t xml:space="preserve">Figure </w:t>
            </w:r>
            <w:r w:rsidR="00216C86">
              <w:fldChar w:fldCharType="begin"/>
            </w:r>
            <w:r w:rsidR="00216C86">
              <w:instrText xml:space="preserve"> STYLEREF 2 \s </w:instrText>
            </w:r>
            <w:r w:rsidR="00216C86">
              <w:fldChar w:fldCharType="separate"/>
            </w:r>
            <w:r w:rsidR="00913F4C">
              <w:rPr>
                <w:noProof/>
              </w:rPr>
              <w:t>6.1</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A</w:t>
            </w:r>
            <w:r w:rsidR="00216C86">
              <w:rPr>
                <w:noProof/>
              </w:rPr>
              <w:fldChar w:fldCharType="end"/>
            </w:r>
            <w:bookmarkEnd w:id="361"/>
            <w:r>
              <w:t>. Numeral signs 0-9</w:t>
            </w:r>
          </w:p>
        </w:tc>
      </w:tr>
      <w:tr w:rsidR="00216C86" w14:paraId="1FD3AFCC" w14:textId="77777777" w:rsidTr="00216C86">
        <w:tc>
          <w:tcPr>
            <w:tcW w:w="0" w:type="auto"/>
            <w:shd w:val="clear" w:color="auto" w:fill="F0F7D7"/>
          </w:tcPr>
          <w:p w14:paraId="3D6CB722" w14:textId="77777777" w:rsidR="00216C86" w:rsidRDefault="00000000">
            <w:pPr>
              <w:keepNext/>
              <w:jc w:val="center"/>
            </w:pPr>
            <w:r>
              <w:t>1</w:t>
            </w:r>
          </w:p>
        </w:tc>
        <w:tc>
          <w:tcPr>
            <w:tcW w:w="0" w:type="auto"/>
            <w:shd w:val="clear" w:color="auto" w:fill="F0F7D7"/>
          </w:tcPr>
          <w:p w14:paraId="0EBA657A" w14:textId="77777777" w:rsidR="00216C86" w:rsidRDefault="00000000">
            <w:pPr>
              <w:keepNext/>
              <w:jc w:val="center"/>
            </w:pPr>
            <w:r>
              <w:t>2</w:t>
            </w:r>
          </w:p>
        </w:tc>
      </w:tr>
      <w:tr w:rsidR="00216C86" w14:paraId="545F83B2" w14:textId="77777777" w:rsidTr="00216C86">
        <w:trPr>
          <w:trHeight w:val="1134"/>
        </w:trPr>
        <w:tc>
          <w:tcPr>
            <w:tcW w:w="0" w:type="auto"/>
          </w:tcPr>
          <w:p w14:paraId="170BDA9C" w14:textId="77777777" w:rsidR="00216C86" w:rsidRDefault="00000000">
            <w:pPr>
              <w:pStyle w:val="Image"/>
            </w:pPr>
            <w:r>
              <w:drawing>
                <wp:inline distT="0" distB="0" distL="0" distR="0" wp14:anchorId="6C1CF4CD" wp14:editId="2DE840E1">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3CCE60AC" w14:textId="77777777" w:rsidR="00216C86" w:rsidRDefault="00000000">
            <w:pPr>
              <w:pStyle w:val="Image"/>
            </w:pPr>
            <w:r>
              <w:drawing>
                <wp:inline distT="0" distB="0" distL="0" distR="0" wp14:anchorId="420DBA80" wp14:editId="23B89446">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216C86" w14:paraId="551EAE7F" w14:textId="77777777" w:rsidTr="00216C86">
        <w:tc>
          <w:tcPr>
            <w:tcW w:w="0" w:type="auto"/>
          </w:tcPr>
          <w:p w14:paraId="6F4C1C01" w14:textId="77777777" w:rsidR="00216C86" w:rsidRDefault="00000000">
            <w:pPr>
              <w:jc w:val="center"/>
            </w:pPr>
            <w:r>
              <w:rPr>
                <w:lang w:eastAsia="en-US" w:bidi="ar-SA"/>
              </w:rPr>
              <w:t>1218</w:t>
            </w:r>
          </w:p>
        </w:tc>
        <w:tc>
          <w:tcPr>
            <w:tcW w:w="0" w:type="auto"/>
          </w:tcPr>
          <w:p w14:paraId="55DB321F" w14:textId="77777777" w:rsidR="00216C86" w:rsidRDefault="00000000">
            <w:pPr>
              <w:jc w:val="center"/>
              <w:rPr>
                <w:lang w:eastAsia="en-US" w:bidi="ar-SA"/>
              </w:rPr>
            </w:pPr>
            <w:r>
              <w:rPr>
                <w:lang w:eastAsia="en-US" w:bidi="ar-SA"/>
              </w:rPr>
              <w:t>8</w:t>
            </w:r>
          </w:p>
        </w:tc>
      </w:tr>
    </w:tbl>
    <w:p w14:paraId="151912CF" w14:textId="478A81F8" w:rsidR="00216C86"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913F4C">
        <w:t xml:space="preserve">Figure </w:t>
      </w:r>
      <w:r w:rsidR="00913F4C">
        <w:rPr>
          <w:noProof/>
        </w:rPr>
        <w:t>6.1</w:t>
      </w:r>
      <w:r w:rsidR="00913F4C">
        <w:t>.</w:t>
      </w:r>
      <w:r w:rsidR="00913F4C">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913F4C">
        <w:t xml:space="preserve">Figure </w:t>
      </w:r>
      <w:r w:rsidR="00913F4C">
        <w:rPr>
          <w:noProof/>
        </w:rPr>
        <w:t>6.1</w:t>
      </w:r>
      <w:r w:rsidR="00913F4C">
        <w:t>.</w:t>
      </w:r>
      <w:r w:rsidR="00913F4C">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13F4C">
        <w:t xml:space="preserve">Figure </w:t>
      </w:r>
      <w:r w:rsidR="00913F4C">
        <w:rPr>
          <w:noProof/>
        </w:rPr>
        <w:t>6.1</w:t>
      </w:r>
      <w:r w:rsidR="00913F4C">
        <w:t>.</w:t>
      </w:r>
      <w:r w:rsidR="00913F4C">
        <w:rPr>
          <w:noProof/>
        </w:rPr>
        <w:t>B</w:t>
      </w:r>
      <w:r>
        <w:rPr>
          <w:lang w:eastAsia="en-US" w:bidi="ar-SA"/>
        </w:rPr>
        <w:fldChar w:fldCharType="end"/>
      </w:r>
      <w:r>
        <w:rPr>
          <w:lang w:eastAsia="en-US" w:bidi="ar-SA"/>
        </w:rPr>
        <w:t xml:space="preserve">/2,3,5). </w:t>
      </w:r>
      <w:r w:rsidR="000F4E59">
        <w:rPr>
          <w:lang w:eastAsia="en-US" w:bidi="ar-SA"/>
        </w:rPr>
        <w:t xml:space="preserve">#SPACING </w:t>
      </w:r>
      <w:r>
        <w:rPr>
          <w:lang w:eastAsia="en-US" w:bidi="ar-SA"/>
        </w:rPr>
        <w:t xml:space="preserve">These numerals should be separated by an editorial space from any adjacent text, symbols or numeral signs other than those for 0 to 9. The digits of a multi-digit number written in place-value notation must not be separated from one another by spaces. </w:t>
      </w:r>
    </w:p>
    <w:p w14:paraId="7DF34C6A" w14:textId="77777777" w:rsidR="00216C86" w:rsidRDefault="00000000">
      <w:pPr>
        <w:pStyle w:val="Cmsor3"/>
      </w:pPr>
      <w:bookmarkStart w:id="362" w:name="_Toc203402860"/>
      <w:r>
        <w:t>Other numeral signs</w:t>
      </w:r>
      <w:bookmarkEnd w:id="362"/>
    </w:p>
    <w:p w14:paraId="79C767B4" w14:textId="30F6F09A" w:rsidR="00216C86"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913F4C">
        <w:rPr>
          <w:lang w:eastAsia="en-US" w:bidi="ar-SA"/>
        </w:rPr>
        <w:t>6.1.2.4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913F4C">
        <w:rPr>
          <w:lang w:eastAsia="en-US" w:bidi="ar-SA"/>
        </w:rPr>
        <w:t>6.1.2.1</w:t>
      </w:r>
      <w:r>
        <w:rPr>
          <w:lang w:eastAsia="en-US" w:bidi="ar-SA"/>
        </w:rPr>
        <w:fldChar w:fldCharType="end"/>
      </w:r>
      <w:r>
        <w:rPr>
          <w:lang w:eastAsia="en-US" w:bidi="ar-SA"/>
        </w:rPr>
        <w:t xml:space="preserve">) in </w:t>
      </w:r>
      <w:r>
        <w:rPr>
          <w:lang w:eastAsia="en-US" w:bidi="ar-SA"/>
        </w:rPr>
        <w:lastRenderedPageBreak/>
        <w:t>order to disambiguate them from sequences of graphemes. The various kinds of such numeral signs in our scope are discussed in the following subsections along with the relevant instructions.</w:t>
      </w:r>
    </w:p>
    <w:p w14:paraId="71E2657D" w14:textId="77777777" w:rsidR="00216C86" w:rsidRDefault="00000000">
      <w:pPr>
        <w:pStyle w:val="Cmsor4"/>
      </w:pPr>
      <w:bookmarkStart w:id="363" w:name="_Ref201745374"/>
      <w:bookmarkStart w:id="364" w:name="_Toc203402861"/>
      <w:r>
        <w:t>Markup for numeral signs transliterated with more than one target character</w:t>
      </w:r>
      <w:bookmarkEnd w:id="363"/>
      <w:bookmarkEnd w:id="364"/>
    </w:p>
    <w:p w14:paraId="155C6B6B" w14:textId="05B033C0" w:rsidR="00216C86" w:rsidRDefault="000F4E59" w:rsidP="000F4E59">
      <w:pPr>
        <w:rPr>
          <w:lang w:eastAsia="en-US" w:bidi="ar-SA"/>
        </w:rPr>
      </w:pPr>
      <w:r>
        <w:rPr>
          <w:lang w:eastAsia="en-US" w:bidi="ar-SA"/>
        </w:rPr>
        <w:t xml:space="preserve">Whenever a single numeral sign in the source is represented by a group of two or more characters in transliteration, the latter </w:t>
      </w:r>
      <w:r w:rsidR="00000000">
        <w:rPr>
          <w:lang w:eastAsia="en-US" w:bidi="ar-SA"/>
        </w:rPr>
        <w:t>must be marked up to indicate that the target characters are to be understood together.</w:t>
      </w:r>
      <w:r>
        <w:rPr>
          <w:lang w:eastAsia="en-US" w:bidi="ar-SA"/>
        </w:rPr>
        <w:t xml:space="preserve"> </w:t>
      </w:r>
      <w:r w:rsidR="00000000">
        <w:rPr>
          <w:lang w:eastAsia="en-US" w:bidi="ar-SA"/>
        </w:rPr>
        <w:t>Markup optimally takes the form of XML encoding, as per EGD §###. In contexts where XML is not involved (including the preparatory stage of XML editions, if desired), we recommend using the + (plus) sign for this purpose.</w:t>
      </w:r>
    </w:p>
    <w:p w14:paraId="159196DB" w14:textId="77777777" w:rsidR="00216C86" w:rsidRDefault="00000000">
      <w:pPr>
        <w:pStyle w:val="Lista"/>
        <w:rPr>
          <w:lang w:eastAsia="en-US" w:bidi="ar-SA"/>
        </w:rPr>
      </w:pPr>
      <w:r>
        <w:rPr>
          <w:rStyle w:val="Label"/>
        </w:rPr>
        <w:t>public shorthand</w:t>
      </w:r>
      <w:r>
        <w:t>: use the + (plus) sign after any group of target characters which together represent a single source grapheme</w:t>
      </w:r>
    </w:p>
    <w:p w14:paraId="0D54FEC4" w14:textId="77777777" w:rsidR="00216C86" w:rsidRDefault="00000000">
      <w:pPr>
        <w:pStyle w:val="Lista"/>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10BE6951" w14:textId="77777777" w:rsidR="00216C86" w:rsidRDefault="00000000">
      <w:pPr>
        <w:pStyle w:val="Lista"/>
        <w:rPr>
          <w:lang w:eastAsia="en-US" w:bidi="ar-SA"/>
        </w:rPr>
      </w:pPr>
      <w:r>
        <w:t>editorial spaces in conjunction with such numeral signs shall be used as follows</w:t>
      </w:r>
    </w:p>
    <w:p w14:paraId="73DB002B" w14:textId="77777777" w:rsidR="00216C86" w:rsidRDefault="00000000">
      <w:pPr>
        <w:pStyle w:val="Lista2"/>
        <w:rPr>
          <w:lang w:eastAsia="en-US" w:bidi="ar-SA"/>
        </w:rPr>
      </w:pPr>
      <w:r>
        <w:rPr>
          <w:lang w:eastAsia="en-US" w:bidi="ar-SA"/>
        </w:rPr>
        <w:t>no space between any of the target characters that belong together</w:t>
      </w:r>
    </w:p>
    <w:p w14:paraId="33A27738" w14:textId="77777777" w:rsidR="00216C86" w:rsidRDefault="00000000">
      <w:pPr>
        <w:pStyle w:val="Lista2"/>
        <w:rPr>
          <w:lang w:eastAsia="en-US" w:bidi="ar-SA"/>
        </w:rPr>
      </w:pPr>
      <w:r>
        <w:rPr>
          <w:lang w:eastAsia="en-US" w:bidi="ar-SA"/>
        </w:rPr>
        <w:t>no space between these target characters and the plus sign</w:t>
      </w:r>
    </w:p>
    <w:p w14:paraId="7AC47416" w14:textId="77777777" w:rsidR="00216C86" w:rsidRDefault="00000000">
      <w:pPr>
        <w:pStyle w:val="Lista2"/>
        <w:rPr>
          <w:lang w:eastAsia="en-US" w:bidi="ar-SA"/>
        </w:rPr>
      </w:pPr>
      <w:r>
        <w:rPr>
          <w:lang w:eastAsia="en-US" w:bidi="ar-SA"/>
        </w:rPr>
        <w:t>space after the plus sign</w:t>
      </w:r>
    </w:p>
    <w:p w14:paraId="5DA65A8A" w14:textId="77777777" w:rsidR="00216C86" w:rsidRDefault="00000000">
      <w:pPr>
        <w:pStyle w:val="Cmsor4"/>
      </w:pPr>
      <w:bookmarkStart w:id="365" w:name="_Ref201744249"/>
      <w:bookmarkStart w:id="366" w:name="_Toc203402862"/>
      <w:r>
        <w:t xml:space="preserve">Signs for numbers greater than </w:t>
      </w:r>
      <w:bookmarkEnd w:id="365"/>
      <w:r>
        <w:t>9</w:t>
      </w:r>
      <w:bookmarkEnd w:id="366"/>
    </w:p>
    <w:p w14:paraId="51EC455C" w14:textId="77777777" w:rsidR="00216C86"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3"/>
      </w:r>
    </w:p>
    <w:tbl>
      <w:tblPr>
        <w:tblStyle w:val="FigureTable"/>
        <w:tblW w:w="5000" w:type="pct"/>
        <w:tblLook w:val="04A0" w:firstRow="1" w:lastRow="0" w:firstColumn="1" w:lastColumn="0" w:noHBand="0" w:noVBand="1"/>
      </w:tblPr>
      <w:tblGrid>
        <w:gridCol w:w="1154"/>
        <w:gridCol w:w="2238"/>
        <w:gridCol w:w="908"/>
        <w:gridCol w:w="1474"/>
        <w:gridCol w:w="3854"/>
      </w:tblGrid>
      <w:tr w:rsidR="00216C86" w14:paraId="26B0C5C3" w14:textId="77777777" w:rsidTr="00216C86">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702DC378" w14:textId="662938B6" w:rsidR="00216C86" w:rsidRDefault="00000000">
            <w:pPr>
              <w:pStyle w:val="Kpalrs"/>
            </w:pPr>
            <w:bookmarkStart w:id="367" w:name="_Ref201743650"/>
            <w:r>
              <w:t xml:space="preserve">Figure </w:t>
            </w:r>
            <w:r w:rsidR="00216C86">
              <w:fldChar w:fldCharType="begin"/>
            </w:r>
            <w:r w:rsidR="00216C86">
              <w:instrText xml:space="preserve"> STYLEREF 2 \s </w:instrText>
            </w:r>
            <w:r w:rsidR="00216C86">
              <w:fldChar w:fldCharType="separate"/>
            </w:r>
            <w:r w:rsidR="00913F4C">
              <w:rPr>
                <w:noProof/>
              </w:rPr>
              <w:t>6.1</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B</w:t>
            </w:r>
            <w:r w:rsidR="00216C86">
              <w:rPr>
                <w:noProof/>
              </w:rPr>
              <w:fldChar w:fldCharType="end"/>
            </w:r>
            <w:bookmarkEnd w:id="367"/>
            <w:r>
              <w:t>. Numbers greater than 9</w:t>
            </w:r>
          </w:p>
        </w:tc>
      </w:tr>
      <w:tr w:rsidR="00216C86" w14:paraId="52A50633" w14:textId="77777777" w:rsidTr="00216C86">
        <w:tc>
          <w:tcPr>
            <w:tcW w:w="752" w:type="pct"/>
            <w:shd w:val="clear" w:color="auto" w:fill="F0F7D7"/>
          </w:tcPr>
          <w:p w14:paraId="669F845B" w14:textId="77777777" w:rsidR="00216C86" w:rsidRDefault="00000000">
            <w:pPr>
              <w:keepNext/>
              <w:jc w:val="center"/>
            </w:pPr>
            <w:r>
              <w:t>1</w:t>
            </w:r>
          </w:p>
        </w:tc>
        <w:tc>
          <w:tcPr>
            <w:tcW w:w="1315" w:type="pct"/>
            <w:shd w:val="clear" w:color="auto" w:fill="F0F7D7"/>
          </w:tcPr>
          <w:p w14:paraId="10A591F2" w14:textId="77777777" w:rsidR="00216C86" w:rsidRDefault="00000000">
            <w:pPr>
              <w:keepNext/>
              <w:jc w:val="center"/>
            </w:pPr>
            <w:r>
              <w:t>2</w:t>
            </w:r>
          </w:p>
        </w:tc>
        <w:tc>
          <w:tcPr>
            <w:tcW w:w="624" w:type="pct"/>
            <w:shd w:val="clear" w:color="auto" w:fill="F0F7D7"/>
          </w:tcPr>
          <w:p w14:paraId="3ADCA032" w14:textId="77777777" w:rsidR="00216C86" w:rsidRDefault="00000000">
            <w:pPr>
              <w:keepNext/>
              <w:jc w:val="center"/>
            </w:pPr>
            <w:r>
              <w:t>3</w:t>
            </w:r>
          </w:p>
        </w:tc>
        <w:tc>
          <w:tcPr>
            <w:tcW w:w="918" w:type="pct"/>
            <w:shd w:val="clear" w:color="auto" w:fill="F0F7D7"/>
          </w:tcPr>
          <w:p w14:paraId="3CFA693E" w14:textId="77777777" w:rsidR="00216C86" w:rsidRDefault="00000000">
            <w:pPr>
              <w:keepNext/>
              <w:jc w:val="center"/>
            </w:pPr>
            <w:r>
              <w:t>4</w:t>
            </w:r>
          </w:p>
        </w:tc>
        <w:tc>
          <w:tcPr>
            <w:tcW w:w="1390" w:type="pct"/>
            <w:shd w:val="clear" w:color="auto" w:fill="F0F7D7"/>
          </w:tcPr>
          <w:p w14:paraId="6DA44983" w14:textId="77777777" w:rsidR="00216C86" w:rsidRDefault="00000000">
            <w:pPr>
              <w:keepNext/>
              <w:jc w:val="center"/>
            </w:pPr>
            <w:r>
              <w:t>5</w:t>
            </w:r>
          </w:p>
        </w:tc>
      </w:tr>
      <w:tr w:rsidR="00216C86" w14:paraId="34AD3EE2" w14:textId="77777777" w:rsidTr="00216C86">
        <w:trPr>
          <w:trHeight w:val="1134"/>
        </w:trPr>
        <w:tc>
          <w:tcPr>
            <w:tcW w:w="752" w:type="pct"/>
            <w:vAlign w:val="center"/>
          </w:tcPr>
          <w:p w14:paraId="1FEBA3AD" w14:textId="77777777" w:rsidR="00216C86" w:rsidRDefault="00000000">
            <w:pPr>
              <w:pStyle w:val="Image"/>
            </w:pPr>
            <w:r>
              <w:drawing>
                <wp:inline distT="0" distB="0" distL="0" distR="0" wp14:anchorId="7B1CF7C0" wp14:editId="2159750A">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2DF2F2D3" w14:textId="77777777" w:rsidR="00216C86" w:rsidRDefault="00000000">
            <w:pPr>
              <w:pStyle w:val="Image"/>
            </w:pPr>
            <w:r>
              <w:drawing>
                <wp:inline distT="0" distB="0" distL="0" distR="0" wp14:anchorId="7FEBD6DF" wp14:editId="159F2BD7">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5C5A4D5C" w14:textId="77777777" w:rsidR="00216C86"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16619047" wp14:editId="37E8BDF9">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2"/>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0F56B1EB" w14:textId="77777777" w:rsidR="00216C86"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76CCCC8D" wp14:editId="29D027EC">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0BF442A4" w14:textId="77777777" w:rsidR="00216C86" w:rsidRDefault="00000000">
            <w:pPr>
              <w:pStyle w:val="Image"/>
              <w:rPr>
                <w:sz w:val="48"/>
                <w:szCs w:val="48"/>
              </w:rPr>
            </w:pPr>
            <w:r>
              <w:rPr>
                <w:sz w:val="48"/>
                <w:szCs w:val="48"/>
              </w:rPr>
              <w:drawing>
                <wp:inline distT="0" distB="0" distL="0" distR="0" wp14:anchorId="31985563" wp14:editId="3C1089D6">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216C86" w14:paraId="06CC6807" w14:textId="77777777" w:rsidTr="00216C86">
        <w:tc>
          <w:tcPr>
            <w:tcW w:w="752" w:type="pct"/>
          </w:tcPr>
          <w:p w14:paraId="75522B81" w14:textId="77777777" w:rsidR="00216C86" w:rsidRDefault="00000000">
            <w:pPr>
              <w:jc w:val="center"/>
              <w:rPr>
                <w:rStyle w:val="Foreign"/>
              </w:rPr>
            </w:pPr>
            <w:r>
              <w:rPr>
                <w:lang w:eastAsia="en-US" w:bidi="ar-SA"/>
              </w:rPr>
              <w:t>10+</w:t>
            </w:r>
          </w:p>
        </w:tc>
        <w:tc>
          <w:tcPr>
            <w:tcW w:w="1315" w:type="pct"/>
          </w:tcPr>
          <w:p w14:paraId="6C5BF809" w14:textId="77777777" w:rsidR="00216C86" w:rsidRDefault="00000000">
            <w:pPr>
              <w:jc w:val="center"/>
              <w:rPr>
                <w:rStyle w:val="Foreign"/>
              </w:rPr>
            </w:pPr>
            <w:r>
              <w:rPr>
                <w:lang w:eastAsia="en-US" w:bidi="ar-SA"/>
              </w:rPr>
              <w:t>80+ 2</w:t>
            </w:r>
          </w:p>
        </w:tc>
        <w:tc>
          <w:tcPr>
            <w:tcW w:w="624" w:type="pct"/>
          </w:tcPr>
          <w:p w14:paraId="1F475AFF" w14:textId="77777777" w:rsidR="00216C86" w:rsidRDefault="00000000">
            <w:pPr>
              <w:jc w:val="center"/>
            </w:pPr>
            <w:r>
              <w:t>200+ 80+ 2</w:t>
            </w:r>
          </w:p>
        </w:tc>
        <w:tc>
          <w:tcPr>
            <w:tcW w:w="918" w:type="pct"/>
          </w:tcPr>
          <w:p w14:paraId="0F7AA781" w14:textId="77777777" w:rsidR="00216C86" w:rsidRDefault="00000000">
            <w:pPr>
              <w:jc w:val="center"/>
            </w:pPr>
            <w:r>
              <w:t>100+ 20+</w:t>
            </w:r>
          </w:p>
        </w:tc>
        <w:tc>
          <w:tcPr>
            <w:tcW w:w="1390" w:type="pct"/>
          </w:tcPr>
          <w:p w14:paraId="6F78C28C" w14:textId="77777777" w:rsidR="00216C86" w:rsidRDefault="00000000">
            <w:pPr>
              <w:jc w:val="center"/>
              <w:rPr>
                <w:lang w:eastAsia="en-US" w:bidi="ar-SA"/>
              </w:rPr>
            </w:pPr>
            <w:r>
              <w:t>1000+ 4 100+ 4 10+</w:t>
            </w:r>
          </w:p>
        </w:tc>
      </w:tr>
    </w:tbl>
    <w:p w14:paraId="6ABF8F0F" w14:textId="5D9600B5" w:rsidR="00216C8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13F4C">
        <w:t xml:space="preserve">Figure </w:t>
      </w:r>
      <w:r w:rsidR="00913F4C">
        <w:rPr>
          <w:noProof/>
        </w:rPr>
        <w:t>6.1</w:t>
      </w:r>
      <w:r w:rsidR="00913F4C">
        <w:t>.</w:t>
      </w:r>
      <w:r w:rsidR="00913F4C">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51E02D55" w14:textId="77777777" w:rsidR="00216C86" w:rsidRDefault="00000000">
      <w:pPr>
        <w:pStyle w:val="Lista2"/>
      </w:pPr>
      <w:r>
        <w:t>note that the + must be present even though nothing is added to this 10</w:t>
      </w:r>
    </w:p>
    <w:p w14:paraId="2037EB86" w14:textId="5B35B4F1" w:rsidR="00216C8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13F4C">
        <w:t xml:space="preserve">Figure </w:t>
      </w:r>
      <w:r w:rsidR="00913F4C">
        <w:rPr>
          <w:noProof/>
        </w:rPr>
        <w:t>6.1</w:t>
      </w:r>
      <w:r w:rsidR="00913F4C">
        <w:t>.</w:t>
      </w:r>
      <w:r w:rsidR="00913F4C">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1C533EC3" w14:textId="5082D282" w:rsidR="00216C8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13F4C">
        <w:t xml:space="preserve">Figure </w:t>
      </w:r>
      <w:r w:rsidR="00913F4C">
        <w:rPr>
          <w:noProof/>
        </w:rPr>
        <w:t>6.1</w:t>
      </w:r>
      <w:r w:rsidR="00913F4C">
        <w:t>.</w:t>
      </w:r>
      <w:r w:rsidR="00913F4C">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409B7277" w14:textId="13216FBA" w:rsidR="00216C8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13F4C">
        <w:t xml:space="preserve">Figure </w:t>
      </w:r>
      <w:r w:rsidR="00913F4C">
        <w:rPr>
          <w:noProof/>
        </w:rPr>
        <w:t>6.1</w:t>
      </w:r>
      <w:r w:rsidR="00913F4C">
        <w:t>.</w:t>
      </w:r>
      <w:r w:rsidR="00913F4C">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26831ED7" w14:textId="77777777" w:rsidR="00216C86" w:rsidRDefault="00000000">
      <w:pPr>
        <w:pStyle w:val="Lista2"/>
      </w:pPr>
      <w:r>
        <w:t>note that the + must be present after 10</w:t>
      </w:r>
    </w:p>
    <w:p w14:paraId="0F42EF42" w14:textId="77777777" w:rsidR="00216C86"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15E15F97" w14:textId="77777777" w:rsidR="00216C86" w:rsidRDefault="00000000">
      <w:pPr>
        <w:pStyle w:val="Lista2"/>
      </w:pPr>
      <w:r>
        <w:t>note that the + must be present after 10</w:t>
      </w:r>
    </w:p>
    <w:p w14:paraId="021CE892" w14:textId="16BCAE8D" w:rsidR="00216C86" w:rsidRDefault="00000000">
      <w:pPr>
        <w:pStyle w:val="Lista"/>
      </w:pPr>
      <w:r>
        <w:lastRenderedPageBreak/>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13F4C">
        <w:t xml:space="preserve">Figure </w:t>
      </w:r>
      <w:r w:rsidR="00913F4C">
        <w:rPr>
          <w:noProof/>
        </w:rPr>
        <w:t>6.1</w:t>
      </w:r>
      <w:r w:rsidR="00913F4C">
        <w:t>.</w:t>
      </w:r>
      <w:r w:rsidR="00913F4C">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2A12CBCF" w14:textId="77777777" w:rsidR="00216C86" w:rsidRDefault="00000000">
      <w:pPr>
        <w:pStyle w:val="Lista2"/>
      </w:pPr>
      <w:r>
        <w:t>note that the + must be present after 100, 100 and 10, but not after the instances of 4</w:t>
      </w:r>
    </w:p>
    <w:p w14:paraId="2E218278" w14:textId="78DF9485" w:rsidR="00216C86" w:rsidRDefault="00000000">
      <w:pPr>
        <w:pStyle w:val="Lista"/>
      </w:pPr>
      <w:r>
        <w:t>for the editorial spacing of such numbers, see §</w:t>
      </w:r>
      <w:r>
        <w:fldChar w:fldCharType="begin"/>
      </w:r>
      <w:r>
        <w:instrText xml:space="preserve"> REF _Ref201745374 \r \h </w:instrText>
      </w:r>
      <w:r>
        <w:fldChar w:fldCharType="separate"/>
      </w:r>
      <w:r w:rsidR="00913F4C">
        <w:t>6.1.2.1</w:t>
      </w:r>
      <w:r>
        <w:fldChar w:fldCharType="end"/>
      </w:r>
    </w:p>
    <w:p w14:paraId="5696FDE6" w14:textId="77777777" w:rsidR="00216C86" w:rsidRDefault="00000000">
      <w:pPr>
        <w:pStyle w:val="Cmsor4"/>
      </w:pPr>
      <w:bookmarkStart w:id="368" w:name="_Toc199757573"/>
      <w:bookmarkStart w:id="369" w:name="_Ref201744279"/>
      <w:bookmarkStart w:id="370" w:name="_Ref201745349"/>
      <w:bookmarkStart w:id="371" w:name="_Toc203402863"/>
      <w:r>
        <w:t>Numbers denoted by bars</w:t>
      </w:r>
      <w:bookmarkEnd w:id="368"/>
      <w:bookmarkEnd w:id="369"/>
      <w:bookmarkEnd w:id="370"/>
      <w:bookmarkEnd w:id="371"/>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216C86" w14:paraId="3B48D39D" w14:textId="77777777" w:rsidTr="00216C86">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79974541" w14:textId="50B638C6" w:rsidR="00216C86" w:rsidRDefault="00000000">
            <w:pPr>
              <w:pStyle w:val="Kpalrs"/>
            </w:pPr>
            <w:bookmarkStart w:id="372" w:name="_Ref201760007"/>
            <w:r>
              <w:t xml:space="preserve">Figure </w:t>
            </w:r>
            <w:r w:rsidR="00216C86">
              <w:fldChar w:fldCharType="begin"/>
            </w:r>
            <w:r w:rsidR="00216C86">
              <w:instrText xml:space="preserve"> STYLEREF 2 \s </w:instrText>
            </w:r>
            <w:r w:rsidR="00216C86">
              <w:fldChar w:fldCharType="separate"/>
            </w:r>
            <w:r w:rsidR="00913F4C">
              <w:rPr>
                <w:noProof/>
              </w:rPr>
              <w:t>6.1</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C</w:t>
            </w:r>
            <w:r w:rsidR="00216C86">
              <w:rPr>
                <w:noProof/>
              </w:rPr>
              <w:fldChar w:fldCharType="end"/>
            </w:r>
            <w:bookmarkEnd w:id="372"/>
            <w:r>
              <w:t>. Number bars</w:t>
            </w:r>
          </w:p>
        </w:tc>
      </w:tr>
      <w:tr w:rsidR="00216C86" w14:paraId="173B94D9" w14:textId="77777777" w:rsidTr="00216C86">
        <w:trPr>
          <w:trHeight w:val="1134"/>
          <w:jc w:val="right"/>
        </w:trPr>
        <w:tc>
          <w:tcPr>
            <w:tcW w:w="5000" w:type="pct"/>
          </w:tcPr>
          <w:p w14:paraId="73EAF165" w14:textId="77777777" w:rsidR="00216C86" w:rsidRDefault="00000000">
            <w:pPr>
              <w:pStyle w:val="Image"/>
            </w:pPr>
            <w:r>
              <w:drawing>
                <wp:inline distT="0" distB="0" distL="0" distR="0" wp14:anchorId="6184AC89" wp14:editId="39DBDCC9">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216C86" w14:paraId="582325E3" w14:textId="77777777" w:rsidTr="00216C86">
        <w:trPr>
          <w:jc w:val="right"/>
        </w:trPr>
        <w:tc>
          <w:tcPr>
            <w:tcW w:w="5000" w:type="pct"/>
          </w:tcPr>
          <w:p w14:paraId="63CA04B3" w14:textId="77777777" w:rsidR="00216C86" w:rsidRDefault="00000000">
            <w:pPr>
              <w:jc w:val="center"/>
              <w:rPr>
                <w:rStyle w:val="Foreign"/>
              </w:rPr>
            </w:pPr>
            <w:r>
              <w:rPr>
                <w:lang w:eastAsia="en-US" w:bidi="ar-SA"/>
              </w:rPr>
              <w:t>III+</w:t>
            </w:r>
          </w:p>
        </w:tc>
      </w:tr>
    </w:tbl>
    <w:p w14:paraId="57714DA8" w14:textId="77777777" w:rsidR="00216C86"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30BCF7DB" w14:textId="147305B0" w:rsidR="00216C86" w:rsidRDefault="00000000">
      <w:pPr>
        <w:pStyle w:val="Lista"/>
      </w:pPr>
      <w:r>
        <w:t xml:space="preserve">in </w:t>
      </w:r>
      <w:r>
        <w:fldChar w:fldCharType="begin"/>
      </w:r>
      <w:r>
        <w:instrText xml:space="preserve"> REF _Ref201760007 \h </w:instrText>
      </w:r>
      <w:r>
        <w:fldChar w:fldCharType="separate"/>
      </w:r>
      <w:r w:rsidR="00913F4C">
        <w:t xml:space="preserve">Figure </w:t>
      </w:r>
      <w:r w:rsidR="00913F4C">
        <w:rPr>
          <w:noProof/>
        </w:rPr>
        <w:t>6.1</w:t>
      </w:r>
      <w:r w:rsidR="00913F4C">
        <w:t>.</w:t>
      </w:r>
      <w:r w:rsidR="00913F4C">
        <w:rPr>
          <w:noProof/>
        </w:rPr>
        <w:t>C</w:t>
      </w:r>
      <w:r>
        <w:fldChar w:fldCharType="end"/>
      </w:r>
      <w:r>
        <w:t>, three vertical bars denoting the number three → III+</w:t>
      </w:r>
    </w:p>
    <w:p w14:paraId="5C7D4D85" w14:textId="798243C8" w:rsidR="00216C86" w:rsidRDefault="00000000">
      <w:pPr>
        <w:pStyle w:val="Lista"/>
      </w:pPr>
      <w:r>
        <w:t>for the editorial spacing of such numbers, see §</w:t>
      </w:r>
      <w:r>
        <w:fldChar w:fldCharType="begin"/>
      </w:r>
      <w:r>
        <w:instrText xml:space="preserve"> REF _Ref201745374 \r \h </w:instrText>
      </w:r>
      <w:r>
        <w:fldChar w:fldCharType="separate"/>
      </w:r>
      <w:r w:rsidR="00913F4C">
        <w:t>6.1.2.1</w:t>
      </w:r>
      <w:r>
        <w:fldChar w:fldCharType="end"/>
      </w:r>
    </w:p>
    <w:p w14:paraId="4E13D3AA" w14:textId="77777777" w:rsidR="00216C86" w:rsidRDefault="00216C86"/>
    <w:p w14:paraId="69ABED42" w14:textId="77777777" w:rsidR="00216C86" w:rsidRDefault="00000000">
      <w:pPr>
        <w:pStyle w:val="Cmsor4"/>
      </w:pPr>
      <w:bookmarkStart w:id="373" w:name="_Ref23770948"/>
      <w:bookmarkStart w:id="374" w:name="_Toc199757574"/>
      <w:bookmarkStart w:id="375" w:name="_Toc203402864"/>
      <w:r>
        <w:t>Fraction signs</w:t>
      </w:r>
      <w:bookmarkEnd w:id="373"/>
      <w:bookmarkEnd w:id="374"/>
      <w:bookmarkEnd w:id="375"/>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216C86" w14:paraId="0E10A378" w14:textId="77777777" w:rsidTr="00216C86">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03B9E847" w14:textId="76666EDA" w:rsidR="00216C86" w:rsidRDefault="00000000">
            <w:pPr>
              <w:pStyle w:val="Kpalrs"/>
            </w:pPr>
            <w:bookmarkStart w:id="376" w:name="_Ref201760597"/>
            <w:r>
              <w:t xml:space="preserve">Figure </w:t>
            </w:r>
            <w:r w:rsidR="00216C86">
              <w:fldChar w:fldCharType="begin"/>
            </w:r>
            <w:r w:rsidR="00216C86">
              <w:instrText xml:space="preserve"> STYLEREF 2 \s </w:instrText>
            </w:r>
            <w:r w:rsidR="00216C86">
              <w:fldChar w:fldCharType="separate"/>
            </w:r>
            <w:r w:rsidR="00913F4C">
              <w:rPr>
                <w:noProof/>
              </w:rPr>
              <w:t>6.1</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D</w:t>
            </w:r>
            <w:r w:rsidR="00216C86">
              <w:rPr>
                <w:noProof/>
              </w:rPr>
              <w:fldChar w:fldCharType="end"/>
            </w:r>
            <w:bookmarkEnd w:id="376"/>
            <w:r>
              <w:t>. Numbers greater than 9</w:t>
            </w:r>
          </w:p>
        </w:tc>
      </w:tr>
      <w:tr w:rsidR="00216C86" w14:paraId="424A35B2" w14:textId="77777777" w:rsidTr="00216C86">
        <w:trPr>
          <w:jc w:val="right"/>
        </w:trPr>
        <w:tc>
          <w:tcPr>
            <w:tcW w:w="984" w:type="dxa"/>
            <w:shd w:val="clear" w:color="auto" w:fill="F0F7D7"/>
          </w:tcPr>
          <w:p w14:paraId="2F5BE47F" w14:textId="77777777" w:rsidR="00216C86" w:rsidRDefault="00000000">
            <w:pPr>
              <w:keepNext/>
              <w:jc w:val="center"/>
            </w:pPr>
            <w:r>
              <w:t>1</w:t>
            </w:r>
          </w:p>
        </w:tc>
        <w:tc>
          <w:tcPr>
            <w:tcW w:w="0" w:type="auto"/>
            <w:shd w:val="clear" w:color="auto" w:fill="F0F7D7"/>
          </w:tcPr>
          <w:p w14:paraId="7359B4ED" w14:textId="77777777" w:rsidR="00216C86" w:rsidRDefault="00000000">
            <w:pPr>
              <w:keepNext/>
              <w:jc w:val="center"/>
            </w:pPr>
            <w:r>
              <w:t>2</w:t>
            </w:r>
          </w:p>
        </w:tc>
        <w:tc>
          <w:tcPr>
            <w:tcW w:w="0" w:type="auto"/>
            <w:shd w:val="clear" w:color="auto" w:fill="F0F7D7"/>
          </w:tcPr>
          <w:p w14:paraId="537ECB4D" w14:textId="77777777" w:rsidR="00216C86" w:rsidRDefault="00000000">
            <w:pPr>
              <w:keepNext/>
              <w:jc w:val="center"/>
            </w:pPr>
            <w:r>
              <w:t>3</w:t>
            </w:r>
          </w:p>
        </w:tc>
      </w:tr>
      <w:tr w:rsidR="00216C86" w14:paraId="5B306B7F" w14:textId="77777777" w:rsidTr="00216C86">
        <w:trPr>
          <w:trHeight w:val="1134"/>
          <w:jc w:val="right"/>
        </w:trPr>
        <w:tc>
          <w:tcPr>
            <w:tcW w:w="984" w:type="dxa"/>
          </w:tcPr>
          <w:p w14:paraId="33FAB6A5" w14:textId="77777777" w:rsidR="00216C86" w:rsidRDefault="00000000">
            <w:pPr>
              <w:pStyle w:val="Image"/>
            </w:pPr>
            <w:r>
              <w:drawing>
                <wp:inline distT="0" distB="0" distL="0" distR="0" wp14:anchorId="42B1DCC4" wp14:editId="3C6F2B90">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343DAEA2" w14:textId="77777777" w:rsidR="00216C86" w:rsidRDefault="00000000">
            <w:pPr>
              <w:pStyle w:val="Image"/>
            </w:pPr>
            <w:r>
              <w:drawing>
                <wp:inline distT="0" distB="0" distL="0" distR="0" wp14:anchorId="0FE6FD6B" wp14:editId="2B94BE00">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3D615CC3" w14:textId="77777777" w:rsidR="00216C86" w:rsidRDefault="00000000">
            <w:pPr>
              <w:pStyle w:val="Image"/>
            </w:pPr>
            <w:r>
              <w:drawing>
                <wp:inline distT="0" distB="0" distL="0" distR="0" wp14:anchorId="0449CE76" wp14:editId="1E822AC9">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216C86" w14:paraId="71CF3E28" w14:textId="77777777" w:rsidTr="00216C86">
        <w:trPr>
          <w:jc w:val="right"/>
        </w:trPr>
        <w:tc>
          <w:tcPr>
            <w:tcW w:w="984" w:type="dxa"/>
          </w:tcPr>
          <w:p w14:paraId="6B98CBFD" w14:textId="77777777" w:rsidR="00216C86" w:rsidRDefault="00000000">
            <w:pPr>
              <w:jc w:val="center"/>
              <w:rPr>
                <w:rStyle w:val="Foreign"/>
              </w:rPr>
            </w:pPr>
            <w:r>
              <w:t>½</w:t>
            </w:r>
          </w:p>
        </w:tc>
        <w:tc>
          <w:tcPr>
            <w:tcW w:w="0" w:type="auto"/>
          </w:tcPr>
          <w:p w14:paraId="5FD6957B" w14:textId="77777777" w:rsidR="00216C86" w:rsidRDefault="00000000">
            <w:pPr>
              <w:jc w:val="center"/>
            </w:pPr>
            <w:r>
              <w:t>½</w:t>
            </w:r>
          </w:p>
        </w:tc>
        <w:tc>
          <w:tcPr>
            <w:tcW w:w="0" w:type="auto"/>
          </w:tcPr>
          <w:p w14:paraId="4631712A" w14:textId="77777777" w:rsidR="00216C86" w:rsidRDefault="00000000">
            <w:pPr>
              <w:jc w:val="center"/>
            </w:pPr>
            <w:r>
              <w:t>1/40+</w:t>
            </w:r>
          </w:p>
        </w:tc>
      </w:tr>
    </w:tbl>
    <w:p w14:paraId="369085EF" w14:textId="77777777" w:rsidR="00216C86"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616EEFF9" w14:textId="77777777" w:rsidR="00216C86" w:rsidRDefault="00000000">
      <w:pPr>
        <w:pStyle w:val="Lista"/>
      </w:pPr>
      <w:r>
        <w:t>use the vulgar fraction signs for the following fractions:</w:t>
      </w:r>
    </w:p>
    <w:p w14:paraId="77F90E9A" w14:textId="0B60EE77" w:rsidR="00216C86"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913F4C">
        <w:t xml:space="preserve">Figure </w:t>
      </w:r>
      <w:r w:rsidR="00913F4C">
        <w:rPr>
          <w:noProof/>
        </w:rPr>
        <w:t>6.1</w:t>
      </w:r>
      <w:r w:rsidR="00913F4C">
        <w:t>.</w:t>
      </w:r>
      <w:r w:rsidR="00913F4C">
        <w:rPr>
          <w:noProof/>
        </w:rPr>
        <w:t>D</w:t>
      </w:r>
      <w:r>
        <w:fldChar w:fldCharType="end"/>
      </w:r>
      <w:r>
        <w:t>/1</w:t>
      </w:r>
    </w:p>
    <w:p w14:paraId="28B22069" w14:textId="58BB5DBF" w:rsidR="00216C86"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913F4C">
        <w:t xml:space="preserve">Figure </w:t>
      </w:r>
      <w:r w:rsidR="00913F4C">
        <w:rPr>
          <w:noProof/>
        </w:rPr>
        <w:t>6.1</w:t>
      </w:r>
      <w:r w:rsidR="00913F4C">
        <w:t>.</w:t>
      </w:r>
      <w:r w:rsidR="00913F4C">
        <w:rPr>
          <w:noProof/>
        </w:rPr>
        <w:t>D</w:t>
      </w:r>
      <w:r>
        <w:fldChar w:fldCharType="end"/>
      </w:r>
      <w:r>
        <w:t>/2, shall always be transliterated likewise, as ½</w:t>
      </w:r>
    </w:p>
    <w:p w14:paraId="5492165D" w14:textId="77777777" w:rsidR="00216C86"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370CCCC" w14:textId="77777777" w:rsidR="00216C86"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196D6DE0" w14:textId="77777777" w:rsidR="00216C86"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161CF3F5" w14:textId="77777777" w:rsidR="00216C86"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6FC7BFB7" w14:textId="77777777" w:rsidR="00216C86" w:rsidRDefault="00000000">
      <w:pPr>
        <w:pStyle w:val="Lista"/>
      </w:pPr>
      <w:r>
        <w:t>for any fraction signs other than the above, transliterate as a common fraction using a slash, and add a + sign after the denominator, e.g.</w:t>
      </w:r>
    </w:p>
    <w:p w14:paraId="5D12B4C8" w14:textId="77777777" w:rsidR="00216C86" w:rsidRDefault="00000000">
      <w:pPr>
        <w:pStyle w:val="Lista2"/>
      </w:pPr>
      <w:r>
        <w:t xml:space="preserve">one eighth  → 1/8+ </w:t>
      </w:r>
    </w:p>
    <w:p w14:paraId="31AE4CAD" w14:textId="66233A86" w:rsidR="00216C86" w:rsidRDefault="00000000">
      <w:pPr>
        <w:pStyle w:val="Lista2"/>
      </w:pPr>
      <w:r>
        <w:t xml:space="preserve">one fortieth → 1/40+  as in the Tamil fraction sign of </w:t>
      </w:r>
      <w:r>
        <w:fldChar w:fldCharType="begin"/>
      </w:r>
      <w:r>
        <w:instrText xml:space="preserve"> REF _Ref201760597 \h </w:instrText>
      </w:r>
      <w:r>
        <w:fldChar w:fldCharType="separate"/>
      </w:r>
      <w:r w:rsidR="00913F4C">
        <w:t xml:space="preserve">Figure </w:t>
      </w:r>
      <w:r w:rsidR="00913F4C">
        <w:rPr>
          <w:noProof/>
        </w:rPr>
        <w:t>6.1</w:t>
      </w:r>
      <w:r w:rsidR="00913F4C">
        <w:t>.</w:t>
      </w:r>
      <w:r w:rsidR="00913F4C">
        <w:rPr>
          <w:noProof/>
        </w:rPr>
        <w:t>D</w:t>
      </w:r>
      <w:r>
        <w:fldChar w:fldCharType="end"/>
      </w:r>
      <w:r>
        <w:t>/1</w:t>
      </w:r>
    </w:p>
    <w:p w14:paraId="06C05188" w14:textId="5427B181" w:rsidR="00216C86" w:rsidRDefault="00000000">
      <w:pPr>
        <w:pStyle w:val="Lista"/>
      </w:pPr>
      <w:bookmarkStart w:id="377" w:name="_fxkp7m4gvcim" w:colFirst="0" w:colLast="0"/>
      <w:bookmarkStart w:id="378" w:name="_Toc17811443"/>
      <w:bookmarkStart w:id="379" w:name="_Toc17811498"/>
      <w:bookmarkStart w:id="380" w:name="_Ref24531259"/>
      <w:bookmarkEnd w:id="377"/>
      <w:r>
        <w:t>for the editorial spacing of such numbers, see §</w:t>
      </w:r>
      <w:r>
        <w:fldChar w:fldCharType="begin"/>
      </w:r>
      <w:r>
        <w:instrText xml:space="preserve"> REF _Ref201745374 \r \h </w:instrText>
      </w:r>
      <w:r>
        <w:fldChar w:fldCharType="separate"/>
      </w:r>
      <w:r w:rsidR="00913F4C">
        <w:t>6.1.2.1</w:t>
      </w:r>
      <w:r>
        <w:fldChar w:fldCharType="end"/>
      </w:r>
    </w:p>
    <w:p w14:paraId="1B04893A" w14:textId="77777777" w:rsidR="00216C86" w:rsidRDefault="00000000">
      <w:pPr>
        <w:pStyle w:val="Cmsor2"/>
      </w:pPr>
      <w:bookmarkStart w:id="381" w:name="_Ref201844934"/>
      <w:bookmarkStart w:id="382" w:name="_Toc203402865"/>
      <w:r>
        <w:t>Signs with special graphematic functions</w:t>
      </w:r>
      <w:bookmarkEnd w:id="381"/>
      <w:bookmarkEnd w:id="382"/>
    </w:p>
    <w:p w14:paraId="1811401A" w14:textId="77777777" w:rsidR="00216C86" w:rsidRDefault="00000000">
      <w:pPr>
        <w:pStyle w:val="Lista"/>
        <w:rPr>
          <w:lang w:eastAsia="en-US" w:bidi="ar-SA"/>
        </w:rPr>
      </w:pPr>
      <w:r>
        <w:rPr>
          <w:lang w:eastAsia="en-US" w:bidi="ar-SA"/>
        </w:rPr>
        <w:t>@abbreviation markers (like Devanagari °) could be treated either here or with the space fillers and word breakers depending on whether classifying their form matters to us</w:t>
      </w:r>
    </w:p>
    <w:p w14:paraId="68D4EA9A" w14:textId="77777777" w:rsidR="00216C86" w:rsidRDefault="00000000">
      <w:pPr>
        <w:pStyle w:val="Lista2"/>
        <w:rPr>
          <w:lang w:eastAsia="en-US" w:bidi="ar-SA"/>
        </w:rPr>
      </w:pPr>
      <w:r>
        <w:rPr>
          <w:lang w:eastAsia="en-US" w:bidi="ar-SA"/>
        </w:rPr>
        <w:t>I’m thinking their form matters no more than the form of an avagraha</w:t>
      </w:r>
    </w:p>
    <w:p w14:paraId="4B3908E3" w14:textId="77777777" w:rsidR="00216C86" w:rsidRDefault="00000000">
      <w:pPr>
        <w:pStyle w:val="Lista2"/>
        <w:rPr>
          <w:lang w:eastAsia="en-US" w:bidi="ar-SA"/>
        </w:rPr>
      </w:pPr>
      <w:r>
        <w:rPr>
          <w:lang w:eastAsia="en-US" w:bidi="ar-SA"/>
        </w:rPr>
        <w:t>they should be transliterated as ° and marked up in XML as &lt;am&gt; to disambiguate from the truncation sign</w:t>
      </w:r>
    </w:p>
    <w:p w14:paraId="6616B85D" w14:textId="77777777" w:rsidR="00216C86" w:rsidRDefault="00000000">
      <w:pPr>
        <w:pStyle w:val="Lista"/>
        <w:rPr>
          <w:lang w:eastAsia="en-US" w:bidi="ar-SA"/>
        </w:rPr>
      </w:pPr>
      <w:r>
        <w:rPr>
          <w:lang w:eastAsia="en-US" w:bidi="ar-SA"/>
        </w:rPr>
        <w:t>@oṁ symbols could be treated like the Burmese abbreviation markers and in encoding, be transliterated as oṁ but tagged with g type om or suchlike</w:t>
      </w:r>
    </w:p>
    <w:p w14:paraId="10ABC811" w14:textId="77777777" w:rsidR="00216C86" w:rsidRDefault="00000000">
      <w:pPr>
        <w:pStyle w:val="Lista2"/>
        <w:rPr>
          <w:lang w:eastAsia="en-US" w:bidi="ar-SA"/>
        </w:rPr>
      </w:pPr>
      <w:r>
        <w:rPr>
          <w:lang w:eastAsia="en-US" w:bidi="ar-SA"/>
        </w:rPr>
        <w:lastRenderedPageBreak/>
        <w:t>this doesn’t work for siddham, which doesn’t contains the graphemes for &lt;siddham&gt; while &lt;oṁ&gt; does, only not in the same script as the rest of a text</w:t>
      </w:r>
    </w:p>
    <w:p w14:paraId="2926E674" w14:textId="77777777" w:rsidR="00216C86" w:rsidRDefault="00000000">
      <w:pPr>
        <w:pStyle w:val="Lista2"/>
      </w:pPr>
      <w:r>
        <w:t>actually, the Burmese abbreviations should also be encoded as the generally accepted expansion of the abbreviation, tagged with g</w:t>
      </w:r>
    </w:p>
    <w:p w14:paraId="5463C568" w14:textId="77777777" w:rsidR="00216C86" w:rsidRDefault="00000000">
      <w:pPr>
        <w:pStyle w:val="Lista2"/>
        <w:rPr>
          <w:lang w:eastAsia="en-US" w:bidi="ar-SA"/>
        </w:rPr>
      </w:pPr>
      <w:r>
        <w:rPr>
          <w:lang w:eastAsia="en-US" w:bidi="ar-SA"/>
        </w:rPr>
        <w:t>and the generic type for that could be logogram (to include oṁ)</w:t>
      </w:r>
    </w:p>
    <w:p w14:paraId="12991BBF" w14:textId="77777777" w:rsidR="00216C86" w:rsidRDefault="00000000">
      <w:pPr>
        <w:pStyle w:val="Lista2"/>
        <w:rPr>
          <w:lang w:eastAsia="en-US" w:bidi="ar-SA"/>
        </w:rPr>
      </w:pPr>
      <w:r>
        <w:rPr>
          <w:lang w:eastAsia="en-US" w:bidi="ar-SA"/>
        </w:rPr>
        <w:t>this could also be expanded to Tamil signs for words</w:t>
      </w:r>
    </w:p>
    <w:p w14:paraId="16CA369F" w14:textId="77777777" w:rsidR="00216C86" w:rsidRDefault="00000000">
      <w:pPr>
        <w:pStyle w:val="Cmsor3"/>
      </w:pPr>
      <w:bookmarkStart w:id="383" w:name="_Ref201846134"/>
      <w:bookmarkStart w:id="384" w:name="_Ref201846166"/>
      <w:bookmarkStart w:id="385" w:name="_Ref201847243"/>
      <w:bookmarkStart w:id="386" w:name="_Toc203402866"/>
      <w:r>
        <w:t>Avagraha</w:t>
      </w:r>
      <w:bookmarkEnd w:id="383"/>
      <w:bookmarkEnd w:id="384"/>
      <w:bookmarkEnd w:id="385"/>
      <w:bookmarkEnd w:id="386"/>
    </w:p>
    <w:p w14:paraId="669E2922" w14:textId="2C49FCA7" w:rsidR="00216C86" w:rsidRDefault="00000000">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_Ref201846378 \r \h </w:instrText>
      </w:r>
      <w:r>
        <w:fldChar w:fldCharType="separate"/>
      </w:r>
      <w:r w:rsidR="00913F4C">
        <w:t>–</w:t>
      </w:r>
      <w:r>
        <w:fldChar w:fldCharType="end"/>
      </w:r>
      <w:r>
        <w:t>).</w:t>
      </w:r>
    </w:p>
    <w:p w14:paraId="5C9CE01B" w14:textId="77777777" w:rsidR="00216C86" w:rsidRDefault="00000000">
      <w:pPr>
        <w:pStyle w:val="Lista"/>
      </w:pPr>
      <w:bookmarkStart w:id="387" w:name="_Ref201846378"/>
      <w:r>
        <w:t>use the transliteration ’ (</w:t>
      </w:r>
      <w:r>
        <w:rPr>
          <w:rStyle w:val="Code"/>
        </w:rPr>
        <w:t>U+2019</w:t>
      </w:r>
      <w:r>
        <w:t xml:space="preserve"> Right Single Quotation Mark) to represent original </w:t>
      </w:r>
      <w:r>
        <w:rPr>
          <w:rStyle w:val="Foreign"/>
        </w:rPr>
        <w:t>avagraha</w:t>
      </w:r>
    </w:p>
    <w:p w14:paraId="094E5516" w14:textId="77777777" w:rsidR="00216C86" w:rsidRDefault="00000000">
      <w:pPr>
        <w:pStyle w:val="Lista2"/>
      </w:pPr>
      <w:r>
        <w:t>e.g. Devanagari |</w:t>
      </w:r>
      <w:r>
        <w:rPr>
          <w:rStyle w:val="ForeignDevanagariScript"/>
          <w:rFonts w:hint="cs"/>
          <w:cs/>
        </w:rPr>
        <w:t>ऽ</w:t>
      </w:r>
      <w:r>
        <w:t xml:space="preserve">| </w:t>
      </w:r>
      <w:r>
        <w:rPr>
          <w:rFonts w:cs="Gentium"/>
        </w:rPr>
        <w:t xml:space="preserve">→ </w:t>
      </w:r>
      <w:r>
        <w:t>’</w:t>
      </w:r>
    </w:p>
    <w:p w14:paraId="1D22E856" w14:textId="77777777" w:rsidR="00216C86" w:rsidRDefault="00000000">
      <w:pPr>
        <w:pStyle w:val="Lista"/>
      </w:pPr>
      <w:r>
        <w:rPr>
          <w:rStyle w:val="Label"/>
        </w:rPr>
        <w:t>shorthand:</w:t>
      </w:r>
      <w:r>
        <w:t xml:space="preserve"> the character ' (</w:t>
      </w:r>
      <w:r>
        <w:rPr>
          <w:rStyle w:val="Code"/>
        </w:rPr>
        <w:t>U+0027</w:t>
      </w:r>
      <w:r>
        <w:t xml:space="preserve"> Apostrophe), which is accessible on most keyboards, may be used as an alternative</w:t>
      </w:r>
    </w:p>
    <w:p w14:paraId="5F37FFAF" w14:textId="77777777" w:rsidR="00216C86" w:rsidRDefault="00000000">
      <w:pPr>
        <w:pStyle w:val="Lista2"/>
      </w:pPr>
      <w:commentRangeStart w:id="388"/>
      <w:r>
        <w:t xml:space="preserve">this will be processed </w:t>
      </w:r>
      <w:commentRangeEnd w:id="388"/>
      <w:r>
        <w:rPr>
          <w:rStyle w:val="Jegyzethivatkozs"/>
          <w:sz w:val="22"/>
          <w:szCs w:val="22"/>
        </w:rPr>
        <w:commentReference w:id="388"/>
      </w:r>
      <w:r>
        <w:t>in the same way as the right single quotation mark and may also be displayed as such</w:t>
      </w:r>
    </w:p>
    <w:p w14:paraId="0258D19E" w14:textId="77777777" w:rsidR="00216C86" w:rsidRDefault="00000000">
      <w:pPr>
        <w:pStyle w:val="Lista2"/>
      </w:pPr>
      <w:r>
        <w:t>but for the sake of rigorous homogeneity in our editions, it is preferable to replace this sign with the right single quotation mark when finalising a digital edition</w:t>
      </w:r>
    </w:p>
    <w:p w14:paraId="246E433D" w14:textId="77777777" w:rsidR="00216C86" w:rsidRDefault="00000000">
      <w:pPr>
        <w:pStyle w:val="Cmsor4"/>
        <w:rPr>
          <w:rStyle w:val="Foreign"/>
        </w:rPr>
      </w:pPr>
      <w:bookmarkStart w:id="389" w:name="_Toc203402867"/>
      <w:r>
        <w:t xml:space="preserve">Editorial </w:t>
      </w:r>
      <w:r>
        <w:rPr>
          <w:rStyle w:val="Foreign"/>
        </w:rPr>
        <w:t>avagraha</w:t>
      </w:r>
      <w:bookmarkEnd w:id="387"/>
      <w:bookmarkEnd w:id="389"/>
    </w:p>
    <w:p w14:paraId="35162E6A" w14:textId="77777777" w:rsidR="00216C86" w:rsidRDefault="00000000">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require XML markup as per EGD §###. However, since the texts in our scope hardly ever contain an original </w:t>
      </w:r>
      <w:r>
        <w:rPr>
          <w:rStyle w:val="Foreign"/>
        </w:rPr>
        <w:t>avagraha</w:t>
      </w:r>
      <w:r>
        <w:t>, you may want to use shorthand instead.</w:t>
      </w:r>
    </w:p>
    <w:p w14:paraId="2EFF6C47" w14:textId="7B4F020F" w:rsidR="00216C86" w:rsidRDefault="00000000">
      <w:pPr>
        <w:pStyle w:val="Lista"/>
      </w:pPr>
      <w:r>
        <w:rPr>
          <w:rStyle w:val="LabelEmph"/>
        </w:rPr>
        <w:t>private shorthand:</w:t>
      </w:r>
      <w:r>
        <w:t xml:space="preserve"> use the ’ </w:t>
      </w:r>
      <w:r w:rsidR="000515FE">
        <w:t xml:space="preserve">or </w:t>
      </w:r>
      <w:r>
        <w:t>' character (§</w:t>
      </w:r>
      <w:r>
        <w:fldChar w:fldCharType="begin"/>
      </w:r>
      <w:r>
        <w:instrText xml:space="preserve"> REF _Ref201847243 \r \h </w:instrText>
      </w:r>
      <w:r>
        <w:fldChar w:fldCharType="separate"/>
      </w:r>
      <w:r w:rsidR="00913F4C">
        <w:t>6.2.1</w:t>
      </w:r>
      <w:r>
        <w:fldChar w:fldCharType="end"/>
      </w:r>
      <w:r>
        <w:t xml:space="preserve">) for editorial </w:t>
      </w:r>
      <w:r>
        <w:rPr>
          <w:rStyle w:val="Foreign"/>
        </w:rPr>
        <w:t>avagraha</w:t>
      </w:r>
      <w:r>
        <w:t>s, and eventually replace the</w:t>
      </w:r>
      <w:r w:rsidR="000515FE">
        <w:t>se</w:t>
      </w:r>
      <w:r>
        <w:t xml:space="preserve"> with XML markup</w:t>
      </w:r>
    </w:p>
    <w:p w14:paraId="17E9BC7B" w14:textId="77777777" w:rsidR="00216C86"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7CF0889B" w14:textId="77777777" w:rsidR="00216C86" w:rsidRDefault="00000000">
      <w:pPr>
        <w:pStyle w:val="Lista2"/>
      </w:pPr>
      <w:r>
        <w:t xml:space="preserve">if original </w:t>
      </w:r>
      <w:r>
        <w:rPr>
          <w:rStyle w:val="Foreign"/>
        </w:rPr>
        <w:t>avagraha</w:t>
      </w:r>
      <w:r>
        <w:t xml:space="preserve">s may also be present, then we recommend the shorthand +’ for editorial </w:t>
      </w:r>
      <w:r>
        <w:rPr>
          <w:rStyle w:val="Foreign"/>
        </w:rPr>
        <w:t>avagraha</w:t>
      </w:r>
      <w:r>
        <w:t>s</w:t>
      </w:r>
    </w:p>
    <w:p w14:paraId="32B59EEA" w14:textId="77777777" w:rsidR="00216C86" w:rsidRDefault="00000000">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7C9E538A" w14:textId="77777777" w:rsidR="00216C86" w:rsidRDefault="00216C86"/>
    <w:p w14:paraId="60F7E1D9" w14:textId="77777777" w:rsidR="00216C86" w:rsidRDefault="00000000">
      <w:r>
        <w:t xml:space="preserve">Guidelines for supplying </w:t>
      </w:r>
      <w:r>
        <w:rPr>
          <w:rStyle w:val="Foreign"/>
        </w:rPr>
        <w:t>avagraha</w:t>
      </w:r>
      <w:r>
        <w:t>:</w:t>
      </w:r>
    </w:p>
    <w:p w14:paraId="20A02078" w14:textId="77777777" w:rsidR="00216C86" w:rsidRDefault="00000000">
      <w:pPr>
        <w:pStyle w:val="Lista"/>
      </w:pPr>
      <w:r>
        <w:t xml:space="preserve">supply </w:t>
      </w:r>
      <w:r>
        <w:rPr>
          <w:rStyle w:val="Foreign"/>
        </w:rPr>
        <w:t>avagraha</w:t>
      </w:r>
      <w:r>
        <w:t xml:space="preserve"> only to indicate the elision of initial &lt;a&gt; after &lt;e&gt; or &lt;o&gt; in sandhi</w:t>
      </w:r>
    </w:p>
    <w:p w14:paraId="3A0A5EE1" w14:textId="77777777" w:rsidR="00216C86"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3AE6BBEC" w14:textId="77777777" w:rsidR="00216C86" w:rsidRDefault="00000000">
      <w:pPr>
        <w:pStyle w:val="Lista"/>
      </w:pPr>
      <w:r>
        <w:t xml:space="preserve">supplying </w:t>
      </w:r>
      <w:r>
        <w:rPr>
          <w:rStyle w:val="Foreign"/>
        </w:rPr>
        <w:t>avagraha</w:t>
      </w:r>
      <w:r>
        <w:t xml:space="preserve"> is recommended in general, but especially in cases where the received text would be meaningful (and often contradictory in meaning) both with and without an </w:t>
      </w:r>
      <w:r>
        <w:rPr>
          <w:rStyle w:val="Foreign"/>
        </w:rPr>
        <w:t>avagraha</w:t>
      </w:r>
    </w:p>
    <w:p w14:paraId="40C432F0" w14:textId="77777777" w:rsidR="00216C86"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41E2F1BC" w14:textId="77777777" w:rsidR="00216C86"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3A609D40" w14:textId="77777777" w:rsidR="00216C86" w:rsidRDefault="00000000">
      <w:pPr>
        <w:pStyle w:val="Lista"/>
      </w:pPr>
      <w:r>
        <w:t xml:space="preserve">the recommendation of supplying </w:t>
      </w:r>
      <w:r>
        <w:rPr>
          <w:rStyle w:val="Foreign"/>
        </w:rPr>
        <w:t>avagraha</w:t>
      </w:r>
      <w:r>
        <w:t xml:space="preserve"> applies likewise to words in compound (and regardless of whether you use hyphens for compound segmentation or not)</w:t>
      </w:r>
    </w:p>
    <w:p w14:paraId="277D85EE" w14:textId="77777777" w:rsidR="00216C86" w:rsidRPr="00FB6C21"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w:t>
      </w:r>
      <w:r>
        <w:rPr>
          <w:rStyle w:val="Foreign"/>
        </w:rPr>
        <w:t>saro’nte</w:t>
      </w:r>
      <w:r>
        <w:t xml:space="preserve"> or </w:t>
      </w:r>
      <w:r>
        <w:rPr>
          <w:rStyle w:val="Foreign"/>
        </w:rPr>
        <w:t>saro-’nte</w:t>
      </w:r>
    </w:p>
    <w:p w14:paraId="1F043857" w14:textId="44D44751" w:rsidR="00FB6C21" w:rsidRPr="00FB6C21" w:rsidRDefault="00FB6C21">
      <w:pPr>
        <w:pStyle w:val="Lista2"/>
      </w:pPr>
      <w:r>
        <w:t>@@@cross-reference or merge with section on hyphenation</w:t>
      </w:r>
    </w:p>
    <w:p w14:paraId="1587C199" w14:textId="77777777" w:rsidR="00216C86" w:rsidRDefault="00000000">
      <w:pPr>
        <w:pStyle w:val="Cmsor3"/>
      </w:pPr>
      <w:bookmarkStart w:id="390" w:name="_Toc203402868"/>
      <w:r>
        <w:lastRenderedPageBreak/>
        <w:t>Burmese abbreviation signs</w:t>
      </w:r>
      <w:bookmarkEnd w:id="390"/>
    </w:p>
    <w:p w14:paraId="141ABEA9" w14:textId="77777777" w:rsidR="00216C86" w:rsidRDefault="00000000">
      <w:pPr>
        <w:pStyle w:val="Lista"/>
      </w:pPr>
      <w:r>
        <w:t>@better switch back to *n etc. as per the referenced guide, this would work better as generic shorthand for logograms such as *oṁ</w:t>
      </w:r>
    </w:p>
    <w:p w14:paraId="61111616" w14:textId="77777777" w:rsidR="00216C86"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678928C6" w14:textId="77777777" w:rsidR="00216C86"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13EE2B85" w14:textId="77777777" w:rsidR="00216C8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33083CE6" w14:textId="77777777" w:rsidR="00216C8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5E150424" w14:textId="77777777" w:rsidR="00216C8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674CC8F2" w14:textId="77777777" w:rsidR="00216C86" w:rsidRDefault="00000000">
      <w:pPr>
        <w:pStyle w:val="Lista"/>
      </w:pPr>
      <w:r>
        <w:t>if such abbreviations occur in your corpus, especially within the same text, then you must be careful in using the asterisk as shorthand for any other function</w:t>
      </w:r>
    </w:p>
    <w:p w14:paraId="07C5CD06" w14:textId="77777777" w:rsidR="00216C86" w:rsidRDefault="00000000">
      <w:pPr>
        <w:pStyle w:val="Cmsor2"/>
      </w:pPr>
      <w:bookmarkStart w:id="391" w:name="_Ref201845615"/>
      <w:bookmarkStart w:id="392" w:name="_Toc203402869"/>
      <w:r>
        <w:t>Symbols</w:t>
      </w:r>
      <w:bookmarkEnd w:id="391"/>
      <w:bookmarkEnd w:id="392"/>
    </w:p>
    <w:p w14:paraId="4A57223D" w14:textId="3458C69A" w:rsidR="00216C86" w:rsidRDefault="00000000">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rsidR="00913F4C">
        <w:t>6.2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Although their precise graphematic function may not be definable, these signs are considered on a par with proper graphemes and are to be represented explicitly in transliteration. Conversely, signs peripheral to the inscribed text of an inscription or manuscript are to be ignored (§</w:t>
      </w:r>
      <w:r>
        <w:fldChar w:fldCharType="begin"/>
      </w:r>
      <w:r>
        <w:instrText xml:space="preserve"> REF _Ref203034528 \r \h </w:instrText>
      </w:r>
      <w:r>
        <w:fldChar w:fldCharType="separate"/>
      </w:r>
      <w:r w:rsidR="00913F4C">
        <w:t>7.1</w:t>
      </w:r>
      <w:r>
        <w:fldChar w:fldCharType="end"/>
      </w:r>
      <w:r>
        <w:t>).</w:t>
      </w:r>
    </w:p>
    <w:p w14:paraId="0BC96DCF" w14:textId="5BEA07B4" w:rsidR="00216C86" w:rsidRDefault="00000000">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913F4C">
        <w:t>6.3.1</w:t>
      </w:r>
      <w:r>
        <w:fldChar w:fldCharType="end"/>
      </w:r>
      <w:r>
        <w:t>), functional symbols (§</w:t>
      </w:r>
      <w:r>
        <w:fldChar w:fldCharType="begin"/>
      </w:r>
      <w:r>
        <w:instrText xml:space="preserve"> REF _Ref203031518 \r \h </w:instrText>
      </w:r>
      <w:r>
        <w:fldChar w:fldCharType="separate"/>
      </w:r>
      <w:r w:rsidR="00913F4C">
        <w:t>6.3.2</w:t>
      </w:r>
      <w:r>
        <w:fldChar w:fldCharType="end"/>
      </w:r>
      <w:r>
        <w:t>) and generic symbols (§</w:t>
      </w:r>
      <w:r>
        <w:fldChar w:fldCharType="begin"/>
      </w:r>
      <w:r>
        <w:instrText xml:space="preserve"> REF _Ref203031519 \r \h </w:instrText>
      </w:r>
      <w:r>
        <w:fldChar w:fldCharType="separate"/>
      </w:r>
      <w:r w:rsidR="00913F4C">
        <w:t>6.3.3</w:t>
      </w:r>
      <w:r>
        <w:fldChar w:fldCharType="end"/>
      </w:r>
      <w:r>
        <w:t>).</w:t>
      </w:r>
    </w:p>
    <w:p w14:paraId="4986440A" w14:textId="77777777" w:rsidR="00216C86" w:rsidRDefault="00000000">
      <w:pPr>
        <w:pStyle w:val="Cmsor3"/>
      </w:pPr>
      <w:bookmarkStart w:id="393" w:name="_Toc199757575"/>
      <w:bookmarkStart w:id="394" w:name="_Ref199858162"/>
      <w:bookmarkStart w:id="395" w:name="_Ref201762157"/>
      <w:bookmarkStart w:id="396" w:name="_Ref201763012"/>
      <w:bookmarkStart w:id="397" w:name="_Toc203402870"/>
      <w:bookmarkEnd w:id="378"/>
      <w:bookmarkEnd w:id="379"/>
      <w:r>
        <w:t xml:space="preserve">Punctuation </w:t>
      </w:r>
      <w:bookmarkEnd w:id="380"/>
      <w:bookmarkEnd w:id="393"/>
      <w:bookmarkEnd w:id="394"/>
      <w:bookmarkEnd w:id="395"/>
      <w:bookmarkEnd w:id="396"/>
      <w:r>
        <w:t>marks</w:t>
      </w:r>
      <w:bookmarkEnd w:id="397"/>
    </w:p>
    <w:p w14:paraId="3EED030F" w14:textId="77777777" w:rsidR="00216C86"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259B1E9B" w14:textId="77777777" w:rsidR="00216C86" w:rsidRDefault="00000000">
      <w:pPr>
        <w:pStyle w:val="Lista"/>
      </w:pPr>
      <w:r>
        <w:t xml:space="preserve">the scope of punctuation marks </w:t>
      </w:r>
      <w:r>
        <w:rPr>
          <w:b/>
          <w:bCs/>
        </w:rPr>
        <w:t>generally includes</w:t>
      </w:r>
      <w:r>
        <w:t xml:space="preserve"> signs</w:t>
      </w:r>
    </w:p>
    <w:p w14:paraId="4AF1F713" w14:textId="77777777" w:rsidR="00216C86" w:rsidRDefault="00000000">
      <w:pPr>
        <w:pStyle w:val="Lista2"/>
      </w:pPr>
      <w:r>
        <w:t>whose shape is simple and abstract (non-figural), such as the vertical bars, dots, circles and dashes used widely for punctuation in the Indic writing system</w:t>
      </w:r>
    </w:p>
    <w:p w14:paraId="3FA07AC7" w14:textId="77777777" w:rsidR="00216C86" w:rsidRDefault="00000000">
      <w:pPr>
        <w:pStyle w:val="Lista3"/>
      </w:pPr>
      <w:r>
        <w:t>or which are ornamental elaborations of such shapes</w:t>
      </w:r>
    </w:p>
    <w:p w14:paraId="0A930D32" w14:textId="77777777" w:rsidR="00216C86" w:rsidRDefault="00000000">
      <w:pPr>
        <w:pStyle w:val="Lista2"/>
      </w:pPr>
      <w:r>
        <w:t>whose linguistic function is primarily to segment the text into relatively small units such as sentences, clauses, list items or metrical units</w:t>
      </w:r>
    </w:p>
    <w:p w14:paraId="466DF607" w14:textId="77777777" w:rsidR="00216C86" w:rsidRDefault="00000000">
      <w:pPr>
        <w:pStyle w:val="Lista2"/>
      </w:pPr>
      <w:r>
        <w:t>which occur repeatedly in the body of a single text</w:t>
      </w:r>
    </w:p>
    <w:p w14:paraId="03845399" w14:textId="77777777" w:rsidR="00216C86" w:rsidRDefault="00000000">
      <w:pPr>
        <w:pStyle w:val="Lista"/>
      </w:pPr>
      <w:r>
        <w:t xml:space="preserve">the scope of punctuation marks </w:t>
      </w:r>
      <w:r>
        <w:rPr>
          <w:b/>
          <w:bCs/>
        </w:rPr>
        <w:t>generally excludes</w:t>
      </w:r>
      <w:r>
        <w:t xml:space="preserve"> signs</w:t>
      </w:r>
    </w:p>
    <w:p w14:paraId="0687BB06" w14:textId="77777777" w:rsidR="00216C86" w:rsidRDefault="00000000">
      <w:pPr>
        <w:pStyle w:val="Lista2"/>
      </w:pPr>
      <w:r>
        <w:t>whose shape is figural or complexly ornamental, and is not derived from one of the simple basic shapes used for punctuation</w:t>
      </w:r>
    </w:p>
    <w:p w14:paraId="201E8FA0" w14:textId="77777777" w:rsidR="00216C86" w:rsidRDefault="00000000">
      <w:pPr>
        <w:pStyle w:val="Lista2"/>
      </w:pPr>
      <w:r>
        <w:t>whose linguistic function may be to mark the beginning or end of an entire inscription or to segment a text into a small number of large units</w:t>
      </w:r>
    </w:p>
    <w:p w14:paraId="4F78BAAD" w14:textId="7FBB0B36" w:rsidR="00216C86" w:rsidRDefault="00000000">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913F4C">
        <w:t>4</w:t>
      </w:r>
      <w:r>
        <w:fldChar w:fldCharType="end"/>
      </w:r>
      <w:r>
        <w:t xml:space="preserve"> in section §</w:t>
      </w:r>
      <w:r>
        <w:fldChar w:fldCharType="begin"/>
      </w:r>
      <w:r>
        <w:instrText xml:space="preserve"> REF _Ref199836098 \r \h </w:instrText>
      </w:r>
      <w:r>
        <w:fldChar w:fldCharType="separate"/>
      </w:r>
      <w:r w:rsidR="00913F4C">
        <w:t>2.1</w:t>
      </w:r>
      <w:r>
        <w:fldChar w:fldCharType="end"/>
      </w:r>
      <w:r>
        <w:t>) meaning such as auspiciousness, or serve as decorative elements</w:t>
      </w:r>
    </w:p>
    <w:p w14:paraId="659E589C" w14:textId="77777777" w:rsidR="00216C86" w:rsidRDefault="00000000">
      <w:pPr>
        <w:pStyle w:val="Lista2"/>
      </w:pPr>
      <w:r>
        <w:t>which occur only once per text or once per major section of text</w:t>
      </w:r>
    </w:p>
    <w:p w14:paraId="06BA49BE" w14:textId="122961A7" w:rsidR="00216C86" w:rsidRDefault="00000000">
      <w:pPr>
        <w:pStyle w:val="Lista2"/>
      </w:pPr>
      <w:r>
        <w:t>signs of this nature are to be treated as generic symbols (§</w:t>
      </w:r>
      <w:r>
        <w:fldChar w:fldCharType="begin"/>
      </w:r>
      <w:r>
        <w:instrText xml:space="preserve"> REF _Ref201763699 \r \h </w:instrText>
      </w:r>
      <w:r>
        <w:fldChar w:fldCharType="separate"/>
      </w:r>
      <w:r w:rsidR="00913F4C">
        <w:rPr>
          <w:b/>
          <w:bCs/>
          <w:lang w:val="hu-HU"/>
        </w:rPr>
        <w:t>Hiba! A hivatkozási forrás nem található.</w:t>
      </w:r>
      <w:r>
        <w:fldChar w:fldCharType="end"/>
      </w:r>
      <w:r>
        <w:t>)</w:t>
      </w:r>
    </w:p>
    <w:p w14:paraId="33ABB52C" w14:textId="77777777" w:rsidR="00216C86" w:rsidRDefault="00000000">
      <w:pPr>
        <w:pStyle w:val="Cmsor4"/>
      </w:pPr>
      <w:bookmarkStart w:id="398" w:name="_Ref203378653"/>
      <w:bookmarkStart w:id="399" w:name="_Toc203402871"/>
      <w:commentRangeStart w:id="400"/>
      <w:r>
        <w:t>Transliterating punctuation marks</w:t>
      </w:r>
      <w:bookmarkEnd w:id="398"/>
      <w:bookmarkEnd w:id="399"/>
      <w:commentRangeEnd w:id="400"/>
      <w:r>
        <w:rPr>
          <w:rStyle w:val="Jegyzethivatkozs"/>
          <w:sz w:val="22"/>
          <w:szCs w:val="24"/>
        </w:rPr>
        <w:commentReference w:id="400"/>
      </w:r>
    </w:p>
    <w:p w14:paraId="5D5226D5" w14:textId="3FDBF3D9" w:rsidR="00216C86"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913F4C">
        <w:rPr>
          <w:lang w:eastAsia="en-US" w:bidi="ar-SA"/>
        </w:rPr>
        <w:t>6.3.1.2</w:t>
      </w:r>
      <w:r>
        <w:rPr>
          <w:lang w:eastAsia="en-US" w:bidi="ar-SA"/>
        </w:rPr>
        <w:fldChar w:fldCharType="end"/>
      </w:r>
      <w:r>
        <w:rPr>
          <w:lang w:eastAsia="en-US" w:bidi="ar-SA"/>
        </w:rPr>
        <w:t xml:space="preserve">). </w:t>
      </w:r>
    </w:p>
    <w:p w14:paraId="33A8AF04" w14:textId="77777777" w:rsidR="00216C86" w:rsidRDefault="00000000">
      <w:pPr>
        <w:pStyle w:val="Lista"/>
      </w:pPr>
      <w:r>
        <w:t>editorial punctuation may, however, be supplied using XML markup, see EGD §6.3.6</w:t>
      </w:r>
    </w:p>
    <w:p w14:paraId="694F0D09" w14:textId="3D2E6E0B" w:rsidR="00216C86" w:rsidRDefault="00000000">
      <w:pPr>
        <w:pStyle w:val="Lista"/>
      </w:pPr>
      <w:r>
        <w:t>as outlined in the introduction to this section (§</w:t>
      </w:r>
      <w:r>
        <w:fldChar w:fldCharType="begin"/>
      </w:r>
      <w:r>
        <w:instrText xml:space="preserve"> REF _Ref40886489 \r \h </w:instrText>
      </w:r>
      <w:r>
        <w:fldChar w:fldCharType="separate"/>
      </w:r>
      <w:r w:rsidR="00913F4C">
        <w:rPr>
          <w:b/>
          <w:bCs/>
          <w:lang w:val="hu-HU"/>
        </w:rPr>
        <w:t>Hiba! A hivatkozási forrás nem található.</w:t>
      </w:r>
      <w:r>
        <w:fldChar w:fldCharType="end"/>
      </w:r>
      <w:r>
        <w:t>), punctuation marks shall be represented</w:t>
      </w:r>
    </w:p>
    <w:p w14:paraId="18B3F148" w14:textId="77777777" w:rsidR="00216C86"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4A3C16EC" w14:textId="77777777" w:rsidR="00216C86" w:rsidRDefault="00000000">
      <w:pPr>
        <w:pStyle w:val="Lista2"/>
      </w:pPr>
      <w:r>
        <w:t>2. at the level of XML encoding, with a relatively simple classification of their shapes</w:t>
      </w:r>
    </w:p>
    <w:p w14:paraId="7E48254F" w14:textId="77777777" w:rsidR="00216C86" w:rsidRDefault="00000000">
      <w:pPr>
        <w:pStyle w:val="Lista2"/>
      </w:pPr>
      <w:r>
        <w:t>3. at the level of human-readable metadata, in additional human-readable detail</w:t>
      </w:r>
    </w:p>
    <w:p w14:paraId="30CC5624" w14:textId="77777777" w:rsidR="00216C86" w:rsidRDefault="00000000">
      <w:pPr>
        <w:pStyle w:val="Lista"/>
      </w:pPr>
      <w:r>
        <w:t>as an intermediate step between levels 1 and 2 above, we recommend the use of shorthand markup for the basic forms of common punctuation characters, as follows:</w:t>
      </w:r>
    </w:p>
    <w:p w14:paraId="2A116218" w14:textId="77777777" w:rsidR="00216C86" w:rsidRDefault="00000000">
      <w:pPr>
        <w:pStyle w:val="Lista2"/>
      </w:pPr>
      <w:r>
        <w:t>all of the following shorthand characters should be followed by a space in transliteration, but not preceded by one</w:t>
      </w:r>
    </w:p>
    <w:p w14:paraId="77ED0357" w14:textId="77777777" w:rsidR="00216C86"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5AA60B87" w14:textId="77777777" w:rsidR="00216C86"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2F151BAD" w14:textId="77777777" w:rsidR="00216C86"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57D38953" w14:textId="77777777" w:rsidR="00216C86" w:rsidRDefault="00000000">
      <w:pPr>
        <w:pStyle w:val="Lista2"/>
      </w:pPr>
      <w:r>
        <w:t>/ (regular slash): for signs comprised of a single vertical bar with a hook, crossbar or ornamental addition (corresponding to the symbol token “dandaOrnate”)</w:t>
      </w:r>
    </w:p>
    <w:p w14:paraId="694807F2" w14:textId="77777777" w:rsidR="00216C86" w:rsidRDefault="00000000">
      <w:pPr>
        <w:pStyle w:val="Lista2"/>
      </w:pPr>
      <w:r>
        <w:t>// (two regular slashes): for signs comprised of a double vertical bar with a hook, crossbar or ornamental addition (corresponding to the symbol token “ddandaOrnate”)</w:t>
      </w:r>
    </w:p>
    <w:p w14:paraId="0B65C41B" w14:textId="77777777" w:rsidR="00216C86"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5A20F694" w14:textId="77777777" w:rsidR="00216C86"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3DA08380" w14:textId="77777777" w:rsidR="00216C86" w:rsidRDefault="00000000">
      <w:pPr>
        <w:pStyle w:val="Lista2"/>
      </w:pPr>
      <w:r>
        <w:t>@ (“at” sign) for any punctuation mark that does not easily fall under any of the above categories (such as more or less complex dots and circles)</w:t>
      </w:r>
    </w:p>
    <w:p w14:paraId="51E1A961" w14:textId="77777777" w:rsidR="00216C86" w:rsidRDefault="00000000">
      <w:pPr>
        <w:pStyle w:val="Lista3"/>
      </w:pPr>
      <w:r>
        <w:t>the transformation of this character into XML markup will definitely not be automated and will have to be handled by you manually if you use this shorthand</w:t>
      </w:r>
    </w:p>
    <w:p w14:paraId="592BCCF2" w14:textId="77777777" w:rsidR="00216C86" w:rsidRDefault="00000000">
      <w:pPr>
        <w:pStyle w:val="Cmsor4"/>
      </w:pPr>
      <w:bookmarkStart w:id="401" w:name="_Ref201842298"/>
      <w:bookmarkStart w:id="402" w:name="_Toc203402872"/>
      <w:r>
        <w:t>Supplying punctuation</w:t>
      </w:r>
      <w:bookmarkEnd w:id="401"/>
      <w:bookmarkEnd w:id="402"/>
    </w:p>
    <w:p w14:paraId="00625089" w14:textId="77777777" w:rsidR="00216C86"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56B84B78" w14:textId="77777777" w:rsidR="00216C86" w:rsidRDefault="00000000">
      <w:pPr>
        <w:pStyle w:val="Lista"/>
      </w:pPr>
      <w:r>
        <w:rPr>
          <w:rStyle w:val="LabelEmph"/>
        </w:rPr>
        <w:t>private shorthand</w:t>
      </w:r>
      <w:r>
        <w:t>: use a . (full stop, period) for supplied punctuation while preparing your edition, then convert it to the proper encoding</w:t>
      </w:r>
    </w:p>
    <w:p w14:paraId="7734212B" w14:textId="77777777" w:rsidR="00216C86" w:rsidRDefault="00000000">
      <w:pPr>
        <w:pStyle w:val="Cmsor3"/>
      </w:pPr>
      <w:bookmarkStart w:id="403" w:name="_Ref203031518"/>
      <w:bookmarkStart w:id="404" w:name="_Toc203402873"/>
      <w:r>
        <w:lastRenderedPageBreak/>
        <w:t>Functional symbols</w:t>
      </w:r>
      <w:bookmarkEnd w:id="403"/>
      <w:bookmarkEnd w:id="404"/>
    </w:p>
    <w:p w14:paraId="25E97066" w14:textId="77777777" w:rsidR="00216C86" w:rsidRDefault="00000000">
      <w:pPr>
        <w:pStyle w:val="Cmsor4"/>
      </w:pPr>
      <w:bookmarkStart w:id="405" w:name="_118t60ako401" w:colFirst="0" w:colLast="0"/>
      <w:bookmarkStart w:id="406" w:name="_Toc17811444"/>
      <w:bookmarkStart w:id="407" w:name="_Toc17811499"/>
      <w:bookmarkStart w:id="408" w:name="_Toc199757576"/>
      <w:bookmarkStart w:id="409" w:name="_Ref199858237"/>
      <w:bookmarkStart w:id="410" w:name="_Ref201845440"/>
      <w:bookmarkStart w:id="411" w:name="_Ref201763071"/>
      <w:bookmarkStart w:id="412" w:name="_Toc203402874"/>
      <w:bookmarkEnd w:id="405"/>
      <w:commentRangeStart w:id="413"/>
      <w:r>
        <w:t xml:space="preserve">Space filler </w:t>
      </w:r>
      <w:bookmarkEnd w:id="406"/>
      <w:bookmarkEnd w:id="407"/>
      <w:bookmarkEnd w:id="408"/>
      <w:bookmarkEnd w:id="409"/>
      <w:bookmarkEnd w:id="410"/>
      <w:r>
        <w:t>symbols</w:t>
      </w:r>
      <w:bookmarkEnd w:id="412"/>
      <w:commentRangeEnd w:id="413"/>
      <w:r>
        <w:rPr>
          <w:rStyle w:val="Jegyzethivatkozs"/>
          <w:sz w:val="22"/>
          <w:szCs w:val="24"/>
        </w:rPr>
        <w:commentReference w:id="413"/>
      </w:r>
    </w:p>
    <w:p w14:paraId="0789C39D" w14:textId="77777777" w:rsidR="00216C86" w:rsidRDefault="00000000">
      <w:r>
        <w:t>@write when symbol encoding finalised</w:t>
      </w:r>
    </w:p>
    <w:p w14:paraId="4B22073F" w14:textId="77777777" w:rsidR="00216C86"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737CD1FA" w14:textId="77777777" w:rsidR="00216C86"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169058B6" w14:textId="77777777" w:rsidR="00216C86" w:rsidRDefault="00000000">
      <w:pPr>
        <w:pStyle w:val="Cmsor4"/>
      </w:pPr>
      <w:bookmarkStart w:id="414" w:name="_Ref201845887"/>
      <w:bookmarkStart w:id="415" w:name="_Toc203402875"/>
      <w:r>
        <w:t>Word break indicators</w:t>
      </w:r>
      <w:bookmarkEnd w:id="414"/>
      <w:bookmarkEnd w:id="415"/>
    </w:p>
    <w:p w14:paraId="3AA7FF61" w14:textId="77777777" w:rsidR="00216C86" w:rsidRDefault="00000000">
      <w:r>
        <w:t>@write when symbol encoding finalised</w:t>
      </w:r>
    </w:p>
    <w:p w14:paraId="59FD0E18" w14:textId="77777777" w:rsidR="00216C86" w:rsidRDefault="00000000">
      <w:pPr>
        <w:pStyle w:val="Lista"/>
        <w:rPr>
          <w:lang w:eastAsia="en-US" w:bidi="ar-SA"/>
        </w:rPr>
      </w:pPr>
      <w:r>
        <w:rPr>
          <w:lang w:eastAsia="en-US" w:bidi="ar-SA"/>
        </w:rPr>
        <w:t>see discussion in Taxonomy</w:t>
      </w:r>
    </w:p>
    <w:p w14:paraId="5C129119" w14:textId="77777777" w:rsidR="00216C86" w:rsidRDefault="00000000">
      <w:pPr>
        <w:pStyle w:val="Lista"/>
        <w:rPr>
          <w:lang w:eastAsia="en-US" w:bidi="ar-SA"/>
        </w:rPr>
      </w:pPr>
      <w:r>
        <w:rPr>
          <w:lang w:eastAsia="en-US" w:bidi="ar-SA"/>
        </w:rPr>
        <w:t>difficult to distinguish from space fillers</w:t>
      </w:r>
    </w:p>
    <w:p w14:paraId="4F5558E1" w14:textId="77777777" w:rsidR="00216C86" w:rsidRDefault="00000000">
      <w:pPr>
        <w:pStyle w:val="Lista2"/>
        <w:rPr>
          <w:lang w:eastAsia="en-US" w:bidi="ar-SA"/>
        </w:rPr>
      </w:pPr>
      <w:r>
        <w:rPr>
          <w:lang w:eastAsia="en-US" w:bidi="ar-SA"/>
        </w:rPr>
        <w:t>if the same sign occurs in unbroken words, space filler</w:t>
      </w:r>
    </w:p>
    <w:p w14:paraId="183F7FB1" w14:textId="77777777" w:rsidR="00216C86" w:rsidRDefault="00000000">
      <w:pPr>
        <w:pStyle w:val="Lista2"/>
        <w:rPr>
          <w:lang w:eastAsia="en-US" w:bidi="ar-SA"/>
        </w:rPr>
      </w:pPr>
      <w:r>
        <w:rPr>
          <w:lang w:eastAsia="en-US" w:bidi="ar-SA"/>
        </w:rPr>
        <w:t>if narrow sign, probably word breaker</w:t>
      </w:r>
    </w:p>
    <w:p w14:paraId="57125582" w14:textId="77777777" w:rsidR="00216C86" w:rsidRDefault="00000000">
      <w:pPr>
        <w:pStyle w:val="Cmsor3"/>
      </w:pPr>
      <w:bookmarkStart w:id="416" w:name="_Ref203031519"/>
      <w:bookmarkStart w:id="417" w:name="_Toc199757577"/>
      <w:bookmarkStart w:id="418" w:name="_Ref199858345"/>
      <w:bookmarkStart w:id="419" w:name="_Toc17811446"/>
      <w:bookmarkStart w:id="420" w:name="_Toc17811501"/>
      <w:bookmarkStart w:id="421" w:name="_Ref22719364"/>
      <w:bookmarkStart w:id="422" w:name="_Ref201309645"/>
      <w:bookmarkStart w:id="423" w:name="_Toc203402876"/>
      <w:bookmarkEnd w:id="411"/>
      <w:r>
        <w:t>Generic symbols</w:t>
      </w:r>
      <w:bookmarkEnd w:id="416"/>
      <w:bookmarkEnd w:id="423"/>
    </w:p>
    <w:p w14:paraId="75673C82" w14:textId="77777777" w:rsidR="00216C86" w:rsidRDefault="00000000">
      <w:r>
        <w:t>@write when symbol encoding finalised</w:t>
      </w:r>
    </w:p>
    <w:p w14:paraId="148930BB" w14:textId="3C45AD52" w:rsidR="00216C86" w:rsidRDefault="00000000">
      <w:r>
        <w:t>We use the term ‘generic symbol’ for any symbol that has not been confidently identified as fulfilling the function of a punctuation mark (§</w:t>
      </w:r>
      <w:r>
        <w:fldChar w:fldCharType="begin"/>
      </w:r>
      <w:r>
        <w:instrText xml:space="preserve"> REF _Ref201763335 \r \h </w:instrText>
      </w:r>
      <w:r>
        <w:fldChar w:fldCharType="separate"/>
      </w:r>
      <w:r w:rsidR="00913F4C">
        <w:rPr>
          <w:b/>
          <w:bCs/>
          <w:lang w:val="hu-HU"/>
        </w:rPr>
        <w:t>Hiba! A hivatkozási forrás nem található.</w:t>
      </w:r>
      <w:r>
        <w:fldChar w:fldCharType="end"/>
      </w:r>
      <w:r>
        <w:t>), space filler (§</w:t>
      </w:r>
      <w:r>
        <w:fldChar w:fldCharType="begin"/>
      </w:r>
      <w:r>
        <w:instrText xml:space="preserve"> REF _Ref201763071 \r \h </w:instrText>
      </w:r>
      <w:r>
        <w:fldChar w:fldCharType="separate"/>
      </w:r>
      <w:r w:rsidR="00913F4C">
        <w:t>6.3.2.1</w:t>
      </w:r>
      <w:r>
        <w:fldChar w:fldCharType="end"/>
      </w:r>
      <w:r>
        <w:t>) or word break indicator (§</w:t>
      </w:r>
      <w:r>
        <w:fldChar w:fldCharType="begin"/>
      </w:r>
      <w:r>
        <w:instrText xml:space="preserve"> REF _Ref201845887 \r \h </w:instrText>
      </w:r>
      <w:r>
        <w:fldChar w:fldCharType="separate"/>
      </w:r>
      <w:r w:rsidR="00913F4C">
        <w:t>6.3.2.2</w:t>
      </w:r>
      <w:r>
        <w:fldChar w:fldCharType="end"/>
      </w:r>
      <w:r>
        <w:t>).</w:t>
      </w:r>
    </w:p>
    <w:p w14:paraId="6E1F1FD1" w14:textId="77777777" w:rsidR="00216C86"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3B14835F" w14:textId="73BC3E0B" w:rsidR="00216C86" w:rsidRDefault="00000000">
      <w:pPr>
        <w:pStyle w:val="Lista"/>
      </w:pPr>
      <w:r>
        <w:t>as outlined in the introduction to this section (§</w:t>
      </w:r>
      <w:r>
        <w:fldChar w:fldCharType="begin"/>
      </w:r>
      <w:r>
        <w:instrText xml:space="preserve"> REF _Ref40886489 \r \h </w:instrText>
      </w:r>
      <w:r>
        <w:fldChar w:fldCharType="separate"/>
      </w:r>
      <w:r w:rsidR="00913F4C">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14:paraId="1D00A376" w14:textId="77777777" w:rsidR="00216C86" w:rsidRDefault="00000000">
      <w:pPr>
        <w:pStyle w:val="Lista2"/>
      </w:pPr>
      <w:r>
        <w:t>the essential feature of the relevant XML markup is the use of symbol tokens (EGD §4.2.3)</w:t>
      </w:r>
    </w:p>
    <w:p w14:paraId="3C8BB870" w14:textId="77777777" w:rsidR="00216C86" w:rsidRDefault="00000000">
      <w:pPr>
        <w:pStyle w:val="Lista"/>
      </w:pPr>
      <w:r>
        <w:t>to simplify your work, especially when you are creating an e-text that will not (yet) be marked up in XML, you may choose either of the following shorthand methods for representing generic symbols</w:t>
      </w:r>
    </w:p>
    <w:p w14:paraId="572F80F8" w14:textId="77777777" w:rsidR="00216C86" w:rsidRDefault="00000000">
      <w:pPr>
        <w:pStyle w:val="Lista2"/>
      </w:pPr>
      <w:r>
        <w:t>as tokens, using $abc</w:t>
      </w:r>
    </w:p>
    <w:p w14:paraId="54739398" w14:textId="77777777" w:rsidR="00216C86" w:rsidRDefault="00000000">
      <w:pPr>
        <w:pStyle w:val="Lista3"/>
      </w:pPr>
      <w:r>
        <w:t>where “abc” (any sequence of letters, followed by a space) will be converted into a symbol token in the XML tag representing the symbol</w:t>
      </w:r>
    </w:p>
    <w:p w14:paraId="70F1FE77" w14:textId="77777777" w:rsidR="00216C86" w:rsidRDefault="00000000">
      <w:pPr>
        <w:pStyle w:val="Lista2"/>
      </w:pPr>
      <w:r>
        <w:t>as dingbats, using any Unicode character approximating the original glyph (e.g. ◊</w:t>
      </w:r>
      <w:r>
        <w:rPr>
          <w:rFonts w:ascii="Segoe UI Symbol" w:hAnsi="Segoe UI Symbol"/>
        </w:rPr>
        <w:t>卐</w:t>
      </w:r>
      <w:r>
        <w:rPr>
          <w:rFonts w:ascii="Segoe UI Symbol" w:hAnsi="Segoe UI Symbol" w:cs="Segoe UI Symbol"/>
        </w:rPr>
        <w:t>✤⁜❎</w:t>
      </w:r>
      <w:r>
        <w:t>)</w:t>
      </w:r>
    </w:p>
    <w:p w14:paraId="0EBC09AE" w14:textId="77777777" w:rsidR="00216C86" w:rsidRDefault="00000000">
      <w:pPr>
        <w:pStyle w:val="Cmsor2"/>
      </w:pPr>
      <w:bookmarkStart w:id="424" w:name="_Ref203115812"/>
      <w:bookmarkStart w:id="425" w:name="_Toc203402877"/>
      <w:r>
        <w:t>Blank space</w:t>
      </w:r>
      <w:bookmarkEnd w:id="424"/>
      <w:bookmarkEnd w:id="425"/>
    </w:p>
    <w:p w14:paraId="5ECC01CB" w14:textId="35BD3C5D" w:rsidR="00216C86" w:rsidRDefault="00903CC7">
      <w:r>
        <w:rPr>
          <w:lang w:eastAsia="en-US" w:bidi="ar-SA"/>
        </w:rPr>
        <w:t>S</w:t>
      </w:r>
      <w:r>
        <w:t xml:space="preserve">paces in our transliterated texts </w:t>
      </w:r>
      <w:r w:rsidR="00F57C03">
        <w:t>are by default</w:t>
      </w:r>
      <w:r>
        <w:t xml:space="preserve"> editorial (§</w:t>
      </w:r>
      <w:r>
        <w:fldChar w:fldCharType="begin"/>
      </w:r>
      <w:r>
        <w:instrText xml:space="preserve"> REF _Ref203115669 \r \h </w:instrText>
      </w:r>
      <w:r>
        <w:fldChar w:fldCharType="separate"/>
      </w:r>
      <w:r w:rsidR="00913F4C">
        <w:t>3.10</w:t>
      </w:r>
      <w:r>
        <w:fldChar w:fldCharType="end"/>
      </w:r>
      <w:r>
        <w:t>). This being the case, spaces present in the source and deemed significant must always be represented in XML markup as per EGD §###. To speed up work and to provide a means of representing original spaces in text that will not be encoded in XML, we suggest using the _ (underscore) sign as shorthand.</w:t>
      </w:r>
    </w:p>
    <w:p w14:paraId="536DC1AE" w14:textId="77777777" w:rsidR="00216C86" w:rsidRDefault="00000000">
      <w:pPr>
        <w:pStyle w:val="Lista"/>
      </w:pPr>
      <w:r>
        <w:t>whether a space in the source is significant is up to your discretion, but here are some rules of thumb</w:t>
      </w:r>
    </w:p>
    <w:p w14:paraId="34AC107F" w14:textId="77777777" w:rsidR="00216C86" w:rsidRDefault="00000000">
      <w:pPr>
        <w:pStyle w:val="Lista2"/>
      </w:pPr>
      <w:r>
        <w:t>spaces for layout are never significant, including</w:t>
      </w:r>
    </w:p>
    <w:p w14:paraId="48019B46" w14:textId="77777777" w:rsidR="00216C86" w:rsidRDefault="00000000">
      <w:pPr>
        <w:pStyle w:val="Lista3"/>
      </w:pPr>
      <w:r>
        <w:t>blank space at the left of a right-aligned line or at the right of a left-aligned line</w:t>
      </w:r>
    </w:p>
    <w:p w14:paraId="00AE9CAF" w14:textId="77777777" w:rsidR="00216C86" w:rsidRDefault="00000000">
      <w:pPr>
        <w:pStyle w:val="Lista3"/>
      </w:pPr>
      <w:r>
        <w:t>spacing between most or all characters of a line justified to the two margins</w:t>
      </w:r>
    </w:p>
    <w:p w14:paraId="45BD874B" w14:textId="77777777" w:rsidR="00216C86" w:rsidRDefault="00000000">
      <w:pPr>
        <w:pStyle w:val="Lista3"/>
      </w:pPr>
      <w:r>
        <w:t>spacing between metrical units when these result in a column-like arrangement for an entire text or section</w:t>
      </w:r>
    </w:p>
    <w:p w14:paraId="12FC180D" w14:textId="77777777" w:rsidR="00216C86" w:rsidRDefault="00000000">
      <w:pPr>
        <w:pStyle w:val="Lista3"/>
      </w:pPr>
      <w:r>
        <w:t>layout may be represented by various encoding methods (EGD §###)</w:t>
      </w:r>
    </w:p>
    <w:p w14:paraId="6C335475" w14:textId="77777777" w:rsidR="00216C86" w:rsidRDefault="00000000">
      <w:pPr>
        <w:pStyle w:val="Lista2"/>
      </w:pPr>
      <w:r>
        <w:t>small spaces (less than a typical character width) around numerals, punctuation marks and other symbols are generally not significant</w:t>
      </w:r>
    </w:p>
    <w:p w14:paraId="083BED04" w14:textId="77777777" w:rsidR="00216C86" w:rsidRDefault="00000000">
      <w:pPr>
        <w:pStyle w:val="Lista2"/>
      </w:pPr>
      <w:r>
        <w:t>spaces (including small spaces) used in lieu of punctuation (i.e. for semantic segmentation) are generally significant</w:t>
      </w:r>
    </w:p>
    <w:p w14:paraId="7E006421" w14:textId="77777777" w:rsidR="00216C86" w:rsidRDefault="00000000">
      <w:pPr>
        <w:pStyle w:val="Lista"/>
      </w:pPr>
      <w:r>
        <w:rPr>
          <w:rStyle w:val="Label"/>
        </w:rPr>
        <w:lastRenderedPageBreak/>
        <w:t>shorthand:</w:t>
      </w:r>
      <w:r>
        <w:t xml:space="preserve"> use the _ (underscore) sign to represent spaces in transliterated text</w:t>
      </w:r>
    </w:p>
    <w:p w14:paraId="700E303C" w14:textId="77777777" w:rsidR="00216C86" w:rsidRDefault="00000000">
      <w:pPr>
        <w:pStyle w:val="Lista2"/>
      </w:pPr>
      <w:r>
        <w:t>if you wish to batch convert the shorthand to XML encoding, then it is recommended that you use this only for basic interword spaces, which are large enough to be called a space but smaller than the width of two average characters</w:t>
      </w:r>
    </w:p>
    <w:p w14:paraId="6B5D5D83" w14:textId="77777777" w:rsidR="00216C86" w:rsidRDefault="00000000">
      <w:pPr>
        <w:pStyle w:val="Lista3"/>
      </w:pPr>
      <w:r>
        <w:t>it is recommended that you also use a regular space before and after the underscore, but this is not required</w:t>
      </w:r>
    </w:p>
    <w:p w14:paraId="77D96432" w14:textId="77777777" w:rsidR="00216C86" w:rsidRDefault="00000000">
      <w:pPr>
        <w:pStyle w:val="Lista2"/>
      </w:pPr>
      <w:r>
        <w:t>any other spaces — such as space left blank for filling later, or because of a defect or feature of the material — can only be handled in XML</w:t>
      </w:r>
    </w:p>
    <w:p w14:paraId="69E5CADF" w14:textId="77777777" w:rsidR="00216C86" w:rsidRDefault="00000000">
      <w:pPr>
        <w:pStyle w:val="Lista3"/>
      </w:pPr>
      <w:r>
        <w:t>if you frequently encounter such spaces in your work, feel free to employ private shorthand for them</w:t>
      </w:r>
    </w:p>
    <w:p w14:paraId="2FA4BED4" w14:textId="77777777" w:rsidR="00216C86" w:rsidRDefault="00000000">
      <w:pPr>
        <w:pStyle w:val="Cmsor1"/>
      </w:pPr>
      <w:bookmarkStart w:id="426" w:name="_Toc203402878"/>
      <w:r>
        <w:lastRenderedPageBreak/>
        <w:t>Beyond the graphemes</w:t>
      </w:r>
      <w:bookmarkEnd w:id="426"/>
    </w:p>
    <w:p w14:paraId="5E39A17B" w14:textId="77777777" w:rsidR="00216C86" w:rsidRDefault="00000000">
      <w:pPr>
        <w:rPr>
          <w:lang w:eastAsia="en-US" w:bidi="ar-SA"/>
        </w:rPr>
      </w:pPr>
      <w:r>
        <w:rPr>
          <w:lang w:eastAsia="en-US" w:bidi="ar-SA"/>
        </w:rPr>
        <w:t>While transliteration is concerned with graphemes, this section contains advice pertaining to some features of source texts which you may wish to indicate while transliterating a text, even though they are non-graphematic or can be considered graphematic only by a stretch.</w:t>
      </w:r>
    </w:p>
    <w:p w14:paraId="63F4DD0C" w14:textId="77777777" w:rsidR="00216C86" w:rsidRDefault="00000000">
      <w:pPr>
        <w:pStyle w:val="Cmsor2"/>
      </w:pPr>
      <w:bookmarkStart w:id="427" w:name="_Ref201761298"/>
      <w:bookmarkStart w:id="428" w:name="_Ref203034528"/>
      <w:bookmarkStart w:id="429" w:name="_Toc203402879"/>
      <w:r>
        <w:t xml:space="preserve">Marks and imagery </w:t>
      </w:r>
      <w:bookmarkEnd w:id="427"/>
      <w:r>
        <w:t>peripheral to the text</w:t>
      </w:r>
      <w:bookmarkEnd w:id="428"/>
      <w:bookmarkEnd w:id="429"/>
    </w:p>
    <w:p w14:paraId="43D10EBE" w14:textId="15FDEAAD" w:rsidR="00216C86" w:rsidRDefault="00000000">
      <w:pPr>
        <w:rPr>
          <w:lang w:eastAsia="en-US" w:bidi="ar-SA"/>
        </w:rPr>
      </w:pPr>
      <w:r>
        <w:rPr>
          <w:lang w:eastAsia="en-US" w:bidi="ar-SA"/>
        </w:rPr>
        <w:t>As noted above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913F4C">
        <w:rPr>
          <w:lang w:eastAsia="en-US" w:bidi="ar-SA"/>
        </w:rPr>
        <w:t>6.3</w:t>
      </w:r>
      <w:r>
        <w:rPr>
          <w:lang w:eastAsia="en-US" w:bidi="ar-SA"/>
        </w:rPr>
        <w:fldChar w:fldCharType="end"/>
      </w:r>
      <w:r>
        <w:rPr>
          <w:lang w:eastAsia="en-US" w:bidi="ar-SA"/>
        </w:rPr>
        <w:t>), symbols integrated into the normal flow of text, i.e. behaving like regular graphemes, have to be represented explicitly in transliteration. Here, we discuss scribal marks and decorative imagery as specific cases of signs peripheral to the text.</w:t>
      </w:r>
    </w:p>
    <w:p w14:paraId="462F72C1" w14:textId="77777777" w:rsidR="00216C86" w:rsidRDefault="00000000">
      <w:pPr>
        <w:pStyle w:val="Cmsor3"/>
      </w:pPr>
      <w:bookmarkStart w:id="430" w:name="_Toc203402880"/>
      <w:r>
        <w:t>Scribal marks</w:t>
      </w:r>
      <w:bookmarkEnd w:id="430"/>
    </w:p>
    <w:p w14:paraId="255226E3" w14:textId="77777777" w:rsidR="00216C86" w:rsidRDefault="00000000">
      <w:r>
        <w:t>Marks of an editorial nature added to a source text by a premodern scribe shall not be represented in transliteration. When scribal deletion or insertion involves such marks, these are to be encoded in XML as per EGD §###.</w:t>
      </w:r>
    </w:p>
    <w:p w14:paraId="5BAAA4F6" w14:textId="77777777" w:rsidR="00216C86" w:rsidRDefault="00000000">
      <w:pPr>
        <w:pStyle w:val="Cmsor3"/>
      </w:pPr>
      <w:bookmarkStart w:id="431" w:name="_Toc203402881"/>
      <w:r>
        <w:t>Decorative features</w:t>
      </w:r>
      <w:bookmarkEnd w:id="431"/>
    </w:p>
    <w:p w14:paraId="3C874AAF" w14:textId="77777777" w:rsidR="00216C86"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2D48E2D5" w14:textId="77777777" w:rsidR="00216C86" w:rsidRDefault="00000000">
      <w:pPr>
        <w:pStyle w:val="Cmsor2"/>
      </w:pPr>
      <w:bookmarkStart w:id="432" w:name="_Toc203402882"/>
      <w:r>
        <w:t>The materiality of the support</w:t>
      </w:r>
      <w:bookmarkEnd w:id="432"/>
    </w:p>
    <w:p w14:paraId="6032D540" w14:textId="02DDC8E4" w:rsidR="00216C86"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However, for one special case — that of complex glyphs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913F4C">
        <w:rPr>
          <w:lang w:eastAsia="en-US" w:bidi="ar-SA"/>
        </w:rPr>
        <w:t>7.2.3</w:t>
      </w:r>
      <w:r>
        <w:rPr>
          <w:lang w:eastAsia="en-US" w:bidi="ar-SA"/>
        </w:rPr>
        <w:fldChar w:fldCharType="end"/>
      </w:r>
      <w:r>
        <w:rPr>
          <w:lang w:eastAsia="en-US" w:bidi="ar-SA"/>
        </w:rPr>
        <w:t>) — we recommend character-based markup.</w:t>
      </w:r>
    </w:p>
    <w:p w14:paraId="192BEA38" w14:textId="77777777" w:rsidR="00216C86" w:rsidRDefault="00000000">
      <w:pPr>
        <w:pStyle w:val="Cmsor3"/>
      </w:pPr>
      <w:bookmarkStart w:id="433" w:name="_Toc203402883"/>
      <w:r>
        <w:t>Lines and pages</w:t>
      </w:r>
      <w:bookmarkEnd w:id="433"/>
    </w:p>
    <w:p w14:paraId="44C52462" w14:textId="77777777" w:rsidR="00216C86" w:rsidRDefault="00000000">
      <w:r>
        <w:t>Editions encoded in XML must accurately record the extrinsic structure of the source (EGD §###), i.e. how the source text is broken up into inscribed lines and, if applicable, into pages or other distinguishable inscribed zones. When preparing a draft for an XML edition or transliterating a text that will not be encoded, we recommend starting a new line for each physical line of the source. Do not hyphenate words interrupted by a line break, but if you use editorial hyphens for compound analysis, then be mindful of their interaction with line breaks (§###). For pages or other zones in the original, create sections separated by a blank line and/or identified with headings, as you see fit.</w:t>
      </w:r>
    </w:p>
    <w:p w14:paraId="5A11ACBA" w14:textId="77777777" w:rsidR="00216C86" w:rsidRDefault="00000000">
      <w:pPr>
        <w:pStyle w:val="Cmsor3"/>
      </w:pPr>
      <w:bookmarkStart w:id="434" w:name="_Toc203402884"/>
      <w:r>
        <w:t>Legibility problems</w:t>
      </w:r>
      <w:bookmarkEnd w:id="434"/>
    </w:p>
    <w:p w14:paraId="731C2F56" w14:textId="77777777" w:rsidR="00216C86" w:rsidRDefault="00000000">
      <w:r>
        <w:t xml:space="preserve">When transliterating text that is ambiguous or not confidently legible in the original, the most likely reading must be selected as primary and transliterated. This applies also to ambiguity involving graphs of disparate nature, such as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 xml:space="preserve">). All uncertainty in reading is to be encoded in XML as per EGD §###. For partially legible </w:t>
      </w:r>
      <w:r>
        <w:rPr>
          <w:rStyle w:val="Foreign"/>
        </w:rPr>
        <w:t>akṣara</w:t>
      </w:r>
      <w:r>
        <w:t>s, feel free to use the shorthand introduced below.</w:t>
      </w:r>
    </w:p>
    <w:p w14:paraId="1B50F94B" w14:textId="77777777" w:rsidR="00216C86" w:rsidRDefault="00000000">
      <w:pPr>
        <w:pStyle w:val="Lista"/>
      </w:pPr>
      <w:r>
        <w:rPr>
          <w:rStyle w:val="Label"/>
        </w:rPr>
        <w:t>shorthand:</w:t>
      </w:r>
      <w:r>
        <w:t xml:space="preserve"> use uppercase C for an illegible consonant component and uppercase V for an illegible vowel component</w:t>
      </w:r>
    </w:p>
    <w:p w14:paraId="0C788040" w14:textId="77777777" w:rsidR="00216C86" w:rsidRDefault="00000000">
      <w:pPr>
        <w:pStyle w:val="Lista2"/>
      </w:pPr>
      <w:r>
        <w:lastRenderedPageBreak/>
        <w:t>since final &lt;c&gt; and &lt;v&gt; are extremely unlikely to occur in the texts, this will not interfere with our use of uppercase Roman letters for final consonants</w:t>
      </w:r>
    </w:p>
    <w:p w14:paraId="05DCCE1A" w14:textId="77777777" w:rsidR="00216C86" w:rsidRDefault="00000000">
      <w:pPr>
        <w:pStyle w:val="Lista2"/>
      </w:pPr>
      <w:r>
        <w:t>nonetheless, in documents encoded in XML, this shorthand must be converted to the appropriate encoding (EGD §###)</w:t>
      </w:r>
    </w:p>
    <w:p w14:paraId="02DB6D6D" w14:textId="77777777" w:rsidR="00216C86" w:rsidRDefault="00000000">
      <w:pPr>
        <w:pStyle w:val="Cmsor3"/>
      </w:pPr>
      <w:bookmarkStart w:id="435" w:name="_Ref203047671"/>
      <w:bookmarkStart w:id="436" w:name="_Toc203402885"/>
      <w:r>
        <w:t>Glyphs or graphs split by an intervening feature</w:t>
      </w:r>
      <w:bookmarkEnd w:id="435"/>
      <w:bookmarkEnd w:id="436"/>
    </w:p>
    <w:p w14:paraId="3701A7FE" w14:textId="23EE9ABF" w:rsidR="00216C86" w:rsidRDefault="00000000">
      <w:r>
        <w:t xml:space="preserve">finalise as per </w:t>
      </w:r>
      <w:hyperlink r:id="rId69" w:history="1">
        <w:r w:rsidR="00216C86">
          <w:rPr>
            <w:rStyle w:val="Hiperhivatkozs"/>
          </w:rPr>
          <w:t>https://github.com/erc-dharma/project-documentation/issues/284</w:t>
        </w:r>
      </w:hyperlink>
      <w:r>
        <w:t xml:space="preserve"> </w:t>
      </w:r>
    </w:p>
    <w:p w14:paraId="55969A5C" w14:textId="624B4297" w:rsidR="00216C86" w:rsidRDefault="00000000">
      <w:r>
        <w:t xml:space="preserve">add mention of eventual encoding alternative as per </w:t>
      </w:r>
      <w:hyperlink r:id="rId70" w:history="1">
        <w:r w:rsidR="00216C86">
          <w:rPr>
            <w:rStyle w:val="Hiperhivatkozs"/>
          </w:rPr>
          <w:t>https://github.com/erc-dharma/project-documentation/issues/336</w:t>
        </w:r>
      </w:hyperlink>
      <w:r>
        <w:t xml:space="preserve"> </w:t>
      </w:r>
    </w:p>
    <w:p w14:paraId="0DAC9929" w14:textId="378A103B" w:rsidR="00216C86" w:rsidRDefault="00000000">
      <w:r>
        <w:t xml:space="preserve">and also inadvertent splits as in </w:t>
      </w:r>
      <w:hyperlink r:id="rId71" w:history="1">
        <w:r w:rsidR="00216C86">
          <w:rPr>
            <w:rStyle w:val="Hiperhivatkozs"/>
          </w:rPr>
          <w:t>https://github.com/erc-dharma/project-documentation/issues/237</w:t>
        </w:r>
      </w:hyperlink>
      <w:r>
        <w:t xml:space="preserve"> </w:t>
      </w:r>
    </w:p>
    <w:p w14:paraId="317C764A" w14:textId="77777777" w:rsidR="00216C86" w:rsidRDefault="00216C86"/>
    <w:tbl>
      <w:tblPr>
        <w:tblStyle w:val="FigureTable"/>
        <w:tblW w:w="0" w:type="auto"/>
        <w:tblLook w:val="04A0" w:firstRow="1" w:lastRow="0" w:firstColumn="1" w:lastColumn="0" w:noHBand="0" w:noVBand="1"/>
      </w:tblPr>
      <w:tblGrid>
        <w:gridCol w:w="2028"/>
        <w:gridCol w:w="2252"/>
        <w:gridCol w:w="1680"/>
        <w:gridCol w:w="975"/>
        <w:gridCol w:w="2675"/>
      </w:tblGrid>
      <w:tr w:rsidR="00216C86" w14:paraId="44E1C874" w14:textId="77777777" w:rsidTr="00216C86">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0ED2B7CC" w14:textId="4219C50E" w:rsidR="00216C86" w:rsidRDefault="00000000">
            <w:pPr>
              <w:pStyle w:val="Kpalrs"/>
            </w:pPr>
            <w:r>
              <w:t xml:space="preserve">Figure </w:t>
            </w:r>
            <w:r w:rsidR="00216C86">
              <w:fldChar w:fldCharType="begin"/>
            </w:r>
            <w:r w:rsidR="00216C86">
              <w:instrText xml:space="preserve"> STYLEREF 2 \s </w:instrText>
            </w:r>
            <w:r w:rsidR="00216C86">
              <w:fldChar w:fldCharType="separate"/>
            </w:r>
            <w:r w:rsidR="00913F4C">
              <w:rPr>
                <w:noProof/>
              </w:rPr>
              <w:t>7.2</w:t>
            </w:r>
            <w:r w:rsidR="00216C86">
              <w:rPr>
                <w:noProof/>
              </w:rPr>
              <w:fldChar w:fldCharType="end"/>
            </w:r>
            <w:r>
              <w:t>.</w:t>
            </w:r>
            <w:r w:rsidR="00216C86">
              <w:fldChar w:fldCharType="begin"/>
            </w:r>
            <w:r w:rsidR="00216C86">
              <w:instrText xml:space="preserve"> SEQ Figure \* ALPHABETIC \s 2 </w:instrText>
            </w:r>
            <w:r w:rsidR="00216C86">
              <w:fldChar w:fldCharType="separate"/>
            </w:r>
            <w:r w:rsidR="00913F4C">
              <w:rPr>
                <w:noProof/>
              </w:rPr>
              <w:t>A</w:t>
            </w:r>
            <w:r w:rsidR="00216C86">
              <w:rPr>
                <w:noProof/>
              </w:rPr>
              <w:fldChar w:fldCharType="end"/>
            </w:r>
            <w:r>
              <w:t>. Split glyphs and graphs</w:t>
            </w:r>
          </w:p>
        </w:tc>
      </w:tr>
      <w:tr w:rsidR="00216C86" w14:paraId="520FF100" w14:textId="77777777" w:rsidTr="00216C86">
        <w:tc>
          <w:tcPr>
            <w:tcW w:w="0" w:type="auto"/>
            <w:shd w:val="clear" w:color="auto" w:fill="F0F7D7"/>
          </w:tcPr>
          <w:p w14:paraId="24D3DE96" w14:textId="77777777" w:rsidR="00216C86" w:rsidRDefault="00000000">
            <w:pPr>
              <w:keepNext/>
              <w:jc w:val="center"/>
            </w:pPr>
            <w:r>
              <w:t>1</w:t>
            </w:r>
          </w:p>
        </w:tc>
        <w:tc>
          <w:tcPr>
            <w:tcW w:w="0" w:type="auto"/>
            <w:shd w:val="clear" w:color="auto" w:fill="F0F7D7"/>
          </w:tcPr>
          <w:p w14:paraId="6F0EEF2A" w14:textId="77777777" w:rsidR="00216C86" w:rsidRDefault="00000000">
            <w:pPr>
              <w:keepNext/>
              <w:jc w:val="center"/>
            </w:pPr>
            <w:r>
              <w:t>2</w:t>
            </w:r>
          </w:p>
        </w:tc>
        <w:tc>
          <w:tcPr>
            <w:tcW w:w="0" w:type="auto"/>
            <w:shd w:val="clear" w:color="auto" w:fill="F0F7D7"/>
          </w:tcPr>
          <w:p w14:paraId="2AFA13D2" w14:textId="77777777" w:rsidR="00216C86" w:rsidRDefault="00000000">
            <w:pPr>
              <w:keepNext/>
              <w:jc w:val="center"/>
            </w:pPr>
            <w:r>
              <w:t>3</w:t>
            </w:r>
          </w:p>
        </w:tc>
        <w:tc>
          <w:tcPr>
            <w:tcW w:w="0" w:type="auto"/>
            <w:shd w:val="clear" w:color="auto" w:fill="F0F7D7"/>
          </w:tcPr>
          <w:p w14:paraId="56D738FA" w14:textId="77777777" w:rsidR="00216C86" w:rsidRDefault="00000000">
            <w:pPr>
              <w:keepNext/>
              <w:jc w:val="center"/>
            </w:pPr>
            <w:r>
              <w:t>4</w:t>
            </w:r>
          </w:p>
        </w:tc>
        <w:tc>
          <w:tcPr>
            <w:tcW w:w="0" w:type="auto"/>
            <w:shd w:val="clear" w:color="auto" w:fill="F0F7D7"/>
          </w:tcPr>
          <w:p w14:paraId="19B1B8EC" w14:textId="77777777" w:rsidR="00216C86" w:rsidRDefault="00000000">
            <w:pPr>
              <w:keepNext/>
              <w:jc w:val="center"/>
            </w:pPr>
            <w:r>
              <w:t>5</w:t>
            </w:r>
          </w:p>
        </w:tc>
      </w:tr>
      <w:tr w:rsidR="00216C86" w14:paraId="4E5B9E74" w14:textId="77777777" w:rsidTr="00216C86">
        <w:trPr>
          <w:trHeight w:val="1134"/>
        </w:trPr>
        <w:tc>
          <w:tcPr>
            <w:tcW w:w="0" w:type="auto"/>
            <w:vAlign w:val="center"/>
          </w:tcPr>
          <w:p w14:paraId="489D80D7" w14:textId="77777777" w:rsidR="00216C86" w:rsidRDefault="00000000">
            <w:pPr>
              <w:pStyle w:val="Image"/>
            </w:pPr>
            <w:r>
              <w:drawing>
                <wp:inline distT="0" distB="0" distL="0" distR="0" wp14:anchorId="02B0110D" wp14:editId="378AE3C2">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5D648AE6" w14:textId="77777777" w:rsidR="00216C86" w:rsidRDefault="00000000">
            <w:pPr>
              <w:pStyle w:val="Image"/>
            </w:pPr>
            <w:r>
              <w:drawing>
                <wp:inline distT="0" distB="0" distL="0" distR="0" wp14:anchorId="6650609E" wp14:editId="349787C2">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75318EBD" w14:textId="77777777" w:rsidR="00216C86" w:rsidRDefault="00000000">
            <w:pPr>
              <w:pStyle w:val="Image"/>
              <w:rPr>
                <w:rStyle w:val="ForeignTamilScript"/>
                <w:sz w:val="48"/>
                <w:szCs w:val="48"/>
                <w:cs/>
                <w:lang w:bidi="ta-IN"/>
              </w:rPr>
            </w:pPr>
            <w:r>
              <w:rPr>
                <w:rStyle w:val="ForeignTamilScript"/>
                <w:sz w:val="48"/>
                <w:szCs w:val="48"/>
                <w:lang w:bidi="ta-IN"/>
              </w:rPr>
              <w:drawing>
                <wp:inline distT="0" distB="0" distL="0" distR="0" wp14:anchorId="343FE8B5" wp14:editId="12CF2952">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093DEC2A" w14:textId="77777777" w:rsidR="00216C86" w:rsidRDefault="00000000">
            <w:pPr>
              <w:pStyle w:val="Image"/>
              <w:rPr>
                <w:rStyle w:val="ForeignTamilScript"/>
                <w:sz w:val="48"/>
                <w:szCs w:val="48"/>
                <w:cs/>
                <w:lang w:bidi="ta-IN"/>
              </w:rPr>
            </w:pPr>
            <w:r>
              <w:rPr>
                <w:rStyle w:val="ForeignTamilScript"/>
                <w:sz w:val="48"/>
                <w:szCs w:val="48"/>
                <w:lang w:bidi="ta-IN"/>
              </w:rPr>
              <w:drawing>
                <wp:inline distT="0" distB="0" distL="0" distR="0" wp14:anchorId="3070DFCB" wp14:editId="754640A4">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2799B258" w14:textId="77777777" w:rsidR="00216C86" w:rsidRDefault="00216C86">
            <w:pPr>
              <w:pStyle w:val="Image"/>
              <w:rPr>
                <w:sz w:val="48"/>
                <w:szCs w:val="48"/>
              </w:rPr>
            </w:pPr>
          </w:p>
        </w:tc>
      </w:tr>
      <w:tr w:rsidR="00216C86" w14:paraId="1B974555" w14:textId="77777777" w:rsidTr="00216C86">
        <w:tc>
          <w:tcPr>
            <w:tcW w:w="0" w:type="auto"/>
          </w:tcPr>
          <w:p w14:paraId="2BDAA2BB" w14:textId="77777777" w:rsidR="00216C86" w:rsidRDefault="00000000">
            <w:pPr>
              <w:jc w:val="center"/>
              <w:rPr>
                <w:noProof/>
              </w:rPr>
            </w:pPr>
            <w:r>
              <w:rPr>
                <w:noProof/>
              </w:rPr>
              <w:t>malaṁka</w:t>
            </w:r>
          </w:p>
        </w:tc>
        <w:tc>
          <w:tcPr>
            <w:tcW w:w="0" w:type="auto"/>
          </w:tcPr>
          <w:p w14:paraId="7DA1AA8F" w14:textId="77777777" w:rsidR="00216C86" w:rsidRDefault="00000000">
            <w:pPr>
              <w:jc w:val="center"/>
              <w:rPr>
                <w:noProof/>
              </w:rPr>
            </w:pPr>
            <w:r>
              <w:rPr>
                <w:noProof/>
              </w:rPr>
              <w:t>dr̥vya</w:t>
            </w:r>
          </w:p>
        </w:tc>
        <w:tc>
          <w:tcPr>
            <w:tcW w:w="0" w:type="auto"/>
          </w:tcPr>
          <w:p w14:paraId="3E192CDB" w14:textId="77777777" w:rsidR="00216C86" w:rsidRDefault="00000000">
            <w:pPr>
              <w:jc w:val="center"/>
              <w:rPr>
                <w:noProof/>
              </w:rPr>
            </w:pPr>
            <w:r>
              <w:rPr>
                <w:noProof/>
              </w:rPr>
              <w:t>sa</w:t>
            </w:r>
          </w:p>
        </w:tc>
        <w:tc>
          <w:tcPr>
            <w:tcW w:w="0" w:type="auto"/>
          </w:tcPr>
          <w:p w14:paraId="66DA9F9A" w14:textId="77777777" w:rsidR="00216C86" w:rsidRDefault="00000000">
            <w:pPr>
              <w:jc w:val="center"/>
              <w:rPr>
                <w:noProof/>
              </w:rPr>
            </w:pPr>
            <w:r>
              <w:rPr>
                <w:noProof/>
              </w:rPr>
              <w:t>ke</w:t>
            </w:r>
          </w:p>
        </w:tc>
        <w:tc>
          <w:tcPr>
            <w:tcW w:w="0" w:type="auto"/>
          </w:tcPr>
          <w:p w14:paraId="6C29D32D" w14:textId="77777777" w:rsidR="00216C86" w:rsidRDefault="00216C86">
            <w:pPr>
              <w:jc w:val="center"/>
              <w:rPr>
                <w:noProof/>
              </w:rPr>
            </w:pPr>
          </w:p>
        </w:tc>
      </w:tr>
      <w:tr w:rsidR="00216C86" w14:paraId="09EB0382" w14:textId="77777777" w:rsidTr="00216C86">
        <w:trPr>
          <w:trHeight w:val="1134"/>
        </w:trPr>
        <w:tc>
          <w:tcPr>
            <w:tcW w:w="0" w:type="auto"/>
            <w:vAlign w:val="center"/>
          </w:tcPr>
          <w:p w14:paraId="154B9B95" w14:textId="77777777" w:rsidR="00216C86" w:rsidRDefault="00000000">
            <w:pPr>
              <w:pStyle w:val="Image"/>
            </w:pPr>
            <w:r>
              <w:drawing>
                <wp:inline distT="0" distB="0" distL="0" distR="0" wp14:anchorId="232AC1E0" wp14:editId="3A5C703D">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09C6478" w14:textId="77777777" w:rsidR="00216C86" w:rsidRDefault="00000000">
            <w:pPr>
              <w:pStyle w:val="Image"/>
            </w:pPr>
            <w:r>
              <w:drawing>
                <wp:inline distT="0" distB="0" distL="0" distR="0" wp14:anchorId="074AA10A" wp14:editId="5510BE0B">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7"/>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5AC7120E" w14:textId="77777777" w:rsidR="00216C86" w:rsidRDefault="00000000">
            <w:pPr>
              <w:pStyle w:val="Image"/>
              <w:rPr>
                <w:rStyle w:val="ForeignTamilScript"/>
                <w:sz w:val="48"/>
                <w:szCs w:val="48"/>
                <w:cs/>
                <w:lang w:bidi="ta-IN"/>
              </w:rPr>
            </w:pPr>
            <w:r>
              <w:rPr>
                <w:rStyle w:val="ForeignTamilScript"/>
                <w:sz w:val="48"/>
                <w:szCs w:val="48"/>
                <w:lang w:bidi="ta-IN"/>
              </w:rPr>
              <w:drawing>
                <wp:inline distT="0" distB="0" distL="0" distR="0" wp14:anchorId="7E579BC9" wp14:editId="02006E87">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220C8159" w14:textId="77777777" w:rsidR="00216C86" w:rsidRDefault="00000000">
            <w:pPr>
              <w:pStyle w:val="Image"/>
              <w:rPr>
                <w:rStyle w:val="ForeignTamilScript"/>
                <w:sz w:val="48"/>
                <w:szCs w:val="48"/>
                <w:cs/>
                <w:lang w:bidi="ta-IN"/>
              </w:rPr>
            </w:pPr>
            <w:r>
              <w:rPr>
                <w:rStyle w:val="ForeignTamilScript"/>
                <w:sz w:val="48"/>
                <w:szCs w:val="48"/>
                <w:lang w:bidi="ta-IN"/>
              </w:rPr>
              <w:drawing>
                <wp:inline distT="0" distB="0" distL="0" distR="0" wp14:anchorId="659CD1EF" wp14:editId="4C2EB41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54CAFA23" w14:textId="77777777" w:rsidR="00216C86" w:rsidRDefault="00000000">
            <w:pPr>
              <w:pStyle w:val="Image"/>
              <w:rPr>
                <w:sz w:val="48"/>
                <w:szCs w:val="48"/>
              </w:rPr>
            </w:pPr>
            <w:r>
              <w:rPr>
                <w:sz w:val="48"/>
                <w:szCs w:val="48"/>
              </w:rPr>
              <w:drawing>
                <wp:inline distT="0" distB="0" distL="0" distR="0" wp14:anchorId="36BEAC6B" wp14:editId="4BE96035">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216C86" w14:paraId="201B438D" w14:textId="77777777" w:rsidTr="00216C86">
        <w:tc>
          <w:tcPr>
            <w:tcW w:w="0" w:type="auto"/>
          </w:tcPr>
          <w:p w14:paraId="17F25032" w14:textId="77777777" w:rsidR="00216C86" w:rsidRDefault="00000000">
            <w:pPr>
              <w:jc w:val="center"/>
              <w:rPr>
                <w:noProof/>
              </w:rPr>
            </w:pPr>
            <w:r>
              <w:rPr>
                <w:noProof/>
              </w:rPr>
              <w:t>mala&lt;&gt;ṁka</w:t>
            </w:r>
          </w:p>
        </w:tc>
        <w:tc>
          <w:tcPr>
            <w:tcW w:w="0" w:type="auto"/>
          </w:tcPr>
          <w:p w14:paraId="45FB49F5" w14:textId="77777777" w:rsidR="00216C86" w:rsidRDefault="00000000">
            <w:pPr>
              <w:jc w:val="center"/>
              <w:rPr>
                <w:noProof/>
              </w:rPr>
            </w:pPr>
            <w:r>
              <w:rPr>
                <w:noProof/>
              </w:rPr>
              <w:t>dr̥v&lt;&gt;ya</w:t>
            </w:r>
          </w:p>
        </w:tc>
        <w:tc>
          <w:tcPr>
            <w:tcW w:w="0" w:type="auto"/>
          </w:tcPr>
          <w:p w14:paraId="545113E5" w14:textId="77777777" w:rsidR="00216C86" w:rsidRDefault="00000000">
            <w:pPr>
              <w:jc w:val="center"/>
              <w:rPr>
                <w:noProof/>
              </w:rPr>
            </w:pPr>
            <w:r>
              <w:rPr>
                <w:noProof/>
              </w:rPr>
              <w:t>sa&lt;&gt;⌉</w:t>
            </w:r>
          </w:p>
        </w:tc>
        <w:tc>
          <w:tcPr>
            <w:tcW w:w="0" w:type="auto"/>
          </w:tcPr>
          <w:p w14:paraId="45751481" w14:textId="77777777" w:rsidR="00216C86" w:rsidRDefault="00000000">
            <w:pPr>
              <w:jc w:val="center"/>
              <w:rPr>
                <w:noProof/>
              </w:rPr>
            </w:pPr>
            <w:r>
              <w:rPr>
                <w:noProof/>
              </w:rPr>
              <w:t>⌈&lt;&gt;ke</w:t>
            </w:r>
          </w:p>
        </w:tc>
        <w:tc>
          <w:tcPr>
            <w:tcW w:w="0" w:type="auto"/>
          </w:tcPr>
          <w:p w14:paraId="37A06A50" w14:textId="62EC7565" w:rsidR="00216C86" w:rsidRDefault="00000000">
            <w:pPr>
              <w:jc w:val="center"/>
              <w:rPr>
                <w:noProof/>
              </w:rPr>
            </w:pPr>
            <w:r>
              <w:rPr>
                <w:noProof/>
              </w:rPr>
              <w:t>A⌈</w:t>
            </w:r>
            <w:r w:rsidR="00915A69">
              <w:rPr>
                <w:noProof/>
              </w:rPr>
              <w:t>&lt;&gt;</w:t>
            </w:r>
            <w:r>
              <w:rPr>
                <w:noProof/>
              </w:rPr>
              <w:t>horātri</w:t>
            </w:r>
          </w:p>
        </w:tc>
      </w:tr>
    </w:tbl>
    <w:p w14:paraId="50FB2C72" w14:textId="77777777" w:rsidR="00216C86" w:rsidRDefault="00216C86"/>
    <w:p w14:paraId="4EE50268" w14:textId="77777777" w:rsidR="00216C86" w:rsidRDefault="00000000">
      <w:pPr>
        <w:pStyle w:val="Lista"/>
      </w:pPr>
      <w:r>
        <w:rPr>
          <w:noProof/>
        </w:rPr>
        <w:drawing>
          <wp:anchor distT="0" distB="0" distL="114300" distR="114300" simplePos="0" relativeHeight="251688960" behindDoc="0" locked="0" layoutInCell="1" allowOverlap="1" wp14:anchorId="531CBB34" wp14:editId="10468D97">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429A2653" w14:textId="77777777" w:rsidR="00216C86" w:rsidRDefault="00000000">
      <w:pPr>
        <w:pStyle w:val="Lista"/>
      </w:pPr>
      <w:r>
        <w:rPr>
          <w:noProof/>
        </w:rPr>
        <w:drawing>
          <wp:anchor distT="0" distB="0" distL="114300" distR="114300" simplePos="0" relativeHeight="251689984" behindDoc="0" locked="0" layoutInCell="1" allowOverlap="1" wp14:anchorId="7DB28935" wp14:editId="4546AEA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EBD1020" w14:textId="77777777" w:rsidR="00216C86" w:rsidRDefault="00000000">
      <w:pPr>
        <w:pStyle w:val="Lista"/>
      </w:pPr>
      <w:r>
        <w:t xml:space="preserve">we therefore introduce two </w:t>
      </w:r>
      <w:r>
        <w:rPr>
          <w:i/>
          <w:iCs/>
        </w:rPr>
        <w:t>placeholder characters</w:t>
      </w:r>
      <w:r>
        <w:t xml:space="preserve"> into our transliteration scheme:</w:t>
      </w:r>
    </w:p>
    <w:p w14:paraId="26206A87" w14:textId="77777777" w:rsidR="00216C86" w:rsidRDefault="00000000">
      <w:pPr>
        <w:pStyle w:val="Lista2"/>
      </w:pPr>
      <w:r>
        <w:t xml:space="preserve">⌈ (left ceiling, </w:t>
      </w:r>
      <w:r>
        <w:rPr>
          <w:rStyle w:val="Code"/>
        </w:rPr>
        <w:t>U+2308</w:t>
      </w:r>
      <w:r>
        <w:t>) to represent a prescript component split off from the following original character</w:t>
      </w:r>
    </w:p>
    <w:p w14:paraId="44A37AC9" w14:textId="77777777" w:rsidR="00216C86" w:rsidRDefault="00000000">
      <w:pPr>
        <w:pStyle w:val="Lista2"/>
      </w:pPr>
      <w:r>
        <w:t xml:space="preserve">⌉ (right ceiling, </w:t>
      </w:r>
      <w:r>
        <w:rPr>
          <w:rStyle w:val="Code"/>
        </w:rPr>
        <w:t>U+2309</w:t>
      </w:r>
      <w:r>
        <w:t>) to represent a postscript component split off from the preceding original character</w:t>
      </w:r>
    </w:p>
    <w:p w14:paraId="4EAA3E45" w14:textId="77777777" w:rsidR="00216C86" w:rsidRDefault="00000000">
      <w:pPr>
        <w:pStyle w:val="Lista2"/>
      </w:pPr>
      <w:r>
        <w:t>if you have difficulty entering these characters, you can instead use [[ and ]] respectively, which will be automatically converted to the above special characters</w:t>
      </w:r>
    </w:p>
    <w:p w14:paraId="7423C151" w14:textId="77777777" w:rsidR="00216C86"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1ABC41FB" w14:textId="77777777" w:rsidR="00216C86" w:rsidRDefault="00000000">
      <w:pPr>
        <w:pStyle w:val="Lista2"/>
      </w:pPr>
      <w:r>
        <w:rPr>
          <w:noProof/>
        </w:rPr>
        <w:drawing>
          <wp:anchor distT="0" distB="0" distL="114300" distR="114300" simplePos="0" relativeHeight="251691008" behindDoc="0" locked="0" layoutInCell="1" allowOverlap="1" wp14:anchorId="43A785B3" wp14:editId="0CC10AFB">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433BEFE8" w14:textId="77777777" w:rsidR="00216C86"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6D6F7A2F" w14:textId="77777777" w:rsidR="00216C86"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68AF5448" w14:textId="77777777" w:rsidR="00216C86"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29414E10" w14:textId="77777777" w:rsidR="00216C86" w:rsidRDefault="00000000">
      <w:pPr>
        <w:pStyle w:val="Lista"/>
      </w:pPr>
      <w:r>
        <w:t>in the above examples, ignore the dotted circle representing the body associated with dependent vowel signs</w:t>
      </w:r>
    </w:p>
    <w:p w14:paraId="495C719C" w14:textId="77777777" w:rsidR="00216C86" w:rsidRDefault="00000000">
      <w:pPr>
        <w:pStyle w:val="Lista"/>
      </w:pPr>
      <w:r>
        <w:lastRenderedPageBreak/>
        <w:t>in the above examples, &lt;&gt; represents the interruption, which must be encoded appropriately (or, if you are only creating an e-text for later markup, clearly indicated in the transliteration) as follows:</w:t>
      </w:r>
    </w:p>
    <w:p w14:paraId="7A7F578B" w14:textId="77777777" w:rsidR="00216C86" w:rsidRDefault="00000000">
      <w:pPr>
        <w:pStyle w:val="Lista2"/>
      </w:pPr>
      <w:r>
        <w:t>line break: EGD §3.2.1 (if you are not using XML tags, start a new line in the e-text)</w:t>
      </w:r>
    </w:p>
    <w:p w14:paraId="024E6297" w14:textId="0F482BFF" w:rsidR="00216C86"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913F4C">
        <w:t>6.3.3</w:t>
      </w:r>
      <w:r>
        <w:fldChar w:fldCharType="end"/>
      </w:r>
      <w:r>
        <w:t>)</w:t>
      </w:r>
    </w:p>
    <w:p w14:paraId="1428EE56" w14:textId="77777777" w:rsidR="00216C86" w:rsidRDefault="00000000">
      <w:pPr>
        <w:pStyle w:val="Lista3"/>
      </w:pPr>
      <w:r>
        <w:t xml:space="preserve">e.g. </w:t>
      </w:r>
      <w:r>
        <w:rPr>
          <w:i/>
          <w:iCs/>
        </w:rPr>
        <w:t>A⌈_horātri</w:t>
      </w:r>
      <w:r>
        <w:t xml:space="preserve"> for the second line in the above copper-plate image</w:t>
      </w:r>
    </w:p>
    <w:p w14:paraId="014C048F" w14:textId="77777777" w:rsidR="00216C86" w:rsidRDefault="00000000">
      <w:pPr>
        <w:pStyle w:val="Lista"/>
      </w:pPr>
      <w:r>
        <w:t>if you encounter a character with a split-off part other than a prescript or postscript vowel marker, please contact us to discuss its most suitable representation</w:t>
      </w:r>
    </w:p>
    <w:p w14:paraId="5C57859D" w14:textId="77777777" w:rsidR="00216C86"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24ADC38F" w14:textId="77777777" w:rsidR="00216C86"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39341CFE" w14:textId="77777777" w:rsidR="00216C86" w:rsidRPr="00B56689"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9D26D67" w14:textId="22DC3DD5" w:rsidR="00B56689" w:rsidRDefault="00DB650A" w:rsidP="00B56689">
      <w:pPr>
        <w:pStyle w:val="Cmsor1"/>
        <w:rPr>
          <w:rStyle w:val="Foreign"/>
          <w:i w:val="0"/>
          <w:iCs w:val="0"/>
          <w:noProof w:val="0"/>
        </w:rPr>
      </w:pPr>
      <w:bookmarkStart w:id="437" w:name="_Toc203402886"/>
      <w:r>
        <w:rPr>
          <w:rStyle w:val="Foreign"/>
          <w:i w:val="0"/>
          <w:iCs w:val="0"/>
          <w:noProof w:val="0"/>
        </w:rPr>
        <w:lastRenderedPageBreak/>
        <w:t xml:space="preserve">Analytical </w:t>
      </w:r>
      <w:r w:rsidR="00C35E4A">
        <w:rPr>
          <w:rStyle w:val="Foreign"/>
          <w:i w:val="0"/>
          <w:iCs w:val="0"/>
          <w:noProof w:val="0"/>
        </w:rPr>
        <w:t>segmentation</w:t>
      </w:r>
      <w:bookmarkEnd w:id="437"/>
    </w:p>
    <w:p w14:paraId="71E0F5F6" w14:textId="2FED7540" w:rsidR="00913F4C" w:rsidRDefault="00913F4C" w:rsidP="00913F4C">
      <w:r>
        <w:t>We strongly recommend adding editorial spaces (§</w:t>
      </w:r>
      <w:r>
        <w:fldChar w:fldCharType="begin"/>
      </w:r>
      <w:r>
        <w:instrText xml:space="preserve"> REF _Ref203120846 \r \h </w:instrText>
      </w:r>
      <w:r>
        <w:fldChar w:fldCharType="separate"/>
      </w:r>
      <w:r>
        <w:t>3.10.1</w:t>
      </w:r>
      <w:r>
        <w:fldChar w:fldCharType="end"/>
      </w:r>
      <w:r>
        <w:t>) between independent words and encourage adding editorial hyphens (§</w:t>
      </w:r>
      <w:r>
        <w:fldChar w:fldCharType="begin"/>
      </w:r>
      <w:r>
        <w:instrText xml:space="preserve"> REF _Ref203120938 \r \h </w:instrText>
      </w:r>
      <w:r>
        <w:fldChar w:fldCharType="separate"/>
      </w:r>
      <w:r>
        <w:t>3.10.2</w:t>
      </w:r>
      <w:r>
        <w:fldChar w:fldCharType="end"/>
      </w:r>
      <w:r>
        <w:t xml:space="preserve">) between words in compound. Doing so </w:t>
      </w:r>
      <w:r>
        <w:rPr>
          <w:lang w:eastAsia="en-US" w:bidi="ar-SA"/>
        </w:rPr>
        <w:t>may serve in the future to facilitate the electronic lemmatisation of texts.</w:t>
      </w:r>
      <w:r>
        <w:t xml:space="preserve"> Moreover, it not only helps the reader understand the texts you edit, but, in ambiguous cases, expressly communicates your parsing of the text. Finally, it is in many cases advantageous for on-screen display and typesetting. Considerations for which kinds of structures should be analysed in these ways are given in §</w:t>
      </w:r>
      <w:r>
        <w:fldChar w:fldCharType="begin"/>
      </w:r>
      <w:r>
        <w:instrText xml:space="preserve"> REF _Ref203121249 \r \h </w:instrText>
      </w:r>
      <w:r>
        <w:fldChar w:fldCharType="separate"/>
      </w:r>
      <w:r>
        <w:rPr>
          <w:b/>
          <w:bCs/>
          <w:lang w:val="hu-HU"/>
        </w:rPr>
        <w:t>Hiba! A hivatkozási forrás nem található.</w:t>
      </w:r>
      <w:r>
        <w:fldChar w:fldCharType="end"/>
      </w:r>
      <w:r>
        <w:t xml:space="preserve">. </w:t>
      </w:r>
      <w:r w:rsidRPr="00804C68">
        <w:rPr>
          <w:color w:val="7F7F7F" w:themeColor="text1" w:themeTint="80"/>
        </w:rPr>
        <w:t xml:space="preserve">While the boundaries of morphemes are frequently hidden inside an </w:t>
      </w:r>
      <w:r w:rsidRPr="00804C68">
        <w:rPr>
          <w:rStyle w:val="Foreign"/>
          <w:color w:val="7F7F7F" w:themeColor="text1" w:themeTint="80"/>
        </w:rPr>
        <w:t>akṣara</w:t>
      </w:r>
      <w:r w:rsidRPr="00804C68">
        <w:rPr>
          <w:color w:val="7F7F7F" w:themeColor="text1" w:themeTint="80"/>
        </w:rPr>
        <w:t xml:space="preserve"> of Indic script and thus not separable, Romanisation allows us to separate any two adjacent graphemes for the purpose of analysis. Analytical segmentation should therefore be applied wherever a morpheme boundary is not obscured by vowel fusion sandhi.</w:t>
      </w:r>
      <w:r>
        <w:t xml:space="preserve"> @@@refer to akṣara and sandhi rules/examples if making a separate section for them</w:t>
      </w:r>
    </w:p>
    <w:p w14:paraId="5E48CC5C" w14:textId="77777777" w:rsidR="00913F4C" w:rsidRDefault="00913F4C" w:rsidP="00913F4C">
      <w:r>
        <w:t>@a sentence about supplied punctuation and semantic paragraphs?</w:t>
      </w:r>
    </w:p>
    <w:p w14:paraId="52D7FB64" w14:textId="77777777" w:rsidR="00913F4C" w:rsidRPr="00913F4C" w:rsidRDefault="00913F4C" w:rsidP="00913F4C">
      <w:pPr>
        <w:rPr>
          <w:lang w:eastAsia="en-US" w:bidi="ar-SA"/>
        </w:rPr>
      </w:pPr>
      <w:r>
        <w:rPr>
          <w:lang w:eastAsia="en-US" w:bidi="ar-SA"/>
        </w:rPr>
        <w:t>Analytical segmentation of texts into semantic units (“paragraphs”) and metrical units (stanzas and verse lines) is to be effected in XML markup as per EGD §###. In contexts not involving XML, new lines may be started at your discretion for any such units.</w:t>
      </w:r>
    </w:p>
    <w:p w14:paraId="49291C4F" w14:textId="77777777" w:rsidR="00913F4C" w:rsidRDefault="00913F4C" w:rsidP="00913F4C"/>
    <w:p w14:paraId="7757A9B4" w14:textId="77777777" w:rsidR="00913F4C" w:rsidRDefault="00913F4C" w:rsidP="00913F4C">
      <w:pPr>
        <w:pStyle w:val="Cmsor2"/>
      </w:pPr>
      <w:bookmarkStart w:id="438" w:name="_3znysh7" w:colFirst="0" w:colLast="0"/>
      <w:bookmarkStart w:id="439" w:name="_3vicsiwxvh94" w:colFirst="0" w:colLast="0"/>
      <w:bookmarkStart w:id="440" w:name="_hv2uvfxl0lay" w:colFirst="0" w:colLast="0"/>
      <w:bookmarkStart w:id="441" w:name="_ql9phuu609jo" w:colFirst="0" w:colLast="0"/>
      <w:bookmarkStart w:id="442" w:name="_Toc17811447"/>
      <w:bookmarkStart w:id="443" w:name="_Toc17811502"/>
      <w:bookmarkStart w:id="444" w:name="_Ref203398652"/>
      <w:bookmarkStart w:id="445" w:name="_Toc203402887"/>
      <w:bookmarkEnd w:id="417"/>
      <w:bookmarkEnd w:id="418"/>
      <w:bookmarkEnd w:id="419"/>
      <w:bookmarkEnd w:id="420"/>
      <w:bookmarkEnd w:id="421"/>
      <w:bookmarkEnd w:id="422"/>
      <w:bookmarkEnd w:id="438"/>
      <w:bookmarkEnd w:id="439"/>
      <w:bookmarkEnd w:id="440"/>
      <w:bookmarkEnd w:id="441"/>
      <w:r>
        <w:t xml:space="preserve">Editorial segmentation meets </w:t>
      </w:r>
      <w:r>
        <w:rPr>
          <w:rStyle w:val="Foreign"/>
        </w:rPr>
        <w:t>akṣara</w:t>
      </w:r>
      <w:r>
        <w:rPr>
          <w:rStyle w:val="Foreign"/>
          <w:i w:val="0"/>
          <w:iCs w:val="0"/>
        </w:rPr>
        <w:t xml:space="preserve">s and </w:t>
      </w:r>
      <w:r>
        <w:rPr>
          <w:rStyle w:val="Foreign"/>
        </w:rPr>
        <w:t>sandhi</w:t>
      </w:r>
      <w:bookmarkEnd w:id="444"/>
      <w:bookmarkEnd w:id="445"/>
    </w:p>
    <w:p w14:paraId="791659B8" w14:textId="77777777" w:rsidR="00913F4C" w:rsidRPr="00804C68" w:rsidRDefault="00913F4C" w:rsidP="00913F4C">
      <w:r>
        <w:t xml:space="preserve">While the boundaries of morphemes are frequently hidden inside an </w:t>
      </w:r>
      <w:r w:rsidRPr="00903CC7">
        <w:rPr>
          <w:rStyle w:val="Foreign"/>
        </w:rPr>
        <w:t>akṣara</w:t>
      </w:r>
      <w:r>
        <w:t xml:space="preserve"> of Indic script and thus not separable, Romanisation allows us to separate any two adjacent graphemes for the purpose of analysis. Thus, wherever analytical segmentation is applicable, </w:t>
      </w:r>
      <w:r w:rsidRPr="00804C68">
        <w:rPr>
          <w:rStyle w:val="Foreign"/>
        </w:rPr>
        <w:t>akṣara</w:t>
      </w:r>
      <w:r>
        <w:t xml:space="preserve"> boundaries must be disregarded. However, some of our source languages feature vowel fusion sandhi, whereby the final vowel of one word and the initial vowel of the next word merge into a single vowel phoneme, represented in writing by a single grapheme. In such cases we prioritise transliteration over analysis, i.e. transliterate the resulting grapheme accurately and forego analytical segmentation. We furnish some specific cases and examples below.</w:t>
      </w:r>
    </w:p>
    <w:p w14:paraId="697CE772" w14:textId="77777777" w:rsidR="00913F4C" w:rsidRPr="00165A02" w:rsidRDefault="00913F4C" w:rsidP="00913F4C">
      <w:pPr>
        <w:pStyle w:val="Lista"/>
      </w:pPr>
      <w:r>
        <w:t xml:space="preserve">where </w:t>
      </w:r>
      <w:r w:rsidRPr="00165A02">
        <w:t xml:space="preserve">analytical segmentation </w:t>
      </w:r>
      <w:r>
        <w:t xml:space="preserve">is called for, it </w:t>
      </w:r>
      <w:r w:rsidRPr="00165A02">
        <w:t>ca</w:t>
      </w:r>
      <w:r>
        <w:t xml:space="preserve">n and must be used even if a morpheme boundary is within an </w:t>
      </w:r>
      <w:r>
        <w:rPr>
          <w:rStyle w:val="Foreign"/>
        </w:rPr>
        <w:t>akṣara</w:t>
      </w:r>
      <w:r>
        <w:t xml:space="preserve"> in the source text, including</w:t>
      </w:r>
    </w:p>
    <w:p w14:paraId="77C7E723" w14:textId="77777777" w:rsidR="00913F4C" w:rsidRDefault="00913F4C" w:rsidP="00913F4C">
      <w:pPr>
        <w:pStyle w:val="Lista2"/>
      </w:pPr>
      <w:r>
        <w:t>independent words, e.g.</w:t>
      </w:r>
      <w:r w:rsidRPr="00A916DC">
        <w:t xml:space="preserve"> </w:t>
      </w:r>
      <w:r>
        <w:t xml:space="preserve">Sanskrit </w:t>
      </w:r>
      <w:r w:rsidRPr="00E83475">
        <w:rPr>
          <w:rStyle w:val="ForeignDevanagariScript"/>
          <w:rFonts w:hint="cs"/>
          <w:cs/>
        </w:rPr>
        <w:t>तदेव</w:t>
      </w:r>
      <w:r>
        <w:t xml:space="preserve"> → </w:t>
      </w:r>
      <w:r w:rsidRPr="00E83475">
        <w:rPr>
          <w:rStyle w:val="Foreign"/>
        </w:rPr>
        <w:t>tad eva</w:t>
      </w:r>
    </w:p>
    <w:p w14:paraId="4AFB2B0A" w14:textId="77777777" w:rsidR="00913F4C" w:rsidRDefault="00913F4C" w:rsidP="00913F4C">
      <w:pPr>
        <w:pStyle w:val="Lista2"/>
      </w:pPr>
      <w:r>
        <w:t xml:space="preserve">words in compound, e.g. Sanskrit </w:t>
      </w:r>
      <w:r>
        <w:rPr>
          <w:rStyle w:val="ForeignDevanagariScript"/>
          <w:rFonts w:hint="cs"/>
          <w:cs/>
          <w:lang w:bidi="sa-IN"/>
        </w:rPr>
        <w:t>तत्पुरु</w:t>
      </w:r>
      <w:r>
        <w:rPr>
          <w:rStyle w:val="ForeignDevanagariScript"/>
          <w:cs/>
          <w:lang w:bidi="sa-IN"/>
        </w:rPr>
        <w:t>ष</w:t>
      </w:r>
      <w:r w:rsidRPr="00165A02">
        <w:rPr>
          <w:rFonts w:hint="cs"/>
          <w:cs/>
        </w:rPr>
        <w:t xml:space="preserve"> </w:t>
      </w:r>
      <w:r>
        <w:t xml:space="preserve">→ </w:t>
      </w:r>
      <w:r>
        <w:rPr>
          <w:rStyle w:val="Foreign"/>
        </w:rPr>
        <w:t>tat-puruṣa</w:t>
      </w:r>
    </w:p>
    <w:p w14:paraId="20AF0C41" w14:textId="77777777" w:rsidR="00913F4C" w:rsidRDefault="00913F4C" w:rsidP="00913F4C">
      <w:pPr>
        <w:pStyle w:val="Lista"/>
      </w:pPr>
      <w:r>
        <w:t>this applies even if graphemes on either side of the boundary are altered</w:t>
      </w:r>
      <w:r w:rsidRPr="00CA10B6">
        <w:t xml:space="preserve"> </w:t>
      </w:r>
      <w:r>
        <w:t>due to sandhi or orthographic convention, so long as the graphemes can be allocated to one side of the boundary or another, including</w:t>
      </w:r>
    </w:p>
    <w:p w14:paraId="7675E97C" w14:textId="77777777" w:rsidR="00913F4C" w:rsidRDefault="00913F4C" w:rsidP="00913F4C">
      <w:pPr>
        <w:pStyle w:val="Lista2"/>
      </w:pPr>
      <w:r>
        <w:t>the reduction of vowels to semivowels, e.g. in Sanskrit</w:t>
      </w:r>
    </w:p>
    <w:p w14:paraId="248B2C04" w14:textId="77777777" w:rsidR="00913F4C" w:rsidRDefault="00913F4C" w:rsidP="00913F4C">
      <w:pPr>
        <w:pStyle w:val="Lista3"/>
      </w:pPr>
      <w:r>
        <w:rPr>
          <w:rStyle w:val="ForeignDevanagariScript"/>
          <w:rFonts w:hint="cs"/>
          <w:cs/>
          <w:lang w:bidi="sa-IN"/>
        </w:rPr>
        <w:t>गच्छत्येव</w:t>
      </w:r>
      <w:r w:rsidRPr="00165A02">
        <w:rPr>
          <w:rFonts w:hint="cs"/>
          <w:cs/>
        </w:rPr>
        <w:t xml:space="preserve"> </w:t>
      </w:r>
      <w:r>
        <w:t xml:space="preserve">→ </w:t>
      </w:r>
      <w:r>
        <w:rPr>
          <w:rStyle w:val="Foreign"/>
        </w:rPr>
        <w:t>gacchaty eva</w:t>
      </w:r>
      <w:r>
        <w:t xml:space="preserve"> (from </w:t>
      </w:r>
      <w:r>
        <w:rPr>
          <w:rStyle w:val="Foreign"/>
        </w:rPr>
        <w:t>gacchati + eva</w:t>
      </w:r>
      <w:r>
        <w:t>)</w:t>
      </w:r>
    </w:p>
    <w:p w14:paraId="0A245393" w14:textId="77777777" w:rsidR="00913F4C" w:rsidRDefault="00913F4C" w:rsidP="00913F4C">
      <w:pPr>
        <w:pStyle w:val="Lista3"/>
      </w:pPr>
      <w:r>
        <w:rPr>
          <w:rStyle w:val="ForeignDevanagariScript"/>
          <w:rFonts w:hint="cs"/>
          <w:cs/>
          <w:lang w:bidi="sa-IN"/>
        </w:rPr>
        <w:t>मन्वादि</w:t>
      </w:r>
      <w:r w:rsidRPr="00165A02">
        <w:rPr>
          <w:rFonts w:hint="cs"/>
          <w:cs/>
        </w:rPr>
        <w:t xml:space="preserve"> </w:t>
      </w:r>
      <w:r>
        <w:t xml:space="preserve">→ </w:t>
      </w:r>
      <w:r>
        <w:rPr>
          <w:rStyle w:val="Foreign"/>
        </w:rPr>
        <w:t>manv-ādi</w:t>
      </w:r>
      <w:r>
        <w:t xml:space="preserve"> (from </w:t>
      </w:r>
      <w:r>
        <w:rPr>
          <w:rStyle w:val="Foreign"/>
        </w:rPr>
        <w:t>manu+ādi</w:t>
      </w:r>
      <w:r>
        <w:t>)</w:t>
      </w:r>
    </w:p>
    <w:p w14:paraId="2EA6D1C5" w14:textId="77777777" w:rsidR="00913F4C" w:rsidRDefault="00913F4C" w:rsidP="00913F4C">
      <w:pPr>
        <w:pStyle w:val="Lista3"/>
      </w:pPr>
      <w:r w:rsidRPr="00CA10B6">
        <w:rPr>
          <w:rStyle w:val="ForeignDevanagariScript"/>
          <w:rFonts w:hint="cs"/>
          <w:cs/>
        </w:rPr>
        <w:t>महर्</w:t>
      </w:r>
      <w:r w:rsidRPr="00CA10B6">
        <w:rPr>
          <w:rStyle w:val="ForeignDevanagariScript"/>
          <w:cs/>
        </w:rPr>
        <w:t>ष</w:t>
      </w:r>
      <w:r w:rsidRPr="00CA10B6">
        <w:rPr>
          <w:rStyle w:val="ForeignDevanagariScript"/>
          <w:rFonts w:hint="cs"/>
          <w:cs/>
        </w:rPr>
        <w:t>ि</w:t>
      </w:r>
      <w:r w:rsidRPr="00165A02">
        <w:rPr>
          <w:rFonts w:hint="cs"/>
          <w:cs/>
        </w:rPr>
        <w:t xml:space="preserve"> </w:t>
      </w:r>
      <w:r>
        <w:t xml:space="preserve">→ </w:t>
      </w:r>
      <w:r>
        <w:rPr>
          <w:rStyle w:val="Foreign"/>
        </w:rPr>
        <w:t>maha-rṣi</w:t>
      </w:r>
      <w:r>
        <w:t xml:space="preserve"> (from </w:t>
      </w:r>
      <w:r>
        <w:rPr>
          <w:rStyle w:val="Foreign"/>
        </w:rPr>
        <w:t>mahā+r̥ṣi</w:t>
      </w:r>
      <w:r>
        <w:t>)</w:t>
      </w:r>
    </w:p>
    <w:p w14:paraId="50CA4237" w14:textId="77777777" w:rsidR="00913F4C" w:rsidRDefault="00913F4C" w:rsidP="00913F4C">
      <w:pPr>
        <w:pStyle w:val="Lista2"/>
      </w:pPr>
      <w:r>
        <w:t xml:space="preserve">the use of the class nasal where standard orthography would employ an </w:t>
      </w:r>
      <w:r>
        <w:rPr>
          <w:rStyle w:val="Foreign"/>
        </w:rPr>
        <w:t>anusvāra</w:t>
      </w:r>
      <w:r>
        <w:t>, e.g. in Sanskrit</w:t>
      </w:r>
    </w:p>
    <w:p w14:paraId="7A5B150A" w14:textId="77777777" w:rsidR="00913F4C" w:rsidRDefault="00913F4C" w:rsidP="00913F4C">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rsidRPr="00CA10B6">
        <w:t xml:space="preserve"> → </w:t>
      </w:r>
      <w:r>
        <w:rPr>
          <w:rStyle w:val="Foreign"/>
        </w:rPr>
        <w:t>Uktañ ca</w:t>
      </w:r>
    </w:p>
    <w:p w14:paraId="13431167" w14:textId="77777777" w:rsidR="00913F4C" w:rsidRDefault="00913F4C" w:rsidP="00913F4C">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sidRPr="00CA10B6">
        <w:rPr>
          <w:rFonts w:hint="cs"/>
          <w:cs/>
        </w:rPr>
        <w:t xml:space="preserve"> </w:t>
      </w:r>
      <w:r w:rsidRPr="00CA10B6">
        <w:t xml:space="preserve">→ </w:t>
      </w:r>
      <w:r>
        <w:rPr>
          <w:rStyle w:val="Foreign"/>
        </w:rPr>
        <w:t>śaraṇaṅ gataḥ</w:t>
      </w:r>
    </w:p>
    <w:p w14:paraId="0EFF5E22" w14:textId="77777777" w:rsidR="00913F4C" w:rsidRDefault="00913F4C" w:rsidP="00913F4C">
      <w:pPr>
        <w:pStyle w:val="Lista2"/>
      </w:pPr>
      <w:r>
        <w:t>the assimilation of initial /h/ to a preceding stop, altering the /h/ to a corresponding aspirate, e.g.</w:t>
      </w:r>
    </w:p>
    <w:p w14:paraId="75CAFD4A" w14:textId="77777777" w:rsidR="00913F4C" w:rsidRDefault="00913F4C" w:rsidP="00913F4C">
      <w:pPr>
        <w:pStyle w:val="Lista3"/>
      </w:pPr>
      <w:r>
        <w:t>Sanskrit</w:t>
      </w:r>
      <w:r>
        <w:rPr>
          <w:rStyle w:val="Foreign"/>
        </w:rPr>
        <w:t xml:space="preserve"> </w:t>
      </w:r>
      <w:r>
        <w:rPr>
          <w:rStyle w:val="ForeignDevanagariScript"/>
          <w:rFonts w:hint="cs"/>
          <w:cs/>
          <w:lang w:bidi="sa-IN"/>
        </w:rPr>
        <w:t>तद्धि</w:t>
      </w:r>
      <w:r w:rsidRPr="007B0A48">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14:paraId="0763EFE8" w14:textId="77777777" w:rsidR="00913F4C" w:rsidRDefault="00913F4C" w:rsidP="00913F4C">
      <w:pPr>
        <w:pStyle w:val="Lista3"/>
      </w:pPr>
      <w:r>
        <w:t xml:space="preserve">Old Javanese </w:t>
      </w:r>
      <w:r>
        <w:rPr>
          <w:rStyle w:val="Foreign"/>
        </w:rPr>
        <w:t>buAt-thajyanya</w:t>
      </w:r>
      <w:r>
        <w:t xml:space="preserve"> (derived from </w:t>
      </w:r>
      <w:r>
        <w:rPr>
          <w:rStyle w:val="Foreign"/>
        </w:rPr>
        <w:t>bvat haji</w:t>
      </w:r>
      <w:r>
        <w:t>)</w:t>
      </w:r>
    </w:p>
    <w:p w14:paraId="1FF739AD" w14:textId="77777777" w:rsidR="00913F4C" w:rsidRDefault="00913F4C" w:rsidP="00913F4C">
      <w:pPr>
        <w:pStyle w:val="Lista3"/>
      </w:pPr>
      <w:r>
        <w:t>note that in these cases, the phonetic sequences may be more appropriately segmented into /</w:t>
      </w:r>
      <w:r w:rsidRPr="007B0A48">
        <w:rPr>
          <w:rStyle w:val="Foreign"/>
        </w:rPr>
        <w:t>tadd hi</w:t>
      </w:r>
      <w:r>
        <w:t>/ and /</w:t>
      </w:r>
      <w:r w:rsidRPr="007B0A48">
        <w:rPr>
          <w:rStyle w:val="Foreign"/>
        </w:rPr>
        <w:t>buatt-hajyanya</w:t>
      </w:r>
      <w:r>
        <w:t>/, but the written form involves the graphemes &lt;dh&gt; and &lt;th&gt;, which, though transliterated by digraphs, are indivisible</w:t>
      </w:r>
    </w:p>
    <w:p w14:paraId="6A6C63A2" w14:textId="77777777" w:rsidR="00913F4C" w:rsidRPr="007B0A48" w:rsidRDefault="00913F4C" w:rsidP="00913F4C">
      <w:pPr>
        <w:pStyle w:val="Lista2"/>
        <w:rPr>
          <w:noProof/>
        </w:rPr>
      </w:pPr>
      <w:r>
        <w:rPr>
          <w:noProof/>
        </w:rPr>
        <w:t>the generation of graphemes not originally present in either of the morphemes, to be segmented as in the examples below</w:t>
      </w:r>
    </w:p>
    <w:p w14:paraId="5B372A1F" w14:textId="77777777" w:rsidR="00913F4C" w:rsidRDefault="00913F4C" w:rsidP="00913F4C">
      <w:pPr>
        <w:pStyle w:val="Lista3"/>
        <w:rPr>
          <w:i/>
          <w:noProof/>
        </w:rPr>
      </w:pPr>
      <w:r>
        <w:t xml:space="preserve">Sanskrit </w:t>
      </w:r>
      <w:r>
        <w:rPr>
          <w:rStyle w:val="Foreign"/>
        </w:rPr>
        <w:t>putrām̐l lakṣmīḥ</w:t>
      </w:r>
      <w:r>
        <w:t xml:space="preserve"> (from </w:t>
      </w:r>
      <w:r>
        <w:rPr>
          <w:rStyle w:val="Foreign"/>
        </w:rPr>
        <w:t>putrān + lakṣmīḥ</w:t>
      </w:r>
      <w:r>
        <w:t>)</w:t>
      </w:r>
    </w:p>
    <w:p w14:paraId="6E57D328" w14:textId="77777777" w:rsidR="00913F4C" w:rsidRPr="00934CA2" w:rsidRDefault="00913F4C" w:rsidP="00913F4C">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3A4C94F3" w14:textId="77777777" w:rsidR="00913F4C" w:rsidRDefault="00913F4C" w:rsidP="00913F4C">
      <w:pPr>
        <w:pStyle w:val="Lista3"/>
      </w:pPr>
      <w:r>
        <w:t xml:space="preserve">Old Javanese </w:t>
      </w:r>
      <w:r>
        <w:rPr>
          <w:rStyle w:val="Foreign"/>
        </w:rPr>
        <w:t>darpaṇa ryy avakta</w:t>
      </w:r>
      <w:r>
        <w:t xml:space="preserve"> (orthographic variation of </w:t>
      </w:r>
      <w:r>
        <w:rPr>
          <w:rStyle w:val="Foreign"/>
        </w:rPr>
        <w:t>darpaṇa ry avakta</w:t>
      </w:r>
      <w:r>
        <w:t>)</w:t>
      </w:r>
    </w:p>
    <w:p w14:paraId="26FB0C04" w14:textId="77777777" w:rsidR="00913F4C" w:rsidRDefault="00913F4C" w:rsidP="00913F4C">
      <w:pPr>
        <w:pStyle w:val="Lista3"/>
      </w:pPr>
      <w:r>
        <w:lastRenderedPageBreak/>
        <w:t xml:space="preserve">Old Javanese </w:t>
      </w:r>
      <w:r>
        <w:rPr>
          <w:rStyle w:val="Foreign"/>
        </w:rPr>
        <w:t>tann inaku</w:t>
      </w:r>
      <w:r>
        <w:t xml:space="preserve"> (from </w:t>
      </w:r>
      <w:commentRangeStart w:id="446"/>
      <w:r>
        <w:rPr>
          <w:rStyle w:val="Foreign"/>
        </w:rPr>
        <w:t>tan + inaku</w:t>
      </w:r>
      <w:commentRangeEnd w:id="446"/>
      <w:r>
        <w:rPr>
          <w:rStyle w:val="Jegyzethivatkozs"/>
          <w:sz w:val="22"/>
          <w:szCs w:val="22"/>
        </w:rPr>
        <w:commentReference w:id="446"/>
      </w:r>
      <w:r>
        <w:t>)</w:t>
      </w:r>
    </w:p>
    <w:p w14:paraId="0808B1D9" w14:textId="77777777" w:rsidR="00913F4C" w:rsidRDefault="00913F4C" w:rsidP="00913F4C">
      <w:pPr>
        <w:pStyle w:val="Lista3"/>
      </w:pPr>
      <w:r w:rsidRPr="007B0A48">
        <w:t xml:space="preserve">Tamil </w:t>
      </w:r>
      <w:r>
        <w:rPr>
          <w:rStyle w:val="ForeignTamilScript"/>
          <w:rFonts w:hint="cs"/>
          <w:cs/>
        </w:rPr>
        <w:t>இப்பெருங்கோயில்</w:t>
      </w:r>
      <w:r w:rsidRPr="007B0A48">
        <w:t xml:space="preserve"> → </w:t>
      </w:r>
      <w:r>
        <w:rPr>
          <w:rStyle w:val="Foreign"/>
        </w:rPr>
        <w:t>I-p-peruṅ-kōyil</w:t>
      </w:r>
      <w:r w:rsidRPr="00934CA2">
        <w:t xml:space="preserve"> (from </w:t>
      </w:r>
      <w:r>
        <w:rPr>
          <w:rStyle w:val="Foreign"/>
        </w:rPr>
        <w:t>I + perum + kōyil</w:t>
      </w:r>
      <w:r>
        <w:t>)</w:t>
      </w:r>
    </w:p>
    <w:p w14:paraId="509B94BE" w14:textId="77777777" w:rsidR="00913F4C" w:rsidRDefault="00913F4C" w:rsidP="00913F4C">
      <w:pPr>
        <w:pStyle w:val="Lista3"/>
      </w:pPr>
      <w:r w:rsidRPr="007B0A48">
        <w:t xml:space="preserve">Tamil </w:t>
      </w:r>
      <w:r>
        <w:rPr>
          <w:rStyle w:val="ForeignTamilScript"/>
          <w:rFonts w:hint="cs"/>
          <w:cs/>
          <w:lang w:bidi="ta-IN"/>
        </w:rPr>
        <w:t>திருமேனியாட</w:t>
      </w:r>
      <w:r w:rsidRPr="007B0A48">
        <w:t xml:space="preserve"> →</w:t>
      </w:r>
      <w:r>
        <w:rPr>
          <w:rStyle w:val="Foreign"/>
        </w:rPr>
        <w:t xml:space="preserve"> tiru-mēṉi-y āṭa</w:t>
      </w:r>
      <w:r w:rsidRPr="00934CA2">
        <w:t xml:space="preserve"> (from </w:t>
      </w:r>
      <w:r>
        <w:rPr>
          <w:rStyle w:val="Foreign"/>
        </w:rPr>
        <w:t>tiru + mēṉi + āṭa</w:t>
      </w:r>
      <w:r>
        <w:t>)</w:t>
      </w:r>
    </w:p>
    <w:p w14:paraId="7BA61EBA" w14:textId="77777777" w:rsidR="00913F4C" w:rsidRDefault="00913F4C" w:rsidP="00913F4C">
      <w:pPr>
        <w:pStyle w:val="Lista4"/>
      </w:pPr>
      <w:commentRangeStart w:id="447"/>
      <w:r>
        <w:t>see §### for the use of the hyphen in Tamil sandhi analysis</w:t>
      </w:r>
      <w:commentRangeEnd w:id="447"/>
      <w:r>
        <w:rPr>
          <w:rStyle w:val="Jegyzethivatkozs"/>
          <w:sz w:val="22"/>
          <w:szCs w:val="22"/>
        </w:rPr>
        <w:commentReference w:id="447"/>
      </w:r>
    </w:p>
    <w:p w14:paraId="2EF5C061" w14:textId="77777777" w:rsidR="00913F4C" w:rsidRDefault="00913F4C" w:rsidP="00913F4C">
      <w:pPr>
        <w:pStyle w:val="Lista2"/>
      </w:pPr>
      <w:r>
        <w:t>the complete elision of one of the phonemes (and the corresponding grapheme)</w:t>
      </w:r>
    </w:p>
    <w:p w14:paraId="24E217FD" w14:textId="77777777" w:rsidR="00913F4C" w:rsidRDefault="00913F4C" w:rsidP="00913F4C">
      <w:pPr>
        <w:pStyle w:val="Lista3"/>
      </w:pPr>
      <w:r>
        <w:t xml:space="preserve">Tamil </w:t>
      </w:r>
      <w:r>
        <w:rPr>
          <w:rStyle w:val="Foreign"/>
        </w:rPr>
        <w:t>arit’ eṉṟu</w:t>
      </w:r>
      <w:r>
        <w:t xml:space="preserve"> (for </w:t>
      </w:r>
      <w:r>
        <w:rPr>
          <w:rStyle w:val="Foreign"/>
        </w:rPr>
        <w:t>aritu + eṉṟu</w:t>
      </w:r>
      <w:r>
        <w:t>)</w:t>
      </w:r>
    </w:p>
    <w:p w14:paraId="10BF1B15" w14:textId="7729791A" w:rsidR="00913F4C" w:rsidRDefault="00913F4C" w:rsidP="00913F4C">
      <w:pPr>
        <w:pStyle w:val="Lista4"/>
      </w:pPr>
      <w:r>
        <w:t>see §</w:t>
      </w:r>
      <w:r>
        <w:fldChar w:fldCharType="begin"/>
      </w:r>
      <w:r>
        <w:instrText xml:space="preserve"> REF _Ref15565291 \r \h </w:instrText>
      </w:r>
      <w:r>
        <w:fldChar w:fldCharType="separate"/>
      </w:r>
      <w:r>
        <w:t>3.12.4</w:t>
      </w:r>
      <w:r>
        <w:fldChar w:fldCharType="end"/>
      </w:r>
      <w:r>
        <w:t xml:space="preserve"> about the elision of overshort </w:t>
      </w:r>
      <w:r>
        <w:rPr>
          <w:rStyle w:val="Foreign"/>
        </w:rPr>
        <w:t>u</w:t>
      </w:r>
      <w:r>
        <w:t xml:space="preserve"> in Tamil</w:t>
      </w:r>
    </w:p>
    <w:p w14:paraId="0E7EA3C3" w14:textId="77777777" w:rsidR="00913F4C" w:rsidRDefault="00913F4C" w:rsidP="00913F4C">
      <w:pPr>
        <w:pStyle w:val="Lista3"/>
      </w:pPr>
      <w:r>
        <w:t xml:space="preserve">the </w:t>
      </w:r>
      <w:commentRangeStart w:id="448"/>
      <w:r>
        <w:t xml:space="preserve">elision of initial </w:t>
      </w:r>
      <w:r>
        <w:rPr>
          <w:rStyle w:val="Foreign"/>
        </w:rPr>
        <w:t>a</w:t>
      </w:r>
      <w:commentRangeEnd w:id="448"/>
      <w:r>
        <w:rPr>
          <w:rStyle w:val="Jegyzethivatkozs"/>
          <w:sz w:val="22"/>
          <w:szCs w:val="22"/>
        </w:rPr>
        <w:commentReference w:id="448"/>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2B5D2CFC" w14:textId="77777777" w:rsidR="00913F4C" w:rsidRDefault="00913F4C" w:rsidP="00913F4C">
      <w:pPr>
        <w:pStyle w:val="Lista"/>
      </w:pPr>
      <w:r>
        <w:t>conversely, the fusion of a final and an initial vowel into a single vowel must be distinguished from elision, and can never be segmented, including the following cases in Sanskrit</w:t>
      </w:r>
    </w:p>
    <w:p w14:paraId="30937B6A" w14:textId="77777777" w:rsidR="00913F4C" w:rsidRDefault="00913F4C" w:rsidP="00913F4C">
      <w:pPr>
        <w:pStyle w:val="Lista2"/>
      </w:pPr>
      <w:r>
        <w:rPr>
          <w:rStyle w:val="Foreign"/>
        </w:rPr>
        <w:t>kr̥tārtha</w:t>
      </w:r>
      <w:r>
        <w:t xml:space="preserve"> (from </w:t>
      </w:r>
      <w:r>
        <w:rPr>
          <w:rStyle w:val="Foreign"/>
        </w:rPr>
        <w:t>kr̥ta+artha</w:t>
      </w:r>
      <w:r>
        <w:t>)</w:t>
      </w:r>
    </w:p>
    <w:p w14:paraId="24F2705E" w14:textId="77777777" w:rsidR="00913F4C" w:rsidRDefault="00913F4C" w:rsidP="00913F4C">
      <w:pPr>
        <w:pStyle w:val="Lista2"/>
      </w:pPr>
      <w:r>
        <w:rPr>
          <w:rStyle w:val="Foreign"/>
        </w:rPr>
        <w:t>tatrāgataḥ</w:t>
      </w:r>
      <w:r>
        <w:t xml:space="preserve"> (from </w:t>
      </w:r>
      <w:r>
        <w:rPr>
          <w:rStyle w:val="Foreign"/>
        </w:rPr>
        <w:t>tatra+āgataḥ</w:t>
      </w:r>
      <w:r>
        <w:t>)</w:t>
      </w:r>
    </w:p>
    <w:p w14:paraId="03CD9E58" w14:textId="77777777" w:rsidR="00913F4C" w:rsidRPr="00B128FB" w:rsidRDefault="00913F4C" w:rsidP="00913F4C">
      <w:pPr>
        <w:pStyle w:val="Lista3"/>
        <w:rPr>
          <w:rStyle w:val="Foreign"/>
          <w:i w:val="0"/>
          <w:iCs w:val="0"/>
          <w:noProof w:val="0"/>
        </w:rPr>
      </w:pPr>
      <w:r>
        <w:rPr>
          <w:rStyle w:val="Foreign"/>
          <w:i w:val="0"/>
          <w:iCs w:val="0"/>
          <w:noProof w:val="0"/>
        </w:rPr>
        <w:t xml:space="preserve">note that editorial </w:t>
      </w:r>
      <w:r w:rsidRPr="00B128FB">
        <w:rPr>
          <w:rStyle w:val="Foreign"/>
        </w:rPr>
        <w:t>avagraha</w:t>
      </w:r>
      <w:r>
        <w:rPr>
          <w:rStyle w:val="Foreign"/>
          <w:i w:val="0"/>
          <w:iCs w:val="0"/>
          <w:noProof w:val="0"/>
        </w:rPr>
        <w:t xml:space="preserve"> (§###) must never be added to indicate the merging of initial </w:t>
      </w:r>
      <w:r>
        <w:rPr>
          <w:rStyle w:val="Foreign"/>
        </w:rPr>
        <w:t>a</w:t>
      </w:r>
      <w:r>
        <w:t xml:space="preserve"> or </w:t>
      </w:r>
      <w:r>
        <w:rPr>
          <w:rStyle w:val="Foreign"/>
        </w:rPr>
        <w:t>ā</w:t>
      </w:r>
      <w:r>
        <w:t xml:space="preserve"> into a preceding vowel, but should one or two original </w:t>
      </w:r>
      <w:r w:rsidRPr="00B128FB">
        <w:rPr>
          <w:rStyle w:val="Foreign"/>
        </w:rPr>
        <w:t>avagraha</w:t>
      </w:r>
      <w:r>
        <w:t>s be present in such a case, they must of course be transliterated</w:t>
      </w:r>
    </w:p>
    <w:p w14:paraId="0240416E" w14:textId="77777777" w:rsidR="00913F4C" w:rsidRDefault="00913F4C" w:rsidP="00913F4C">
      <w:pPr>
        <w:pStyle w:val="Lista2"/>
      </w:pPr>
      <w:r>
        <w:rPr>
          <w:rStyle w:val="Foreign"/>
        </w:rPr>
        <w:t>gacchatīva</w:t>
      </w:r>
      <w:r>
        <w:t xml:space="preserve"> (from </w:t>
      </w:r>
      <w:r>
        <w:rPr>
          <w:rStyle w:val="Foreign"/>
        </w:rPr>
        <w:t>gacchati + iva</w:t>
      </w:r>
      <w:r>
        <w:t>)</w:t>
      </w:r>
    </w:p>
    <w:p w14:paraId="761AD9EC" w14:textId="77777777" w:rsidR="00913F4C" w:rsidRDefault="00913F4C" w:rsidP="00913F4C">
      <w:pPr>
        <w:pStyle w:val="Lista2"/>
      </w:pPr>
      <w:r>
        <w:rPr>
          <w:rStyle w:val="Foreign"/>
        </w:rPr>
        <w:t>seyam</w:t>
      </w:r>
      <w:r>
        <w:t xml:space="preserve"> (from </w:t>
      </w:r>
      <w:r>
        <w:rPr>
          <w:rStyle w:val="Foreign"/>
        </w:rPr>
        <w:t>sā + iyam</w:t>
      </w:r>
      <w:r>
        <w:t>)</w:t>
      </w:r>
    </w:p>
    <w:p w14:paraId="7F271F14" w14:textId="77777777" w:rsidR="00913F4C" w:rsidRDefault="00913F4C" w:rsidP="00913F4C">
      <w:pPr>
        <w:pStyle w:val="Lista2"/>
      </w:pPr>
      <w:r>
        <w:rPr>
          <w:rStyle w:val="Foreign"/>
        </w:rPr>
        <w:t>gataujas</w:t>
      </w:r>
      <w:r>
        <w:t xml:space="preserve"> (from </w:t>
      </w:r>
      <w:r>
        <w:rPr>
          <w:rStyle w:val="Foreign"/>
        </w:rPr>
        <w:t>gata + ojas</w:t>
      </w:r>
      <w:r>
        <w:t>)</w:t>
      </w:r>
    </w:p>
    <w:p w14:paraId="604191DC" w14:textId="4148D71D" w:rsidR="00B56689" w:rsidRDefault="00DB650A" w:rsidP="00B56689">
      <w:pPr>
        <w:pStyle w:val="Cmsor2"/>
      </w:pPr>
      <w:bookmarkStart w:id="449" w:name="_Toc203402888"/>
      <w:r>
        <w:t>Levels of</w:t>
      </w:r>
      <w:r w:rsidR="00B56689">
        <w:t xml:space="preserve"> analytical segmentation</w:t>
      </w:r>
      <w:bookmarkEnd w:id="449"/>
    </w:p>
    <w:p w14:paraId="4E859E4E" w14:textId="24B8AC29" w:rsidR="00B56689" w:rsidRDefault="00B56689" w:rsidP="00B56689">
      <w:pPr>
        <w:rPr>
          <w:lang w:eastAsia="en-US" w:bidi="ar-SA"/>
        </w:rPr>
      </w:pPr>
      <w:r>
        <w:rPr>
          <w:lang w:eastAsia="en-US" w:bidi="ar-SA"/>
        </w:rPr>
        <w:t xml:space="preserve">It is in some cases difficult to decide whether certain words (morphemes) of a source language are to be considered dependent (bound) or independent (free). The prevailing spacing and hyphenation conventions vary considerably. We cannot provide exhaustive rules, much less a rationale for such rules, but in order to increase homogeneity of spacing practice across the project, we propose the following rules of thumb for editorial analysis by spacing and hyphenation. Most of </w:t>
      </w:r>
      <w:r w:rsidR="00BC11D4">
        <w:rPr>
          <w:lang w:eastAsia="en-US" w:bidi="ar-SA"/>
        </w:rPr>
        <w:t>these</w:t>
      </w:r>
      <w:r>
        <w:rPr>
          <w:lang w:eastAsia="en-US" w:bidi="ar-SA"/>
        </w:rPr>
        <w:t xml:space="preserve"> guidelines primarily concern Sanskrit, while some additional (and partly different) rules are given for Tamil and Old Javanese. When working with other languages, make your best choice after considering </w:t>
      </w:r>
      <w:r w:rsidR="00BC11D4">
        <w:rPr>
          <w:lang w:eastAsia="en-US" w:bidi="ar-SA"/>
        </w:rPr>
        <w:t>any parallelisms with the</w:t>
      </w:r>
      <w:r>
        <w:rPr>
          <w:lang w:eastAsia="en-US" w:bidi="ar-SA"/>
        </w:rPr>
        <w:t xml:space="preserve"> guidance given here.</w:t>
      </w:r>
    </w:p>
    <w:p w14:paraId="7716FA10" w14:textId="1463CA3B" w:rsidR="00B56689" w:rsidRDefault="000B5317" w:rsidP="00B56689">
      <w:pPr>
        <w:pStyle w:val="Cmsor3"/>
      </w:pPr>
      <w:bookmarkStart w:id="450" w:name="_Toc203402890"/>
      <w:r>
        <w:t xml:space="preserve">Spaces for </w:t>
      </w:r>
      <w:r w:rsidR="00C35E4A">
        <w:t>separating words</w:t>
      </w:r>
      <w:bookmarkEnd w:id="450"/>
    </w:p>
    <w:p w14:paraId="47842EF3" w14:textId="36C7BA71" w:rsidR="00B56689" w:rsidRDefault="00C35E4A" w:rsidP="00B56689">
      <w:pPr>
        <w:rPr>
          <w:lang w:eastAsia="en-US" w:bidi="ar-SA"/>
        </w:rPr>
      </w:pPr>
      <w:r>
        <w:rPr>
          <w:lang w:eastAsia="en-US" w:bidi="ar-SA"/>
        </w:rPr>
        <w:t xml:space="preserve">In addition to clearly independent words — including inflected nouns, finite verbs, verbal derivatives, invariant particles, etc. — </w:t>
      </w:r>
      <w:r>
        <w:rPr>
          <w:lang w:eastAsia="en-US" w:bidi="ar-SA"/>
        </w:rPr>
        <w:t>f</w:t>
      </w:r>
      <w:r w:rsidR="00B56689">
        <w:rPr>
          <w:lang w:eastAsia="en-US" w:bidi="ar-SA"/>
        </w:rPr>
        <w:t xml:space="preserve">ixed expressions should in general be regarded as phrases rather than compounds or single words, and their members should </w:t>
      </w:r>
      <w:r>
        <w:rPr>
          <w:lang w:eastAsia="en-US" w:bidi="ar-SA"/>
        </w:rPr>
        <w:t xml:space="preserve">accordingly </w:t>
      </w:r>
      <w:r w:rsidR="00B56689">
        <w:rPr>
          <w:lang w:eastAsia="en-US" w:bidi="ar-SA"/>
        </w:rPr>
        <w:t>be separated by spaces. This applies in particular to the following cases</w:t>
      </w:r>
      <w:r>
        <w:rPr>
          <w:lang w:eastAsia="en-US" w:bidi="ar-SA"/>
        </w:rPr>
        <w:t xml:space="preserve"> where, depending on your background, you may be tempted to use hyphens or no separation.</w:t>
      </w:r>
    </w:p>
    <w:p w14:paraId="3509F2ED" w14:textId="77777777" w:rsidR="00B56689" w:rsidRDefault="00B56689" w:rsidP="00B56689">
      <w:pPr>
        <w:pStyle w:val="Lista"/>
      </w:pPr>
      <w:r w:rsidRPr="000817EE">
        <w:rPr>
          <w:b/>
          <w:bCs/>
        </w:rPr>
        <w:t>multiple function words</w:t>
      </w:r>
      <w:r>
        <w:t>, even when frequently used together in a meaning that is not evident from the separate meanings of these words</w:t>
      </w:r>
    </w:p>
    <w:p w14:paraId="59B92EFC" w14:textId="77777777" w:rsidR="00B56689" w:rsidRDefault="00B56689" w:rsidP="00B56689">
      <w:pPr>
        <w:pStyle w:val="Lista2"/>
      </w:pPr>
      <w:r>
        <w:t>for example, in Sanskrit</w:t>
      </w:r>
    </w:p>
    <w:p w14:paraId="304C5EED" w14:textId="77777777" w:rsidR="00B56689" w:rsidRPr="00D067D4" w:rsidRDefault="00B56689" w:rsidP="00B56689">
      <w:pPr>
        <w:pStyle w:val="Lista3"/>
        <w:rPr>
          <w:rStyle w:val="Foreign"/>
          <w:i w:val="0"/>
          <w:iCs w:val="0"/>
          <w:noProof w:val="0"/>
        </w:rPr>
      </w:pPr>
      <w:r>
        <w:rPr>
          <w:rStyle w:val="Foreign"/>
        </w:rPr>
        <w:t>atha vā</w:t>
      </w:r>
    </w:p>
    <w:p w14:paraId="7CE27AB8" w14:textId="77777777" w:rsidR="00B56689" w:rsidRDefault="00B56689" w:rsidP="00B56689">
      <w:pPr>
        <w:pStyle w:val="Lista3"/>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78ACFC5" w14:textId="77777777" w:rsidR="00B56689" w:rsidRDefault="00B56689" w:rsidP="00B56689">
      <w:pPr>
        <w:pStyle w:val="Lista3"/>
      </w:pPr>
      <w:r>
        <w:rPr>
          <w:rStyle w:val="Foreign"/>
        </w:rPr>
        <w:t>api ca</w:t>
      </w:r>
      <w:r>
        <w:t xml:space="preserve"> and </w:t>
      </w:r>
      <w:r>
        <w:rPr>
          <w:rStyle w:val="Foreign"/>
        </w:rPr>
        <w:t>api vā</w:t>
      </w:r>
    </w:p>
    <w:p w14:paraId="435173D6" w14:textId="77777777" w:rsidR="00B56689" w:rsidRPr="00D067D4" w:rsidRDefault="00B56689" w:rsidP="00B56689">
      <w:pPr>
        <w:pStyle w:val="Lista3"/>
        <w:rPr>
          <w:rStyle w:val="Foreign"/>
          <w:i w:val="0"/>
          <w:iCs w:val="0"/>
          <w:noProof w:val="0"/>
        </w:rPr>
      </w:pPr>
      <w:r>
        <w:rPr>
          <w:rStyle w:val="Foreign"/>
        </w:rPr>
        <w:t>tad</w:t>
      </w:r>
      <w:r>
        <w:t xml:space="preserve"> </w:t>
      </w:r>
      <w:r>
        <w:rPr>
          <w:rStyle w:val="Foreign"/>
        </w:rPr>
        <w:t>yathā</w:t>
      </w:r>
    </w:p>
    <w:p w14:paraId="26D5A638" w14:textId="77777777" w:rsidR="00B56689" w:rsidRPr="00D067D4" w:rsidRDefault="00B56689" w:rsidP="00B56689">
      <w:pPr>
        <w:pStyle w:val="Lista3"/>
        <w:rPr>
          <w:rStyle w:val="Foreign"/>
          <w:i w:val="0"/>
          <w:iCs w:val="0"/>
          <w:noProof w:val="0"/>
        </w:rPr>
      </w:pPr>
      <w:r>
        <w:rPr>
          <w:rStyle w:val="Foreign"/>
        </w:rPr>
        <w:t>na hi</w:t>
      </w:r>
    </w:p>
    <w:p w14:paraId="6D568523" w14:textId="77777777" w:rsidR="00B56689" w:rsidRPr="00D067D4" w:rsidRDefault="00B56689" w:rsidP="00B56689">
      <w:pPr>
        <w:pStyle w:val="Lista3"/>
        <w:rPr>
          <w:rStyle w:val="Foreign"/>
          <w:i w:val="0"/>
          <w:iCs w:val="0"/>
          <w:noProof w:val="0"/>
        </w:rPr>
      </w:pPr>
      <w:r>
        <w:t>etc.</w:t>
      </w:r>
    </w:p>
    <w:p w14:paraId="2B3E84E7" w14:textId="77777777" w:rsidR="00B56689" w:rsidRDefault="00B56689" w:rsidP="00B56689">
      <w:pPr>
        <w:pStyle w:val="Lista2"/>
      </w:pPr>
      <w:r>
        <w:t xml:space="preserve">however, for such </w:t>
      </w:r>
      <w:r w:rsidRPr="000817EE">
        <w:rPr>
          <w:b/>
          <w:bCs/>
        </w:rPr>
        <w:t>close-knit Sanskrit structures borrowed into other languages</w:t>
      </w:r>
      <w:r>
        <w:t>, follow the spelling with or without space (generally the latter) of the relevant dictionaries, if there are any</w:t>
      </w:r>
    </w:p>
    <w:p w14:paraId="187D6F0E" w14:textId="77777777" w:rsidR="00B56689" w:rsidRPr="00000217" w:rsidRDefault="00B56689" w:rsidP="00B56689">
      <w:pPr>
        <w:pStyle w:val="Lista3"/>
      </w:pPr>
      <w:r>
        <w:t xml:space="preserve">e.g. Old Javanese </w:t>
      </w:r>
      <w:r>
        <w:rPr>
          <w:rStyle w:val="Foreign"/>
        </w:rPr>
        <w:t>kimuta</w:t>
      </w:r>
      <w:r>
        <w:t xml:space="preserve">, Old Cam </w:t>
      </w:r>
      <w:r>
        <w:rPr>
          <w:rStyle w:val="Foreign"/>
        </w:rPr>
        <w:t>kintu</w:t>
      </w:r>
    </w:p>
    <w:p w14:paraId="1F1A3D76" w14:textId="77777777" w:rsidR="00B56689" w:rsidRDefault="00B56689" w:rsidP="00B56689">
      <w:pPr>
        <w:pStyle w:val="Lista"/>
      </w:pPr>
      <w:r w:rsidRPr="000817EE">
        <w:rPr>
          <w:b/>
          <w:bCs/>
        </w:rPr>
        <w:t>grammaticalised structures</w:t>
      </w:r>
      <w:r>
        <w:t>, for example, in Sanskrit</w:t>
      </w:r>
    </w:p>
    <w:p w14:paraId="4CB49562" w14:textId="77777777" w:rsidR="00B56689" w:rsidRDefault="00B56689" w:rsidP="00B56689">
      <w:pPr>
        <w:pStyle w:val="Lista2"/>
      </w:pPr>
      <w:r>
        <w:t xml:space="preserve">periphrastic perfects, e.g. </w:t>
      </w:r>
      <w:r>
        <w:rPr>
          <w:rStyle w:val="Foreign"/>
        </w:rPr>
        <w:t>varayāṁ cakāra</w:t>
      </w:r>
    </w:p>
    <w:p w14:paraId="46D3AF50" w14:textId="77777777" w:rsidR="00B56689" w:rsidRDefault="00B56689" w:rsidP="00B56689">
      <w:pPr>
        <w:pStyle w:val="Lista3"/>
      </w:pPr>
      <w:r>
        <w:lastRenderedPageBreak/>
        <w:t xml:space="preserve">especially since other words may intrude inside such a construction, e.g. </w:t>
      </w:r>
      <w:r>
        <w:rPr>
          <w:rStyle w:val="Foreign"/>
        </w:rPr>
        <w:t>saṁraṁjayāṁ ca prakr̥tīr babhūva</w:t>
      </w:r>
    </w:p>
    <w:p w14:paraId="41F95A51" w14:textId="77777777" w:rsidR="00B56689" w:rsidRDefault="00B56689" w:rsidP="00B56689">
      <w:pPr>
        <w:pStyle w:val="Lista2"/>
      </w:pPr>
      <w:r>
        <w:t xml:space="preserve">past tense formed with imperfect and </w:t>
      </w:r>
      <w:r>
        <w:rPr>
          <w:rStyle w:val="Foreign"/>
        </w:rPr>
        <w:t>sma</w:t>
      </w:r>
      <w:r>
        <w:t xml:space="preserve">, e.g. </w:t>
      </w:r>
      <w:r>
        <w:rPr>
          <w:rStyle w:val="Foreign"/>
        </w:rPr>
        <w:t>samādiśati sma</w:t>
      </w:r>
    </w:p>
    <w:p w14:paraId="160AAF7E" w14:textId="13B9ED0C" w:rsidR="00B56689" w:rsidRDefault="00B56689" w:rsidP="00B56689">
      <w:pPr>
        <w:pStyle w:val="Lista2"/>
      </w:pPr>
      <w:r>
        <w:t xml:space="preserve">formations involving a finite verb and an adverb derived from a substantive </w:t>
      </w:r>
      <w:r w:rsidR="00712339">
        <w:t xml:space="preserve">by a </w:t>
      </w:r>
      <w:r>
        <w:t>(</w:t>
      </w:r>
      <w:r>
        <w:rPr>
          <w:rStyle w:val="Foreign"/>
        </w:rPr>
        <w:t>taddhita</w:t>
      </w:r>
      <w:r>
        <w:t>)</w:t>
      </w:r>
      <w:r w:rsidR="00712339">
        <w:t xml:space="preserve"> suffix</w:t>
      </w:r>
      <w:r>
        <w:t>, e.g.</w:t>
      </w:r>
    </w:p>
    <w:p w14:paraId="32FB34FD" w14:textId="77777777" w:rsidR="00B56689" w:rsidRPr="006D2F98" w:rsidRDefault="00B56689" w:rsidP="00B56689">
      <w:pPr>
        <w:pStyle w:val="Lista3"/>
        <w:rPr>
          <w:rStyle w:val="Foreign"/>
          <w:i w:val="0"/>
          <w:iCs w:val="0"/>
          <w:noProof w:val="0"/>
        </w:rPr>
      </w:pPr>
      <w:r>
        <w:rPr>
          <w:rStyle w:val="Foreign"/>
        </w:rPr>
        <w:t>brāhmaṇasād gatāḥ</w:t>
      </w:r>
    </w:p>
    <w:p w14:paraId="6A2C9AEF" w14:textId="77777777" w:rsidR="00B56689" w:rsidRDefault="00B56689" w:rsidP="00B56689">
      <w:pPr>
        <w:pStyle w:val="Lista3"/>
      </w:pPr>
      <w:r w:rsidRPr="006D2F98">
        <w:rPr>
          <w:rStyle w:val="Foreign"/>
        </w:rPr>
        <w:t>khaṇḍaśaḥ karoti</w:t>
      </w:r>
    </w:p>
    <w:p w14:paraId="4C40B889" w14:textId="77777777" w:rsidR="00B56689" w:rsidRDefault="00B56689" w:rsidP="00B56689">
      <w:pPr>
        <w:pStyle w:val="Lista2"/>
      </w:pPr>
      <w:r>
        <w:t xml:space="preserve">verbal prefixes used as prepositions with substantives, e.g. </w:t>
      </w:r>
    </w:p>
    <w:p w14:paraId="69F44751" w14:textId="77777777" w:rsidR="00B56689" w:rsidRDefault="00B56689" w:rsidP="00B56689">
      <w:pPr>
        <w:pStyle w:val="Lista3"/>
      </w:pPr>
      <w:r>
        <w:rPr>
          <w:rStyle w:val="Foreign"/>
        </w:rPr>
        <w:t>ā samudrāt</w:t>
      </w:r>
    </w:p>
    <w:p w14:paraId="5B60EFAD" w14:textId="77777777" w:rsidR="00B56689" w:rsidRDefault="00B56689" w:rsidP="00B56689">
      <w:pPr>
        <w:pStyle w:val="Lista3"/>
      </w:pPr>
      <w:r>
        <w:rPr>
          <w:rStyle w:val="Foreign"/>
        </w:rPr>
        <w:t>anu gaṅgām</w:t>
      </w:r>
    </w:p>
    <w:p w14:paraId="30D7A65A" w14:textId="77777777" w:rsidR="00B56689" w:rsidRPr="006B2C48" w:rsidRDefault="00B56689" w:rsidP="00B56689">
      <w:pPr>
        <w:pStyle w:val="Lista"/>
        <w:rPr>
          <w:i/>
          <w:iCs/>
          <w:noProof/>
        </w:rPr>
      </w:pPr>
      <w:r w:rsidRPr="006B2C48">
        <w:rPr>
          <w:b/>
          <w:bCs/>
        </w:rPr>
        <w:t>repetitions of Sanskrit inflected pronouns and nouns</w:t>
      </w:r>
      <w:r>
        <w:t xml:space="preserve"> (</w:t>
      </w:r>
      <w:r>
        <w:rPr>
          <w:rStyle w:val="Foreign"/>
        </w:rPr>
        <w:t>āmreḍita</w:t>
      </w:r>
      <w:r>
        <w:t>) expressing a generalised or distributive meaning, e.g.</w:t>
      </w:r>
    </w:p>
    <w:p w14:paraId="5C1590C0" w14:textId="77777777" w:rsidR="00B56689" w:rsidRDefault="00B56689" w:rsidP="00B56689">
      <w:pPr>
        <w:pStyle w:val="Lista2"/>
        <w:rPr>
          <w:rStyle w:val="Foreign"/>
        </w:rPr>
      </w:pPr>
      <w:r>
        <w:rPr>
          <w:rStyle w:val="Foreign"/>
        </w:rPr>
        <w:t>yasya yasya</w:t>
      </w:r>
    </w:p>
    <w:p w14:paraId="425F0F95" w14:textId="77777777" w:rsidR="00B56689" w:rsidRDefault="00B56689" w:rsidP="00B56689">
      <w:pPr>
        <w:pStyle w:val="Lista2"/>
      </w:pPr>
      <w:r>
        <w:rPr>
          <w:rStyle w:val="Foreign"/>
        </w:rPr>
        <w:t>dine dine</w:t>
      </w:r>
    </w:p>
    <w:p w14:paraId="795D8F35" w14:textId="682E9869" w:rsidR="00BC11D4" w:rsidRPr="00AD4C21" w:rsidRDefault="00BC11D4" w:rsidP="00B56689">
      <w:pPr>
        <w:pStyle w:val="Lista2"/>
        <w:rPr>
          <w:rStyle w:val="Foreign"/>
          <w:i w:val="0"/>
          <w:iCs w:val="0"/>
          <w:noProof w:val="0"/>
        </w:rPr>
      </w:pPr>
      <w:r>
        <w:t>however, repetition in Old Javanese is to be considered as a compound (§</w:t>
      </w:r>
      <w:r>
        <w:fldChar w:fldCharType="begin"/>
      </w:r>
      <w:r>
        <w:instrText xml:space="preserve"> REF _Ref203379825 \r \h </w:instrText>
      </w:r>
      <w:r>
        <w:fldChar w:fldCharType="separate"/>
      </w:r>
      <w:r w:rsidR="00913F4C">
        <w:t>8.2.3.4</w:t>
      </w:r>
      <w:r>
        <w:fldChar w:fldCharType="end"/>
      </w:r>
      <w:r>
        <w:t>)</w:t>
      </w:r>
    </w:p>
    <w:p w14:paraId="53E5AE4E" w14:textId="2ED8CB58" w:rsidR="00B56689" w:rsidRDefault="000B5317" w:rsidP="00B56689">
      <w:pPr>
        <w:pStyle w:val="Cmsor3"/>
        <w:rPr>
          <w:rStyle w:val="Foreign"/>
          <w:i w:val="0"/>
          <w:iCs w:val="0"/>
          <w:noProof w:val="0"/>
        </w:rPr>
      </w:pPr>
      <w:bookmarkStart w:id="451" w:name="_Toc203402891"/>
      <w:r>
        <w:rPr>
          <w:rStyle w:val="Foreign"/>
          <w:i w:val="0"/>
          <w:iCs w:val="0"/>
          <w:noProof w:val="0"/>
        </w:rPr>
        <w:t>Hyphens for segmenting c</w:t>
      </w:r>
      <w:r w:rsidR="00B56689">
        <w:rPr>
          <w:rStyle w:val="Foreign"/>
          <w:i w:val="0"/>
          <w:iCs w:val="0"/>
          <w:noProof w:val="0"/>
        </w:rPr>
        <w:t>ompounds</w:t>
      </w:r>
      <w:bookmarkEnd w:id="451"/>
    </w:p>
    <w:p w14:paraId="7D364B24" w14:textId="01850738" w:rsidR="00BC11D4" w:rsidRDefault="00BC11D4" w:rsidP="00BC11D4">
      <w:pPr>
        <w:rPr>
          <w:lang w:eastAsia="en-US" w:bidi="ar-SA"/>
        </w:rPr>
      </w:pPr>
      <w:r>
        <w:rPr>
          <w:lang w:eastAsia="en-US" w:bidi="ar-SA"/>
        </w:rPr>
        <w:t xml:space="preserve">Compound words should generally be segmented with hyphens, particularly </w:t>
      </w:r>
      <w:r w:rsidRPr="007C3AB0">
        <w:t>in</w:t>
      </w:r>
      <w:r>
        <w:t xml:space="preserve"> Sanskrit and other compound-heavy languages</w:t>
      </w:r>
      <w:r>
        <w:t>.</w:t>
      </w:r>
      <w:r w:rsidR="000B5317">
        <w:rPr>
          <w:rStyle w:val="Lbjegyzet-hivatkozs"/>
        </w:rPr>
        <w:footnoteReference w:id="104"/>
      </w:r>
      <w:r>
        <w:t xml:space="preserve"> </w:t>
      </w:r>
      <w:r>
        <w:rPr>
          <w:lang w:eastAsia="en-US" w:bidi="ar-SA"/>
        </w:rPr>
        <w:t>T</w:t>
      </w:r>
      <w:r>
        <w:rPr>
          <w:lang w:eastAsia="en-US" w:bidi="ar-SA"/>
        </w:rPr>
        <w:t>he hyphenation of compounds is optional (though encouraged) and need not be exhaustive.</w:t>
      </w:r>
      <w:r>
        <w:rPr>
          <w:lang w:eastAsia="en-US" w:bidi="ar-SA"/>
        </w:rPr>
        <w:t xml:space="preserve"> H</w:t>
      </w:r>
      <w:r>
        <w:rPr>
          <w:lang w:eastAsia="en-US" w:bidi="ar-SA"/>
        </w:rPr>
        <w:t>yphenation is primarily intended to help the reader reconstruct how you analyse compounds, and should be used at your discretion</w:t>
      </w:r>
      <w:r w:rsidR="00334C6E">
        <w:rPr>
          <w:lang w:eastAsia="en-US" w:bidi="ar-SA"/>
        </w:rPr>
        <w:t>, based on the rules of thumb</w:t>
      </w:r>
      <w:r w:rsidR="000B5317">
        <w:rPr>
          <w:lang w:eastAsia="en-US" w:bidi="ar-SA"/>
        </w:rPr>
        <w:t xml:space="preserve"> outlined in the following subsections</w:t>
      </w:r>
      <w:r w:rsidR="00334C6E">
        <w:rPr>
          <w:lang w:eastAsia="en-US" w:bidi="ar-SA"/>
        </w:rPr>
        <w:t>.</w:t>
      </w:r>
    </w:p>
    <w:p w14:paraId="392B46BE" w14:textId="18636293" w:rsidR="007C6B68" w:rsidRDefault="007C6B68" w:rsidP="007C6B68">
      <w:pPr>
        <w:pStyle w:val="Lista"/>
        <w:rPr>
          <w:lang w:eastAsia="en-US" w:bidi="ar-SA"/>
        </w:rPr>
      </w:pPr>
      <w:r>
        <w:rPr>
          <w:lang w:eastAsia="en-US" w:bidi="ar-SA"/>
        </w:rPr>
        <w:t>regular nominal compounds should, as a rule, be segmented with hyphens, e.g.</w:t>
      </w:r>
    </w:p>
    <w:p w14:paraId="4D58964A" w14:textId="165255FC" w:rsidR="007C6B68" w:rsidRDefault="007C6B68" w:rsidP="007C6B68">
      <w:pPr>
        <w:pStyle w:val="Lista2"/>
      </w:pPr>
      <w:r>
        <w:t xml:space="preserve">Sanskrit </w:t>
      </w:r>
      <w:r>
        <w:rPr>
          <w:rStyle w:val="Foreign"/>
        </w:rPr>
        <w:t>mahā-devī</w:t>
      </w:r>
      <w:r>
        <w:t xml:space="preserve">, </w:t>
      </w:r>
      <w:r w:rsidR="00DB650A" w:rsidRPr="00DB650A">
        <w:rPr>
          <w:rStyle w:val="Foreign"/>
        </w:rPr>
        <w:t>nānā-śāstrābhy</w:t>
      </w:r>
      <w:r w:rsidR="00DB650A" w:rsidRPr="00DB650A">
        <w:rPr>
          <w:rStyle w:val="Foreign"/>
        </w:rPr>
        <w:t>āsopabr̥ṁhita-niśita-vimala-buddh</w:t>
      </w:r>
      <w:r w:rsidR="00DB650A" w:rsidRPr="00DB650A">
        <w:rPr>
          <w:rStyle w:val="Foreign"/>
        </w:rPr>
        <w:t>i</w:t>
      </w:r>
      <w:r w:rsidR="00DB650A" w:rsidRPr="00DB650A">
        <w:rPr>
          <w:rStyle w:val="Foreign"/>
        </w:rPr>
        <w:t>ḥ</w:t>
      </w:r>
    </w:p>
    <w:p w14:paraId="0E310419" w14:textId="157B0768" w:rsidR="007C6B68" w:rsidRDefault="007C6B68" w:rsidP="007C6B68">
      <w:pPr>
        <w:pStyle w:val="Lista2"/>
      </w:pPr>
      <w:r w:rsidRPr="007C6B68">
        <w:t xml:space="preserve">Tamil </w:t>
      </w:r>
      <w:r>
        <w:rPr>
          <w:rStyle w:val="Foreign"/>
        </w:rPr>
        <w:t>tiru-makaḷ</w:t>
      </w:r>
    </w:p>
    <w:p w14:paraId="202E0AA0" w14:textId="021E70F6" w:rsidR="00334C6E" w:rsidRDefault="00334C6E" w:rsidP="00334C6E">
      <w:pPr>
        <w:pStyle w:val="Cmsor4"/>
      </w:pPr>
      <w:bookmarkStart w:id="452" w:name="_Ref203386357"/>
      <w:bookmarkStart w:id="453" w:name="_Toc203402892"/>
      <w:r>
        <w:t>Borderline compounds</w:t>
      </w:r>
      <w:bookmarkEnd w:id="452"/>
      <w:bookmarkEnd w:id="453"/>
    </w:p>
    <w:p w14:paraId="1139BEDE" w14:textId="308098BF" w:rsidR="006A1D73" w:rsidRPr="00334C6E" w:rsidRDefault="007C6B68" w:rsidP="00334C6E">
      <w:r>
        <w:rPr>
          <w:lang w:eastAsia="en-US" w:bidi="ar-SA"/>
        </w:rPr>
        <w:t>T</w:t>
      </w:r>
      <w:r w:rsidR="006A1D73">
        <w:rPr>
          <w:lang w:eastAsia="en-US" w:bidi="ar-SA"/>
        </w:rPr>
        <w:t xml:space="preserve">he </w:t>
      </w:r>
      <w:r w:rsidR="00334C6E">
        <w:rPr>
          <w:lang w:eastAsia="en-US" w:bidi="ar-SA"/>
        </w:rPr>
        <w:t xml:space="preserve">Sanskrit </w:t>
      </w:r>
      <w:r w:rsidR="006A1D73">
        <w:rPr>
          <w:lang w:eastAsia="en-US" w:bidi="ar-SA"/>
        </w:rPr>
        <w:t xml:space="preserve">structures listed below </w:t>
      </w:r>
      <w:r w:rsidR="006A1D73">
        <w:t xml:space="preserve">should generally be </w:t>
      </w:r>
      <w:r w:rsidR="006A1D73" w:rsidRPr="00334C6E">
        <w:t>regarded as compounds, and may thus be segmented with hyphens</w:t>
      </w:r>
      <w:r w:rsidR="00334C6E">
        <w:t>. However, hyphenating such structures is not essential when they stand on their own, and may be misleading when they are part of a longer compound (§###).</w:t>
      </w:r>
    </w:p>
    <w:p w14:paraId="2B8B7D68" w14:textId="77777777" w:rsidR="00334C6E" w:rsidRDefault="00334C6E" w:rsidP="00334C6E">
      <w:pPr>
        <w:pStyle w:val="Lista"/>
      </w:pPr>
      <w:r>
        <w:t xml:space="preserve">nominal compounds involving the prefix-like anterior members </w:t>
      </w:r>
      <w:r w:rsidRPr="00A864C5">
        <w:rPr>
          <w:rStyle w:val="Foreign"/>
        </w:rPr>
        <w:t>a-/an-</w:t>
      </w:r>
      <w:r>
        <w:t xml:space="preserve">, </w:t>
      </w:r>
      <w:r>
        <w:rPr>
          <w:rStyle w:val="Foreign"/>
        </w:rPr>
        <w:t>sa-</w:t>
      </w:r>
      <w:r>
        <w:t xml:space="preserve">, </w:t>
      </w:r>
      <w:r>
        <w:rPr>
          <w:rStyle w:val="Foreign"/>
        </w:rPr>
        <w:t>su-</w:t>
      </w:r>
      <w:r>
        <w:t xml:space="preserve"> and </w:t>
      </w:r>
      <w:r>
        <w:rPr>
          <w:rStyle w:val="Foreign"/>
        </w:rPr>
        <w:t>ku-</w:t>
      </w:r>
    </w:p>
    <w:p w14:paraId="2156BD46" w14:textId="77777777" w:rsidR="00334C6E" w:rsidRPr="00207B98" w:rsidRDefault="00334C6E" w:rsidP="00334C6E">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116C3E4F" w14:textId="64039960" w:rsidR="00DB6B99" w:rsidRDefault="00DB6B99" w:rsidP="00334C6E">
      <w:pPr>
        <w:pStyle w:val="Lista"/>
      </w:pPr>
      <w:r>
        <w:t>compounds involving nominal and verbal stems, such as</w:t>
      </w:r>
    </w:p>
    <w:p w14:paraId="53846244" w14:textId="77777777" w:rsidR="00334C6E" w:rsidRPr="00F978FB" w:rsidRDefault="00334C6E" w:rsidP="00334C6E">
      <w:pPr>
        <w:pStyle w:val="Lista2"/>
        <w:rPr>
          <w:rStyle w:val="Foreign"/>
          <w:i w:val="0"/>
          <w:iCs w:val="0"/>
          <w:noProof w:val="0"/>
        </w:rPr>
      </w:pPr>
      <w:r>
        <w:t xml:space="preserve">verbal roots (with or without an explicit </w:t>
      </w:r>
      <w:r>
        <w:rPr>
          <w:rStyle w:val="Foreign"/>
        </w:rPr>
        <w:t>kr̥t</w:t>
      </w:r>
      <w:r>
        <w:t xml:space="preserve"> suffix such as </w:t>
      </w:r>
      <w:r w:rsidRPr="00A864C5">
        <w:rPr>
          <w:rStyle w:val="Foreign"/>
        </w:rPr>
        <w:t>-t</w:t>
      </w:r>
      <w:r>
        <w:t>) affixed to a nominal stem</w:t>
      </w:r>
    </w:p>
    <w:p w14:paraId="18BAA718" w14:textId="77777777" w:rsidR="00334C6E" w:rsidRPr="00C80575" w:rsidRDefault="00334C6E" w:rsidP="00334C6E">
      <w:pPr>
        <w:pStyle w:val="Lista3"/>
        <w:rPr>
          <w:rStyle w:val="Foreign"/>
          <w:i w:val="0"/>
          <w:iCs w:val="0"/>
          <w:noProof w:val="0"/>
        </w:rPr>
      </w:pPr>
      <w:r>
        <w:t xml:space="preserve">e.g. </w:t>
      </w:r>
      <w:r>
        <w:rPr>
          <w:rStyle w:val="Foreign"/>
        </w:rPr>
        <w:t>śāstra-jña</w:t>
      </w:r>
      <w:r>
        <w:t xml:space="preserve">, </w:t>
      </w:r>
      <w:r>
        <w:rPr>
          <w:rStyle w:val="Foreign"/>
        </w:rPr>
        <w:t>kṣiti-bhr̥t</w:t>
      </w:r>
    </w:p>
    <w:p w14:paraId="009F205D" w14:textId="4A05C6EB" w:rsidR="00DB6B99" w:rsidRDefault="00DB6B99" w:rsidP="00334C6E">
      <w:pPr>
        <w:pStyle w:val="Lista2"/>
      </w:pPr>
      <w:r>
        <w:t xml:space="preserve">substantives or adverbs </w:t>
      </w:r>
      <w:r w:rsidR="00334C6E">
        <w:t xml:space="preserve">used like prefixes with </w:t>
      </w:r>
      <w:r>
        <w:t>verbal forms</w:t>
      </w:r>
    </w:p>
    <w:p w14:paraId="73A94415" w14:textId="77777777" w:rsidR="00DB6B99" w:rsidRDefault="00DB6B99" w:rsidP="00334C6E">
      <w:pPr>
        <w:pStyle w:val="Lista3"/>
      </w:pPr>
      <w:r>
        <w:t xml:space="preserve">e.g. </w:t>
      </w:r>
      <w:r w:rsidRPr="00C80575">
        <w:rPr>
          <w:rStyle w:val="Foreign"/>
        </w:rPr>
        <w:t>namas-kr̥tya</w:t>
      </w:r>
      <w:r>
        <w:t xml:space="preserve">, </w:t>
      </w:r>
      <w:r>
        <w:rPr>
          <w:rStyle w:val="Foreign"/>
        </w:rPr>
        <w:t>āvir-bhūta</w:t>
      </w:r>
    </w:p>
    <w:p w14:paraId="3FA5D197" w14:textId="77777777" w:rsidR="00DB6B99" w:rsidRPr="00C80575" w:rsidRDefault="00DB6B99" w:rsidP="00334C6E">
      <w:pPr>
        <w:pStyle w:val="Lista3"/>
      </w:pPr>
      <w:r>
        <w:t xml:space="preserve">such combinations can, at your discretion, be interpreted instead as phrases and, accordingly, spaced, e.g. </w:t>
      </w:r>
      <w:r>
        <w:rPr>
          <w:rStyle w:val="Foreign"/>
        </w:rPr>
        <w:t>astaṁ gata</w:t>
      </w:r>
      <w:r>
        <w:t xml:space="preserve"> </w:t>
      </w:r>
    </w:p>
    <w:p w14:paraId="57666BE4" w14:textId="77777777" w:rsidR="00DB6B99" w:rsidRDefault="00DB6B99" w:rsidP="00334C6E">
      <w:pPr>
        <w:pStyle w:val="Lista2"/>
      </w:pPr>
      <w:r>
        <w:t xml:space="preserve">formations expressing becoming or making into something, formed from a nominal stem with the ending </w:t>
      </w:r>
      <w:r>
        <w:rPr>
          <w:rStyle w:val="Foreign"/>
        </w:rPr>
        <w:t>-ī</w:t>
      </w:r>
      <w:r>
        <w:t xml:space="preserve"> or </w:t>
      </w:r>
      <w:r>
        <w:rPr>
          <w:rStyle w:val="Foreign"/>
        </w:rPr>
        <w:t>-ū</w:t>
      </w:r>
      <w:r>
        <w:t xml:space="preserve"> and a verbal form</w:t>
      </w:r>
    </w:p>
    <w:p w14:paraId="0F45E219" w14:textId="77777777" w:rsidR="00DB6B99" w:rsidRPr="00A864C5" w:rsidRDefault="00DB6B99" w:rsidP="00334C6E">
      <w:pPr>
        <w:pStyle w:val="Lista3"/>
        <w:rPr>
          <w:rStyle w:val="Foreign"/>
          <w:i w:val="0"/>
          <w:iCs w:val="0"/>
          <w:noProof w:val="0"/>
        </w:rPr>
      </w:pPr>
      <w:r>
        <w:t xml:space="preserve">e.g. </w:t>
      </w:r>
      <w:r>
        <w:rPr>
          <w:rStyle w:val="Foreign"/>
        </w:rPr>
        <w:t>svī-kr̥tya</w:t>
      </w:r>
      <w:r>
        <w:t xml:space="preserve">, </w:t>
      </w:r>
      <w:r>
        <w:rPr>
          <w:rStyle w:val="Foreign"/>
        </w:rPr>
        <w:t>vaśī-bhavati</w:t>
      </w:r>
    </w:p>
    <w:p w14:paraId="06FF8B83" w14:textId="3E6BA5A2" w:rsidR="00DB6B99" w:rsidRDefault="00334C6E" w:rsidP="00334C6E">
      <w:pPr>
        <w:pStyle w:val="Lista2"/>
      </w:pPr>
      <w:r>
        <w:t xml:space="preserve">however, </w:t>
      </w:r>
      <w:r w:rsidR="00DB6B99">
        <w:t xml:space="preserve">formations involving a nominal stem suffixed with </w:t>
      </w:r>
      <w:r w:rsidR="00DB6B99">
        <w:rPr>
          <w:rStyle w:val="Foreign"/>
        </w:rPr>
        <w:t>-sāt</w:t>
      </w:r>
      <w:r w:rsidR="00DB6B99">
        <w:t xml:space="preserve"> </w:t>
      </w:r>
      <w:r>
        <w:t xml:space="preserve">or </w:t>
      </w:r>
      <w:r w:rsidRPr="00334C6E">
        <w:rPr>
          <w:rStyle w:val="Foreign"/>
        </w:rPr>
        <w:t>-</w:t>
      </w:r>
      <w:r>
        <w:rPr>
          <w:rStyle w:val="Foreign"/>
        </w:rPr>
        <w:t>śas</w:t>
      </w:r>
      <w:r>
        <w:t xml:space="preserve"> </w:t>
      </w:r>
      <w:r w:rsidR="00DB6B99">
        <w:t xml:space="preserve">are better regarded as </w:t>
      </w:r>
      <w:r>
        <w:t>adverbs, constituting phrases with verbs</w:t>
      </w:r>
      <w:r w:rsidR="00DB6B99">
        <w:t xml:space="preserve"> (§</w:t>
      </w:r>
      <w:r w:rsidR="00DB6B99">
        <w:fldChar w:fldCharType="begin"/>
      </w:r>
      <w:r w:rsidR="00DB6B99">
        <w:instrText xml:space="preserve"> REF _Ref203126380 \r \h </w:instrText>
      </w:r>
      <w:r w:rsidR="00DB6B99">
        <w:fldChar w:fldCharType="separate"/>
      </w:r>
      <w:r w:rsidR="00913F4C">
        <w:rPr>
          <w:b/>
          <w:bCs/>
          <w:lang w:val="hu-HU"/>
        </w:rPr>
        <w:t>Hiba! A hivatkozási forrás nem található.</w:t>
      </w:r>
      <w:r w:rsidR="00DB6B99">
        <w:fldChar w:fldCharType="end"/>
      </w:r>
      <w:r w:rsidR="00DB6B99">
        <w:t>)</w:t>
      </w:r>
    </w:p>
    <w:p w14:paraId="07F3E620" w14:textId="242C620A" w:rsidR="00334C6E" w:rsidRDefault="00334C6E" w:rsidP="00334C6E">
      <w:pPr>
        <w:pStyle w:val="Cmsor4"/>
      </w:pPr>
      <w:bookmarkStart w:id="454" w:name="_Ref203386387"/>
      <w:bookmarkStart w:id="455" w:name="_Toc203402893"/>
      <w:r>
        <w:t>Short, established compounds</w:t>
      </w:r>
      <w:bookmarkEnd w:id="454"/>
      <w:bookmarkEnd w:id="455"/>
    </w:p>
    <w:p w14:paraId="0D50A744" w14:textId="77777777" w:rsidR="006D3649" w:rsidRDefault="00334C6E" w:rsidP="00334C6E">
      <w:r>
        <w:t>S</w:t>
      </w:r>
      <w:r w:rsidR="00B56689">
        <w:t>hort compound nouns with a</w:t>
      </w:r>
      <w:r>
        <w:t>n established conventional</w:t>
      </w:r>
      <w:r w:rsidR="00B56689">
        <w:t xml:space="preserve"> meaning, especially if </w:t>
      </w:r>
      <w:r>
        <w:t xml:space="preserve">that </w:t>
      </w:r>
      <w:r w:rsidR="00B56689">
        <w:t xml:space="preserve">meaning cannot be derived straightforwardly from the meaning of the compound members, </w:t>
      </w:r>
      <w:r w:rsidR="006D3649">
        <w:t>do not necessarily have to be analysed into their members, and are in fact better left unsegmented when they are part of a longer compound (§###).</w:t>
      </w:r>
    </w:p>
    <w:p w14:paraId="50CE769E" w14:textId="734D4D30" w:rsidR="00B56689" w:rsidRDefault="006D3649" w:rsidP="006D3649">
      <w:pPr>
        <w:pStyle w:val="Lista"/>
      </w:pPr>
      <w:r>
        <w:lastRenderedPageBreak/>
        <w:t>examples of such compounds include:</w:t>
      </w:r>
    </w:p>
    <w:p w14:paraId="1BA97E7E" w14:textId="77777777" w:rsidR="00B56689" w:rsidRDefault="00B56689" w:rsidP="006D3649">
      <w:pPr>
        <w:pStyle w:val="Lista2"/>
      </w:pPr>
      <w:r>
        <w:rPr>
          <w:rStyle w:val="Foreign"/>
        </w:rPr>
        <w:t>mahā-rāja</w:t>
      </w:r>
      <w:r>
        <w:t xml:space="preserve">  (‘great king’, a particular kind of ruler)</w:t>
      </w:r>
    </w:p>
    <w:p w14:paraId="6A1B81E7" w14:textId="7C059656" w:rsidR="007C6B68" w:rsidRDefault="007C6B68" w:rsidP="006D3649">
      <w:pPr>
        <w:pStyle w:val="Lista2"/>
      </w:pPr>
      <w:r>
        <w:rPr>
          <w:rStyle w:val="Foreign"/>
        </w:rPr>
        <w:t>nr̥-pati</w:t>
      </w:r>
      <w:r>
        <w:t xml:space="preserve"> (‘man-lord’, a king)</w:t>
      </w:r>
    </w:p>
    <w:p w14:paraId="50665B40" w14:textId="77777777" w:rsidR="00B56689" w:rsidRDefault="00B56689" w:rsidP="006D3649">
      <w:pPr>
        <w:pStyle w:val="Lista2"/>
      </w:pPr>
      <w:r>
        <w:rPr>
          <w:rStyle w:val="Foreign"/>
        </w:rPr>
        <w:t>dvi-ja</w:t>
      </w:r>
      <w:r>
        <w:t xml:space="preserve"> (‘twice-born’, bird, a member of the upper classes)</w:t>
      </w:r>
    </w:p>
    <w:p w14:paraId="01C777ED" w14:textId="77777777" w:rsidR="00B56689" w:rsidRDefault="00B56689" w:rsidP="006D3649">
      <w:pPr>
        <w:pStyle w:val="Lista2"/>
      </w:pPr>
      <w:r>
        <w:rPr>
          <w:rStyle w:val="Foreign"/>
        </w:rPr>
        <w:t>dina-maṇi</w:t>
      </w:r>
      <w:r>
        <w:t xml:space="preserve"> (‘day-jewel’, the sun)</w:t>
      </w:r>
    </w:p>
    <w:p w14:paraId="5C50721F" w14:textId="77777777" w:rsidR="00B56689" w:rsidRDefault="00B56689" w:rsidP="006D3649">
      <w:pPr>
        <w:pStyle w:val="Lista2"/>
      </w:pPr>
      <w:r>
        <w:rPr>
          <w:rStyle w:val="Foreign"/>
        </w:rPr>
        <w:t>madhu-kara</w:t>
      </w:r>
      <w:r>
        <w:t xml:space="preserve"> (‘honey-maker’, a bee)</w:t>
      </w:r>
    </w:p>
    <w:p w14:paraId="153703DB" w14:textId="77777777" w:rsidR="00B56689" w:rsidRDefault="00B56689" w:rsidP="006D3649">
      <w:pPr>
        <w:pStyle w:val="Lista2"/>
      </w:pPr>
      <w:r>
        <w:rPr>
          <w:rStyle w:val="Foreign"/>
        </w:rPr>
        <w:t>turaṁ-gama</w:t>
      </w:r>
      <w:r>
        <w:t xml:space="preserve"> (‘quickly-goer’, a horse)</w:t>
      </w:r>
    </w:p>
    <w:p w14:paraId="140D5963" w14:textId="67D3E7C6" w:rsidR="006D3649" w:rsidRDefault="0073319B" w:rsidP="006D3649">
      <w:pPr>
        <w:pStyle w:val="Lista"/>
      </w:pPr>
      <w:r>
        <w:t>the same treatment is applicable to compound cardinal numerals, e.g.</w:t>
      </w:r>
    </w:p>
    <w:p w14:paraId="1D175D26" w14:textId="3664764C" w:rsidR="0073319B" w:rsidRPr="0073319B" w:rsidRDefault="0073319B" w:rsidP="0073319B">
      <w:pPr>
        <w:pStyle w:val="Lista2"/>
        <w:rPr>
          <w:rStyle w:val="Foreign"/>
        </w:rPr>
      </w:pPr>
      <w:r>
        <w:rPr>
          <w:rStyle w:val="Foreign"/>
        </w:rPr>
        <w:t>dvā</w:t>
      </w:r>
      <w:r w:rsidRPr="0073319B">
        <w:rPr>
          <w:rStyle w:val="Foreign"/>
        </w:rPr>
        <w:t>-daśa</w:t>
      </w:r>
    </w:p>
    <w:p w14:paraId="1C357549" w14:textId="6854ED10" w:rsidR="0073319B" w:rsidRPr="0073319B" w:rsidRDefault="0073319B" w:rsidP="0073319B">
      <w:pPr>
        <w:pStyle w:val="Lista2"/>
        <w:rPr>
          <w:rStyle w:val="Foreign"/>
          <w:i w:val="0"/>
          <w:iCs w:val="0"/>
          <w:noProof w:val="0"/>
        </w:rPr>
      </w:pPr>
      <w:r>
        <w:rPr>
          <w:rStyle w:val="Foreign"/>
        </w:rPr>
        <w:t>pañca-viṁśati</w:t>
      </w:r>
    </w:p>
    <w:p w14:paraId="685F05E8" w14:textId="1B4E26B9" w:rsidR="0073319B" w:rsidRDefault="0073319B" w:rsidP="0073319B">
      <w:pPr>
        <w:pStyle w:val="Lista2"/>
      </w:pPr>
      <w:r>
        <w:t>see also §### about ordinals</w:t>
      </w:r>
    </w:p>
    <w:p w14:paraId="2707E0B4" w14:textId="7953A7EA" w:rsidR="006D3649" w:rsidRDefault="006D3649" w:rsidP="006D3649">
      <w:pPr>
        <w:pStyle w:val="Cmsor4"/>
      </w:pPr>
      <w:bookmarkStart w:id="456" w:name="_Toc203402894"/>
      <w:r>
        <w:t>Proper names</w:t>
      </w:r>
      <w:r>
        <w:t xml:space="preserve"> and titles</w:t>
      </w:r>
      <w:bookmarkEnd w:id="456"/>
    </w:p>
    <w:p w14:paraId="300C48DF" w14:textId="4E758B2F" w:rsidR="006D3649" w:rsidRDefault="006D3649" w:rsidP="006D3649">
      <w:pPr>
        <w:pStyle w:val="Lista"/>
      </w:pPr>
      <w:r>
        <w:t xml:space="preserve">proper </w:t>
      </w:r>
      <w:r>
        <w:t>names should not normally be segmented into compound members</w:t>
      </w:r>
    </w:p>
    <w:p w14:paraId="12AF5429" w14:textId="77777777" w:rsidR="006D3649" w:rsidRPr="000649C8" w:rsidRDefault="006D3649" w:rsidP="006D3649">
      <w:pPr>
        <w:pStyle w:val="Lista2"/>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sidRPr="006D3649">
        <w:rPr>
          <w:rStyle w:val="Foreign"/>
        </w:rPr>
        <w:t>jaya-siṁha</w:t>
      </w:r>
      <w:r w:rsidRPr="006D3649">
        <w:t xml:space="preserve">, </w:t>
      </w:r>
      <w:r w:rsidRPr="006D3649">
        <w:rPr>
          <w:rStyle w:val="Foreign"/>
        </w:rPr>
        <w:t>puṇḍra-vardhana</w:t>
      </w:r>
    </w:p>
    <w:p w14:paraId="0279BCA1" w14:textId="6E61DF8C" w:rsidR="000649C8" w:rsidRPr="000649C8" w:rsidRDefault="000649C8" w:rsidP="006D3649">
      <w:pPr>
        <w:pStyle w:val="Lista2"/>
      </w:pPr>
      <w:r>
        <w:t>compound proper names may be segmented on a case by case basis when this is deemed helpful for interpretation, for example when the literal meaning of a name or part of a name is foregrounded</w:t>
      </w:r>
    </w:p>
    <w:p w14:paraId="6B3C5CF8" w14:textId="3BC9F8AB" w:rsidR="006D3649" w:rsidRDefault="006D3649" w:rsidP="006D3649">
      <w:pPr>
        <w:pStyle w:val="Lista"/>
      </w:pPr>
      <w:r>
        <w:t>do use hyphens to separate honorifics, titles and epithets from names</w:t>
      </w:r>
    </w:p>
    <w:p w14:paraId="05C77927" w14:textId="77777777" w:rsidR="006D3649" w:rsidRDefault="006D3649" w:rsidP="006D3649">
      <w:pPr>
        <w:pStyle w:val="Lista2"/>
      </w:pPr>
      <w:r>
        <w:t xml:space="preserve">e.g. </w:t>
      </w:r>
      <w:r>
        <w:rPr>
          <w:rStyle w:val="Foreign"/>
        </w:rPr>
        <w:t>śrī-jayasiṁha-vallabha</w:t>
      </w:r>
      <w:r>
        <w:t xml:space="preserve">, </w:t>
      </w:r>
      <w:r>
        <w:rPr>
          <w:rStyle w:val="Foreign"/>
        </w:rPr>
        <w:t>viṣṇuvardhana-mahārāja</w:t>
      </w:r>
    </w:p>
    <w:p w14:paraId="5723624B" w14:textId="037EC7DE" w:rsidR="006D3649" w:rsidRDefault="006D3649" w:rsidP="006D3649">
      <w:pPr>
        <w:pStyle w:val="Lista2"/>
      </w:pPr>
      <w:r>
        <w:t>long sequences of such items may be treated as quasi-compounds (§###)</w:t>
      </w:r>
    </w:p>
    <w:p w14:paraId="507F85BD" w14:textId="6E2FF096" w:rsidR="006D3649" w:rsidRDefault="006D3649" w:rsidP="006D3649">
      <w:pPr>
        <w:pStyle w:val="Lista2"/>
      </w:pPr>
      <w:r>
        <w:t xml:space="preserve">when such words seem to be used as part of a name rather than styles attached to it, segment </w:t>
      </w:r>
      <w:r>
        <w:t>on the basis of what you interpret to be the name</w:t>
      </w:r>
      <w:r>
        <w:t>, e.g.</w:t>
      </w:r>
    </w:p>
    <w:p w14:paraId="473A82D2" w14:textId="77777777" w:rsidR="006D3649" w:rsidRDefault="006D3649" w:rsidP="006D3649">
      <w:pPr>
        <w:pStyle w:val="Lista3"/>
      </w:pPr>
      <w:r w:rsidRPr="00C4254F">
        <w:rPr>
          <w:rStyle w:val="Foreign"/>
        </w:rPr>
        <w:t>bhīmarāj</w:t>
      </w:r>
      <w:r>
        <w:rPr>
          <w:rStyle w:val="Foreign"/>
        </w:rPr>
        <w:t>ākhyaḥ</w:t>
      </w:r>
      <w:r>
        <w:t xml:space="preserve"> (a person named Bhīmarāja rather than a king named Bhīma)</w:t>
      </w:r>
    </w:p>
    <w:p w14:paraId="2AB97FFE" w14:textId="77777777" w:rsidR="006D3649" w:rsidRDefault="006D3649" w:rsidP="006D3649">
      <w:pPr>
        <w:pStyle w:val="Lista3"/>
      </w:pPr>
      <w:r w:rsidRPr="00C4254F">
        <w:rPr>
          <w:rStyle w:val="Foreign"/>
        </w:rPr>
        <w:t>śrī</w:t>
      </w:r>
      <w:r>
        <w:rPr>
          <w:rStyle w:val="Foreign"/>
        </w:rPr>
        <w:t>dharaśarman</w:t>
      </w:r>
      <w:r>
        <w:t xml:space="preserve"> (a Brahmin named Śrīdharaśarman rather than ‘the honourable’ Dharaśarman)</w:t>
      </w:r>
    </w:p>
    <w:p w14:paraId="202240C5" w14:textId="51DB45A2" w:rsidR="000B5317" w:rsidRDefault="000B5317" w:rsidP="000B5317">
      <w:pPr>
        <w:pStyle w:val="Cmsor4"/>
      </w:pPr>
      <w:bookmarkStart w:id="457" w:name="_Ref203379825"/>
      <w:bookmarkStart w:id="458" w:name="_Toc203402895"/>
      <w:r>
        <w:t>Special cases</w:t>
      </w:r>
      <w:r>
        <w:t xml:space="preserve"> in Old Javanese</w:t>
      </w:r>
      <w:bookmarkEnd w:id="457"/>
      <w:bookmarkEnd w:id="458"/>
    </w:p>
    <w:p w14:paraId="3A73B631" w14:textId="6990329A" w:rsidR="000B5317" w:rsidRDefault="000B5317" w:rsidP="000B5317">
      <w:pPr>
        <w:pStyle w:val="Lista"/>
      </w:pPr>
      <w:r>
        <w:t>reduplicated expressions in Old Javanese</w:t>
      </w:r>
      <w:r>
        <w:t xml:space="preserve"> </w:t>
      </w:r>
      <w:r>
        <w:t>are always considered to be compounds</w:t>
      </w:r>
    </w:p>
    <w:p w14:paraId="04213651" w14:textId="77777777" w:rsidR="000B5317" w:rsidRDefault="000B5317" w:rsidP="000B5317">
      <w:pPr>
        <w:pStyle w:val="Lista2"/>
      </w:pPr>
      <w:r>
        <w:t xml:space="preserve">e.g. </w:t>
      </w:r>
      <w:r>
        <w:rPr>
          <w:rStyle w:val="Foreign"/>
        </w:rPr>
        <w:t>vulu-vulu</w:t>
      </w:r>
    </w:p>
    <w:p w14:paraId="092D83F7" w14:textId="5BAC08B0" w:rsidR="000B5317" w:rsidRDefault="000B5317" w:rsidP="000B5317">
      <w:pPr>
        <w:pStyle w:val="Lista"/>
      </w:pPr>
      <w:r>
        <w:t xml:space="preserve">close-knit structures consisting of two different </w:t>
      </w:r>
      <w:r>
        <w:t xml:space="preserve">Old Javanese </w:t>
      </w:r>
      <w:r>
        <w:t xml:space="preserve">elements </w:t>
      </w:r>
      <w:r>
        <w:t xml:space="preserve">are not compounds by default, but </w:t>
      </w:r>
      <w:r>
        <w:t>become compounds if morphological derivation takes place</w:t>
      </w:r>
      <w:r>
        <w:t>, e.g.</w:t>
      </w:r>
    </w:p>
    <w:p w14:paraId="322C5999" w14:textId="543C72E6" w:rsidR="000B5317" w:rsidRDefault="000B5317" w:rsidP="000B5317">
      <w:pPr>
        <w:pStyle w:val="Lista2"/>
      </w:pPr>
      <w:r>
        <w:rPr>
          <w:rStyle w:val="Foreign"/>
        </w:rPr>
        <w:t>tahi tikus</w:t>
      </w:r>
      <w:r w:rsidRPr="00CA10B6">
        <w:t xml:space="preserve"> → </w:t>
      </w:r>
      <w:r>
        <w:rPr>
          <w:rStyle w:val="Foreign"/>
        </w:rPr>
        <w:t>manahi-tikusa</w:t>
      </w:r>
    </w:p>
    <w:p w14:paraId="6A760544" w14:textId="2FFF47B5" w:rsidR="000B5317" w:rsidRPr="000B5317" w:rsidRDefault="000B5317" w:rsidP="000B5317">
      <w:pPr>
        <w:pStyle w:val="Lista2"/>
        <w:rPr>
          <w:rStyle w:val="Foreign"/>
          <w:i w:val="0"/>
          <w:iCs w:val="0"/>
          <w:noProof w:val="0"/>
        </w:rPr>
      </w:pPr>
      <w:r>
        <w:rPr>
          <w:rStyle w:val="Foreign"/>
        </w:rPr>
        <w:t>bvat haji</w:t>
      </w:r>
      <w:r w:rsidRPr="00CA10B6">
        <w:t xml:space="preserve"> → </w:t>
      </w:r>
      <w:r>
        <w:rPr>
          <w:rStyle w:val="Foreign"/>
        </w:rPr>
        <w:t>buAt</w:t>
      </w:r>
      <w:r>
        <w:rPr>
          <w:rStyle w:val="Foreign"/>
        </w:rPr>
        <w:t>-</w:t>
      </w:r>
      <w:r>
        <w:rPr>
          <w:rStyle w:val="Foreign"/>
        </w:rPr>
        <w:t>thajyanya</w:t>
      </w:r>
    </w:p>
    <w:p w14:paraId="068757C2" w14:textId="10F8C221" w:rsidR="000B5317" w:rsidRDefault="000B5317" w:rsidP="000B5317">
      <w:pPr>
        <w:pStyle w:val="Lista3"/>
      </w:pPr>
      <w:r>
        <w:t>for the</w:t>
      </w:r>
      <w:r w:rsidR="000649C8">
        <w:t xml:space="preserve"> positioning of the hyphen in this second example, see also §</w:t>
      </w:r>
      <w:r w:rsidR="000649C8">
        <w:fldChar w:fldCharType="begin"/>
      </w:r>
      <w:r w:rsidR="000649C8">
        <w:instrText xml:space="preserve"> REF _Ref203398652 \r \h </w:instrText>
      </w:r>
      <w:r w:rsidR="000649C8">
        <w:fldChar w:fldCharType="separate"/>
      </w:r>
      <w:r w:rsidR="00913F4C">
        <w:t>8.1</w:t>
      </w:r>
      <w:r w:rsidR="000649C8">
        <w:fldChar w:fldCharType="end"/>
      </w:r>
    </w:p>
    <w:p w14:paraId="3190B67B" w14:textId="484CE542" w:rsidR="00B56689" w:rsidRDefault="006A1D73" w:rsidP="00B56689">
      <w:pPr>
        <w:pStyle w:val="Cmsor4"/>
      </w:pPr>
      <w:bookmarkStart w:id="459" w:name="_Toc203402896"/>
      <w:r>
        <w:t>Hyphenation to support interpretation</w:t>
      </w:r>
      <w:bookmarkEnd w:id="459"/>
    </w:p>
    <w:p w14:paraId="65BBD541" w14:textId="6C6811CF" w:rsidR="00FB376B" w:rsidRDefault="00FB376B" w:rsidP="00FB376B">
      <w:pPr>
        <w:pStyle w:val="Lista"/>
      </w:pPr>
      <w:r>
        <w:t xml:space="preserve">in </w:t>
      </w:r>
      <w:r w:rsidRPr="00FB376B">
        <w:rPr>
          <w:b/>
          <w:bCs/>
        </w:rPr>
        <w:t>long compounds</w:t>
      </w:r>
      <w:r>
        <w:t>, it is generally preferable to leave smaller, close-knit subunits — especially borderline compounds (§</w:t>
      </w:r>
      <w:r>
        <w:fldChar w:fldCharType="begin"/>
      </w:r>
      <w:r>
        <w:instrText xml:space="preserve"> REF _Ref203386357 \r \h </w:instrText>
      </w:r>
      <w:r>
        <w:fldChar w:fldCharType="separate"/>
      </w:r>
      <w:r w:rsidR="00913F4C">
        <w:t>8.2.3.1</w:t>
      </w:r>
      <w:r>
        <w:fldChar w:fldCharType="end"/>
      </w:r>
      <w:r>
        <w:t>) and established compounds (§</w:t>
      </w:r>
      <w:r>
        <w:fldChar w:fldCharType="begin"/>
      </w:r>
      <w:r>
        <w:instrText xml:space="preserve"> REF _Ref203386387 \r \h </w:instrText>
      </w:r>
      <w:r>
        <w:fldChar w:fldCharType="separate"/>
      </w:r>
      <w:r w:rsidR="00913F4C">
        <w:t>8.2.3.2</w:t>
      </w:r>
      <w:r>
        <w:fldChar w:fldCharType="end"/>
      </w:r>
      <w:r>
        <w:t>) — without analysis, e.g.</w:t>
      </w:r>
    </w:p>
    <w:p w14:paraId="2303F288" w14:textId="2EFF87C3" w:rsidR="00FB376B" w:rsidRPr="00FB376B" w:rsidRDefault="00FB376B" w:rsidP="00FB376B">
      <w:pPr>
        <w:pStyle w:val="Lista2"/>
        <w:rPr>
          <w:rStyle w:val="Foreign"/>
          <w:i w:val="0"/>
          <w:iCs w:val="0"/>
          <w:noProof w:val="0"/>
        </w:rPr>
      </w:pPr>
      <w:r>
        <w:rPr>
          <w:rStyle w:val="Foreign"/>
        </w:rPr>
        <w:t>snāna-pavitrīkr̥ta-śirasāṁ</w:t>
      </w:r>
      <w:r w:rsidR="006E2DE4">
        <w:t xml:space="preserve"> (not </w:t>
      </w:r>
      <w:r w:rsidR="006E2DE4">
        <w:rPr>
          <w:rStyle w:val="Foreign"/>
        </w:rPr>
        <w:t>-pavitrī-kr̥ta-</w:t>
      </w:r>
      <w:r w:rsidR="006E2DE4">
        <w:t>)</w:t>
      </w:r>
    </w:p>
    <w:p w14:paraId="2CF59365" w14:textId="28A35DFE" w:rsidR="00FB376B" w:rsidRPr="00FB376B" w:rsidRDefault="00FB376B" w:rsidP="00FB376B">
      <w:pPr>
        <w:pStyle w:val="Lista2"/>
        <w:rPr>
          <w:rStyle w:val="Foreign"/>
        </w:rPr>
      </w:pPr>
      <w:r w:rsidRPr="00FB376B">
        <w:rPr>
          <w:rStyle w:val="Foreign"/>
        </w:rPr>
        <w:t>aneka-tulābhāra-dāna-dhārā-prakṣālita-kalmaṣaḥ</w:t>
      </w:r>
      <w:r w:rsidR="006E2DE4">
        <w:t xml:space="preserve"> (not </w:t>
      </w:r>
      <w:r w:rsidR="006E2DE4">
        <w:rPr>
          <w:rStyle w:val="Foreign"/>
        </w:rPr>
        <w:t>an-eka</w:t>
      </w:r>
      <w:r w:rsidR="006E2DE4">
        <w:t xml:space="preserve"> or </w:t>
      </w:r>
      <w:r w:rsidR="006E2DE4">
        <w:rPr>
          <w:rStyle w:val="Foreign"/>
        </w:rPr>
        <w:t>tulā-bhāra</w:t>
      </w:r>
      <w:r w:rsidR="006E2DE4">
        <w:t>)</w:t>
      </w:r>
    </w:p>
    <w:p w14:paraId="5B8F78C4" w14:textId="32471958" w:rsidR="00FB376B" w:rsidRDefault="00FB376B" w:rsidP="00FB376B">
      <w:pPr>
        <w:pStyle w:val="Lista"/>
      </w:pPr>
      <w:r>
        <w:t xml:space="preserve">in </w:t>
      </w:r>
      <w:r w:rsidRPr="00FB376B">
        <w:rPr>
          <w:b/>
          <w:bCs/>
        </w:rPr>
        <w:t>complex compounds</w:t>
      </w:r>
      <w:r>
        <w:t xml:space="preserve"> involving subordinate relationships between some of the members, hyphenate in the way you deem best suited for interpreting the compound, including</w:t>
      </w:r>
    </w:p>
    <w:p w14:paraId="2719128C" w14:textId="02C231E9" w:rsidR="006E2DE4" w:rsidRDefault="00FB376B" w:rsidP="00AC6491">
      <w:pPr>
        <w:pStyle w:val="Lista2"/>
      </w:pPr>
      <w:r>
        <w:t xml:space="preserve">hyphenating where not </w:t>
      </w:r>
      <w:r w:rsidR="006E2DE4">
        <w:t>otherwise</w:t>
      </w:r>
      <w:r w:rsidRPr="006E2DE4">
        <w:t xml:space="preserve"> necessary,</w:t>
      </w:r>
      <w:r w:rsidR="006E2DE4">
        <w:t xml:space="preserve"> e.g.</w:t>
      </w:r>
    </w:p>
    <w:p w14:paraId="61143F05" w14:textId="51B1A523" w:rsidR="00FB376B" w:rsidRPr="006E2DE4" w:rsidRDefault="00FB376B" w:rsidP="00AC6491">
      <w:pPr>
        <w:pStyle w:val="Lista2"/>
        <w:rPr>
          <w:rStyle w:val="Foreign"/>
          <w:i w:val="0"/>
          <w:iCs w:val="0"/>
          <w:noProof w:val="0"/>
        </w:rPr>
      </w:pPr>
      <w:r w:rsidRPr="00207B98">
        <w:rPr>
          <w:rStyle w:val="Foreign"/>
        </w:rPr>
        <w:t>a-cāṭa-bhaṭa-prāveśya</w:t>
      </w:r>
      <w:r w:rsidR="006E2DE4">
        <w:t xml:space="preserve"> (not </w:t>
      </w:r>
      <w:r w:rsidR="006E2DE4">
        <w:rPr>
          <w:rStyle w:val="Foreign"/>
        </w:rPr>
        <w:t>acāṭa-</w:t>
      </w:r>
      <w:r w:rsidR="006E2DE4">
        <w:t>)</w:t>
      </w:r>
    </w:p>
    <w:p w14:paraId="18E9600A" w14:textId="573CFA2E" w:rsidR="00FB376B" w:rsidRPr="00FB376B" w:rsidRDefault="00FB376B" w:rsidP="00FB376B">
      <w:pPr>
        <w:pStyle w:val="Lista3"/>
        <w:rPr>
          <w:rStyle w:val="Foreign"/>
          <w:i w:val="0"/>
          <w:iCs w:val="0"/>
          <w:noProof w:val="0"/>
        </w:rPr>
      </w:pPr>
      <w:r w:rsidRPr="00FB376B">
        <w:rPr>
          <w:rStyle w:val="Foreign"/>
        </w:rPr>
        <w:t>aśva-gaja-śāstra-jña</w:t>
      </w:r>
      <w:r w:rsidRPr="00FB376B">
        <w:rPr>
          <w:rStyle w:val="Foreign"/>
        </w:rPr>
        <w:t xml:space="preserve"> </w:t>
      </w:r>
      <w:r w:rsidR="006E2DE4">
        <w:t xml:space="preserve"> (not </w:t>
      </w:r>
      <w:r w:rsidR="006E2DE4">
        <w:rPr>
          <w:rStyle w:val="Foreign"/>
        </w:rPr>
        <w:t>-śāstrajña</w:t>
      </w:r>
      <w:r w:rsidR="006E2DE4">
        <w:t>)</w:t>
      </w:r>
    </w:p>
    <w:p w14:paraId="52C610A2" w14:textId="47B25968" w:rsidR="00FB376B" w:rsidRPr="00FB376B" w:rsidRDefault="00FB376B" w:rsidP="00FB376B">
      <w:pPr>
        <w:pStyle w:val="Lista2"/>
      </w:pPr>
      <w:r>
        <w:t>n</w:t>
      </w:r>
      <w:r w:rsidRPr="00FB376B">
        <w:t>ot</w:t>
      </w:r>
      <w:r>
        <w:t xml:space="preserve"> hyphenating where you would otherwise hyphenate</w:t>
      </w:r>
    </w:p>
    <w:p w14:paraId="75D513CB" w14:textId="5FAB7AB7" w:rsidR="006A1D73" w:rsidRDefault="00FB376B" w:rsidP="00FB376B">
      <w:pPr>
        <w:pStyle w:val="Lista3"/>
      </w:pPr>
      <w:r>
        <w:t xml:space="preserve">e.g. </w:t>
      </w:r>
      <w:r w:rsidR="006A1D73">
        <w:rPr>
          <w:rStyle w:val="Foreign"/>
        </w:rPr>
        <w:t>brahmadeyī-kr̥tya</w:t>
      </w:r>
      <w:r>
        <w:t xml:space="preserve"> </w:t>
      </w:r>
      <w:r w:rsidR="006E2DE4">
        <w:t xml:space="preserve">(not </w:t>
      </w:r>
      <w:r w:rsidR="006E2DE4">
        <w:rPr>
          <w:rStyle w:val="Foreign"/>
        </w:rPr>
        <w:t>brahma-deyī-</w:t>
      </w:r>
      <w:r w:rsidR="006E2DE4">
        <w:t>)</w:t>
      </w:r>
    </w:p>
    <w:p w14:paraId="38B1BEC5" w14:textId="07A0E93F" w:rsidR="006D3649" w:rsidRDefault="006E2DE4" w:rsidP="006D3649">
      <w:pPr>
        <w:pStyle w:val="Lista"/>
      </w:pPr>
      <w:r>
        <w:t>in a</w:t>
      </w:r>
      <w:r w:rsidR="006D3649">
        <w:t xml:space="preserve"> poetic text where a </w:t>
      </w:r>
      <w:r w:rsidR="006D3649" w:rsidRPr="006E2DE4">
        <w:rPr>
          <w:b/>
          <w:bCs/>
        </w:rPr>
        <w:t>bitextual reading</w:t>
      </w:r>
      <w:r w:rsidR="006D3649">
        <w:t xml:space="preserve"> (</w:t>
      </w:r>
      <w:r w:rsidR="006D3649" w:rsidRPr="009E7413">
        <w:rPr>
          <w:rStyle w:val="Foreign"/>
        </w:rPr>
        <w:t>śleṣa</w:t>
      </w:r>
      <w:r w:rsidR="006D3649">
        <w:t>) depends on two alternative segmentations of the same sequence of graphemes, choose one of the following options at your discretion</w:t>
      </w:r>
    </w:p>
    <w:p w14:paraId="15F06C3A" w14:textId="77777777" w:rsidR="006D3649" w:rsidRDefault="006D3649" w:rsidP="006D3649">
      <w:pPr>
        <w:pStyle w:val="Lista2"/>
      </w:pPr>
      <w:r>
        <w:t>forego all or part of the segmentation so as not to impose either segmentation on the text</w:t>
      </w:r>
    </w:p>
    <w:p w14:paraId="4374ACAF" w14:textId="77777777" w:rsidR="006D3649" w:rsidRDefault="006D3649" w:rsidP="006D3649">
      <w:pPr>
        <w:pStyle w:val="Lista2"/>
      </w:pPr>
      <w:r>
        <w:t>prioritise the meaning you translate as primary, segment according to that, and optionally mention the alternative segmentation in a note to your translation</w:t>
      </w:r>
    </w:p>
    <w:p w14:paraId="7C7288F5" w14:textId="2E36E136" w:rsidR="00B56689" w:rsidRDefault="006D3649" w:rsidP="00B56689">
      <w:pPr>
        <w:pStyle w:val="Cmsor4"/>
      </w:pPr>
      <w:bookmarkStart w:id="460" w:name="_Toc203402897"/>
      <w:r>
        <w:lastRenderedPageBreak/>
        <w:t>Quasi-compounds</w:t>
      </w:r>
      <w:bookmarkEnd w:id="460"/>
    </w:p>
    <w:p w14:paraId="555BC4A1" w14:textId="47A8D17F" w:rsidR="00B56689" w:rsidRDefault="006E2DE4" w:rsidP="006E2DE4">
      <w:r w:rsidRPr="006E2DE4">
        <w:t>I</w:t>
      </w:r>
      <w:r w:rsidR="00B56689" w:rsidRPr="006E2DE4">
        <w:t xml:space="preserve">n non-standard Sanskrit, strings of nouns </w:t>
      </w:r>
      <w:r>
        <w:t xml:space="preserve">may appear </w:t>
      </w:r>
      <w:r w:rsidR="00B56689" w:rsidRPr="006E2DE4">
        <w:t>without (or with</w:t>
      </w:r>
      <w:r w:rsidRPr="006E2DE4">
        <w:t xml:space="preserve"> </w:t>
      </w:r>
      <w:r w:rsidRPr="006E2DE4">
        <w:t>occasional</w:t>
      </w:r>
      <w:r w:rsidR="00B56689" w:rsidRPr="006E2DE4">
        <w:t>) inflectional endings</w:t>
      </w:r>
      <w:r>
        <w:t>.</w:t>
      </w:r>
      <w:r w:rsidR="00B56689" w:rsidRPr="006E2DE4">
        <w:t xml:space="preserve"> </w:t>
      </w:r>
      <w:r>
        <w:t xml:space="preserve">Such strings </w:t>
      </w:r>
      <w:r w:rsidR="00B56689">
        <w:t>constitute neither a proper compound nor a syntactically correct phrase without emendation</w:t>
      </w:r>
      <w:r>
        <w:t>.</w:t>
      </w:r>
      <w:r w:rsidR="00B56689">
        <w:t xml:space="preserve"> </w:t>
      </w:r>
      <w:r>
        <w:t xml:space="preserve">They are much like compounds, but in order to avoid </w:t>
      </w:r>
      <w:r w:rsidR="00B56689">
        <w:t>an interpretation that their author probably did not mean</w:t>
      </w:r>
      <w:r>
        <w:t>, we generally prefer to separate them with spaces.</w:t>
      </w:r>
    </w:p>
    <w:p w14:paraId="3C932FD4" w14:textId="77777777" w:rsidR="00B56689" w:rsidRDefault="00B56689" w:rsidP="006E2DE4">
      <w:pPr>
        <w:pStyle w:val="Lista"/>
      </w:pPr>
      <w:r>
        <w:t>for example,</w:t>
      </w:r>
    </w:p>
    <w:p w14:paraId="759E9B99" w14:textId="77777777" w:rsidR="00B56689" w:rsidRPr="00023C2B" w:rsidRDefault="00B56689" w:rsidP="006E2DE4">
      <w:pPr>
        <w:pStyle w:val="Lista2"/>
        <w:rPr>
          <w:rStyle w:val="Foreign"/>
          <w:i w:val="0"/>
          <w:iCs w:val="0"/>
          <w:noProof w:val="0"/>
        </w:rPr>
      </w:pPr>
      <w:r>
        <w:rPr>
          <w:rStyle w:val="Foreign"/>
        </w:rPr>
        <w:t>lamvoṣṭha dedamita mahādeva guṇṭhaka ity evam-ādibhyo</w:t>
      </w:r>
    </w:p>
    <w:p w14:paraId="60C436A3" w14:textId="77777777" w:rsidR="00B56689" w:rsidRDefault="00B56689" w:rsidP="006E2DE4">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6271075F" w14:textId="77777777" w:rsidR="00B56689" w:rsidRDefault="00B56689" w:rsidP="006E2DE4">
      <w:pPr>
        <w:pStyle w:val="Lista2"/>
        <w:rPr>
          <w:rStyle w:val="Foreign"/>
        </w:rPr>
      </w:pPr>
      <w:r>
        <w:rPr>
          <w:rStyle w:val="Foreign"/>
        </w:rPr>
        <w:t>samrāṬ vākāṭakānāṁ mahārāja śrī-pravarasenasya</w:t>
      </w:r>
    </w:p>
    <w:p w14:paraId="2534A087" w14:textId="77777777" w:rsidR="00B56689" w:rsidRPr="00023C2B" w:rsidRDefault="00B56689" w:rsidP="006E2DE4">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6EFF2CCA" w14:textId="77777777" w:rsidR="00B56689" w:rsidRDefault="00B56689" w:rsidP="006E2DE4">
      <w:pPr>
        <w:pStyle w:val="Lista"/>
      </w:pPr>
      <w:r>
        <w:t>do feel free to hyphenate such structures if you feel that this is helpful for the reader</w:t>
      </w:r>
    </w:p>
    <w:p w14:paraId="4E6621BD" w14:textId="77777777" w:rsidR="00B56689" w:rsidRDefault="00B56689" w:rsidP="006E2DE4">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47CB41B4" w14:textId="698A8298" w:rsidR="00D518B5" w:rsidRDefault="000B5317" w:rsidP="00D518B5">
      <w:pPr>
        <w:pStyle w:val="Cmsor3"/>
      </w:pPr>
      <w:bookmarkStart w:id="461" w:name="_Toc203402898"/>
      <w:r>
        <w:t>No segmentation</w:t>
      </w:r>
      <w:bookmarkEnd w:id="461"/>
    </w:p>
    <w:p w14:paraId="6318ACA6" w14:textId="5ECE2814" w:rsidR="000B5317" w:rsidRPr="000B5317" w:rsidRDefault="000B5317" w:rsidP="000B5317">
      <w:pPr>
        <w:rPr>
          <w:lang w:eastAsia="en-US" w:bidi="ar-SA"/>
        </w:rPr>
      </w:pPr>
      <w:r>
        <w:rPr>
          <w:lang w:eastAsia="en-US" w:bidi="ar-SA"/>
        </w:rPr>
        <w:t>Complex morphemes other than compounds — such as new words derived by affixation — should not be segmented analytically. See also §### for structures which are not necessarily compounds by all definitions, but which are to be treat as compounds</w:t>
      </w:r>
      <w:r w:rsidR="000649C8">
        <w:rPr>
          <w:lang w:eastAsia="en-US" w:bidi="ar-SA"/>
        </w:rPr>
        <w:t>, as well as §</w:t>
      </w:r>
      <w:r>
        <w:rPr>
          <w:lang w:eastAsia="en-US" w:bidi="ar-SA"/>
        </w:rPr>
        <w:t>. Below, we list a couple of structures that may be hyphenated for various reasons, but should not be in our texts.</w:t>
      </w:r>
    </w:p>
    <w:p w14:paraId="348FCF35" w14:textId="77777777" w:rsidR="000B5317" w:rsidRDefault="000B5317" w:rsidP="000B5317">
      <w:pPr>
        <w:pStyle w:val="Lista"/>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66189772" w14:textId="77777777" w:rsidR="000B5317" w:rsidRDefault="000B5317" w:rsidP="000B5317">
      <w:pPr>
        <w:pStyle w:val="Lista"/>
      </w:pPr>
      <w:r>
        <w:t>Old Javanese enclitic pronominal suffixes (</w:t>
      </w:r>
      <w:r>
        <w:rPr>
          <w:rStyle w:val="Foreign"/>
        </w:rPr>
        <w:t>-(ṅ)ku</w:t>
      </w:r>
      <w:r>
        <w:t xml:space="preserve"> etc.), possessive constructions built with the linker </w:t>
      </w:r>
      <w:r>
        <w:rPr>
          <w:rStyle w:val="Foreign"/>
        </w:rPr>
        <w:t>-ni</w:t>
      </w:r>
      <w:r>
        <w:t xml:space="preserve"> (</w:t>
      </w:r>
      <w:r>
        <w:rPr>
          <w:rStyle w:val="Foreign"/>
        </w:rPr>
        <w:t>-nikaṅ</w:t>
      </w:r>
      <w:r>
        <w:t>, etc.); definite article -</w:t>
      </w:r>
      <w:r>
        <w:rPr>
          <w:i/>
        </w:rPr>
        <w:t>ṅ</w:t>
      </w:r>
      <w:r>
        <w:t>; conjunction -</w:t>
      </w:r>
      <w:r>
        <w:rPr>
          <w:i/>
        </w:rPr>
        <w:t>n</w:t>
      </w:r>
      <w:r>
        <w:t xml:space="preserve"> </w:t>
      </w:r>
    </w:p>
    <w:p w14:paraId="56113044" w14:textId="77777777" w:rsidR="000649C8" w:rsidRDefault="000649C8" w:rsidP="000649C8">
      <w:pPr>
        <w:pStyle w:val="Cmsor4"/>
      </w:pPr>
      <w:bookmarkStart w:id="462" w:name="_Toc203402899"/>
      <w:r>
        <w:t>Derivatives of compounds</w:t>
      </w:r>
      <w:bookmarkEnd w:id="462"/>
    </w:p>
    <w:p w14:paraId="6C759165" w14:textId="77777777" w:rsidR="000649C8" w:rsidRDefault="000649C8" w:rsidP="000649C8">
      <w:r>
        <w:t>Secondary derivatives of Sanskrit compound nouns are not themselves compounds and should therefore not be hyphenated.</w:t>
      </w:r>
    </w:p>
    <w:p w14:paraId="7557B0B8" w14:textId="77777777" w:rsidR="000649C8" w:rsidRDefault="000649C8" w:rsidP="000649C8">
      <w:pPr>
        <w:pStyle w:val="Lista"/>
      </w:pPr>
      <w:r>
        <w:t xml:space="preserve">for example, </w:t>
      </w:r>
      <w:r>
        <w:rPr>
          <w:rStyle w:val="Foreign"/>
        </w:rPr>
        <w:t>cāturvarṇya</w:t>
      </w:r>
      <w:r>
        <w:t xml:space="preserve"> is not a compound</w:t>
      </w:r>
    </w:p>
    <w:p w14:paraId="40238BBD" w14:textId="77777777" w:rsidR="000649C8" w:rsidRPr="003030E4" w:rsidRDefault="000649C8" w:rsidP="000649C8">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2EB4A61B" w14:textId="77777777" w:rsidR="000649C8" w:rsidRDefault="000649C8" w:rsidP="000649C8">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6355287B" w14:textId="77777777" w:rsidR="000649C8" w:rsidRDefault="000649C8" w:rsidP="000649C8">
      <w:pPr>
        <w:pStyle w:val="Lista2"/>
        <w:rPr>
          <w:rStyle w:val="Foreign"/>
          <w:i w:val="0"/>
          <w:iCs w:val="0"/>
          <w:noProof w:val="0"/>
        </w:rPr>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54FEEC3F" w14:textId="77777777" w:rsidR="000649C8" w:rsidRDefault="000649C8" w:rsidP="000649C8">
      <w:pPr>
        <w:pStyle w:val="Lista"/>
        <w:rPr>
          <w:rStyle w:val="Foreign"/>
          <w:i w:val="0"/>
          <w:iCs w:val="0"/>
          <w:noProof w:val="0"/>
        </w:rPr>
      </w:pPr>
      <w:r>
        <w:rPr>
          <w:rStyle w:val="Foreign"/>
          <w:i w:val="0"/>
          <w:iCs w:val="0"/>
          <w:noProof w:val="0"/>
        </w:rPr>
        <w:t>the same applies to compound ordinal numbers, e.g.</w:t>
      </w:r>
    </w:p>
    <w:p w14:paraId="52BA0680" w14:textId="77777777" w:rsidR="000649C8" w:rsidRPr="00207B98" w:rsidRDefault="000649C8" w:rsidP="000649C8">
      <w:pPr>
        <w:pStyle w:val="Lista2"/>
        <w:rPr>
          <w:rStyle w:val="Foreign"/>
        </w:rPr>
      </w:pPr>
      <w:r w:rsidRPr="00207B98">
        <w:rPr>
          <w:rStyle w:val="Foreign"/>
        </w:rPr>
        <w:t>caturviṁśa</w:t>
      </w:r>
    </w:p>
    <w:p w14:paraId="45983FA1" w14:textId="77777777" w:rsidR="000649C8" w:rsidRPr="00AD4C21" w:rsidRDefault="000649C8" w:rsidP="000649C8">
      <w:pPr>
        <w:pStyle w:val="Lista2"/>
        <w:rPr>
          <w:rStyle w:val="Foreign"/>
          <w:i w:val="0"/>
          <w:iCs w:val="0"/>
          <w:noProof w:val="0"/>
        </w:rPr>
      </w:pPr>
      <w:r>
        <w:rPr>
          <w:rStyle w:val="Foreign"/>
        </w:rPr>
        <w:t>caturviṁśatitama</w:t>
      </w:r>
    </w:p>
    <w:p w14:paraId="1F490029" w14:textId="77777777" w:rsidR="00216C86" w:rsidRDefault="00000000">
      <w:pPr>
        <w:pStyle w:val="Cmsor1"/>
      </w:pPr>
      <w:bookmarkStart w:id="463" w:name="_Toc203402900"/>
      <w:r>
        <w:lastRenderedPageBreak/>
        <w:t>References</w:t>
      </w:r>
      <w:bookmarkEnd w:id="442"/>
      <w:bookmarkEnd w:id="443"/>
      <w:bookmarkEnd w:id="463"/>
    </w:p>
    <w:p w14:paraId="4E97EE19" w14:textId="77777777" w:rsidR="00216C86" w:rsidRDefault="00000000">
      <w:pPr>
        <w:pStyle w:val="Irodalomjegyzk"/>
      </w:pPr>
      <w:r>
        <w:t>@hard</w:t>
      </w:r>
    </w:p>
    <w:p w14:paraId="359620AE" w14:textId="77777777" w:rsidR="00216C86"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5B7086C1" w14:textId="77777777" w:rsidR="00216C86" w:rsidRDefault="00000000">
      <w:pPr>
        <w:pStyle w:val="Irodalomjegyzk"/>
      </w:pPr>
      <w:r>
        <w:t xml:space="preserve">Coulmas, Florian. 2006. </w:t>
      </w:r>
      <w:r>
        <w:rPr>
          <w:i/>
        </w:rPr>
        <w:t>The Blackwell Encyclopedia of Writing Systems</w:t>
      </w:r>
      <w:r>
        <w:t>. 4th ed. Oxford: Blackwell.</w:t>
      </w:r>
    </w:p>
    <w:p w14:paraId="06EE8843" w14:textId="77777777" w:rsidR="00216C86"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07EE2645" w14:textId="26CB403D" w:rsidR="00216C86"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rsidR="00216C86">
          <w:t xml:space="preserve"> </w:t>
        </w:r>
      </w:hyperlink>
      <w:hyperlink r:id="rId86">
        <w:r w:rsidR="00216C86">
          <w:rPr>
            <w:color w:val="1155CC"/>
            <w:u w:val="single"/>
          </w:rPr>
          <w:t>https://www.iso.org/standard/28333.html</w:t>
        </w:r>
      </w:hyperlink>
      <w:r>
        <w:t>.</w:t>
      </w:r>
    </w:p>
    <w:p w14:paraId="563ED3D2" w14:textId="29A41059" w:rsidR="00216C86"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rsidR="00216C86">
          <w:t xml:space="preserve"> </w:t>
        </w:r>
      </w:hyperlink>
      <w:hyperlink r:id="rId88">
        <w:r w:rsidR="00216C86">
          <w:rPr>
            <w:color w:val="1155CC"/>
            <w:u w:val="single"/>
          </w:rPr>
          <w:t>https://standards.iso.org/ittf/PubliclyAvailableStandards/c069119_ISO_IEC_10646_2017.zip</w:t>
        </w:r>
      </w:hyperlink>
      <w:r>
        <w:t>.</w:t>
      </w:r>
    </w:p>
    <w:p w14:paraId="43510651" w14:textId="77777777" w:rsidR="00216C86" w:rsidRDefault="00000000">
      <w:pPr>
        <w:pStyle w:val="Irodalomjegyzk"/>
      </w:pPr>
      <w:r>
        <w:t xml:space="preserve">Ollett, Andrew &amp; Sarah Pierce Taylor. forthcoming. </w:t>
      </w:r>
      <w:r>
        <w:rPr>
          <w:i/>
        </w:rPr>
        <w:t>Representing Kannada Text</w:t>
      </w:r>
      <w:r>
        <w:t>. [consulted in a draft stage]</w:t>
      </w:r>
    </w:p>
    <w:p w14:paraId="166C21E7" w14:textId="77777777" w:rsidR="00216C86" w:rsidRDefault="00000000">
      <w:pPr>
        <w:pStyle w:val="Irodalomjegyzk"/>
      </w:pPr>
      <w:r>
        <w:t>Wellisch, Hans H. 1978. The Conversion of Scripts—Its Nature, History, and Utilization. New York: Wiley.</w:t>
      </w:r>
    </w:p>
    <w:p w14:paraId="4D5D518A" w14:textId="77777777" w:rsidR="00216C86" w:rsidRDefault="00000000">
      <w:pPr>
        <w:pStyle w:val="Irodalomjegyzk"/>
      </w:pPr>
      <w:r>
        <w:t>@soft</w:t>
      </w:r>
    </w:p>
    <w:p w14:paraId="100E04EF" w14:textId="77777777" w:rsidR="00216C86"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04E00A96" w14:textId="77777777" w:rsidR="00216C86"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2202D417" w14:textId="77777777" w:rsidR="00216C86"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618F47A7" w14:textId="77777777" w:rsidR="00216C86"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50BCAE94" w14:textId="77777777" w:rsidR="00216C86"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71824698" w14:textId="77777777" w:rsidR="00216C86"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2DDB2576" w14:textId="77777777" w:rsidR="00216C86"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4B38FD9A" w14:textId="77777777" w:rsidR="00216C86"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6465DFB3" w14:textId="77777777" w:rsidR="00216C86"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3343BF4D" w14:textId="77777777" w:rsidR="00216C86"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490ECEAE" w14:textId="77777777" w:rsidR="00216C86"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581BBDA7" w14:textId="77777777" w:rsidR="00216C86"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3B47A4B5" w14:textId="77777777" w:rsidR="00216C86"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468682F4" w14:textId="77777777" w:rsidR="00216C86"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315AA442" w14:textId="77777777" w:rsidR="00216C86"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D5C34BD" w14:textId="77777777" w:rsidR="00216C86" w:rsidRDefault="00000000">
      <w:pPr>
        <w:pStyle w:val="Irodalomjegyzk"/>
        <w:rPr>
          <w:rFonts w:cs="Gentium"/>
        </w:rPr>
      </w:pPr>
      <w:r>
        <w:rPr>
          <w:rFonts w:cs="Gentium"/>
        </w:rPr>
        <w:t>Ollett, Andrew &amp; Sarah Pierce Taylor. forthcoming. ‘Representing Kannada Text’.</w:t>
      </w:r>
    </w:p>
    <w:p w14:paraId="556042C6" w14:textId="77777777" w:rsidR="00216C86"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68EE998B" w14:textId="77777777" w:rsidR="00216C86"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24854DC1" w14:textId="77777777" w:rsidR="00216C86"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290499F1" w14:textId="77777777" w:rsidR="00216C86"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30926833" w14:textId="77777777" w:rsidR="00216C86"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7BB44876" w14:textId="77777777" w:rsidR="00216C86" w:rsidRDefault="00000000">
      <w:pPr>
        <w:pStyle w:val="Irodalomjegyzk"/>
        <w:rPr>
          <w:rFonts w:cs="Gentium"/>
        </w:rPr>
      </w:pPr>
      <w:r>
        <w:rPr>
          <w:rFonts w:cs="Gentium"/>
        </w:rPr>
        <w:t>———. 2025b. ‘ISO 15919’. Wikipedia. [https://en.wikipedia.org/w/index.php?title=ISO_15919&amp;oldid=1292297131].</w:t>
      </w:r>
    </w:p>
    <w:p w14:paraId="4E4CD233" w14:textId="77777777" w:rsidR="00216C86" w:rsidRDefault="00000000">
      <w:pPr>
        <w:pStyle w:val="Irodalomjegyzk"/>
      </w:pPr>
      <w:r>
        <w:fldChar w:fldCharType="end"/>
      </w:r>
    </w:p>
    <w:sectPr w:rsidR="00216C86">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79" w:author="Dániel Balogh" w:date="2025-06-20T10:46:00Z" w:initials="DB">
    <w:p w14:paraId="64CF08B0" w14:textId="77777777" w:rsidR="00216C86" w:rsidRDefault="00000000">
      <w:pPr>
        <w:pStyle w:val="Jegyzetszveg"/>
      </w:pPr>
      <w:r>
        <w:rPr>
          <w:rStyle w:val="Jegyzethivatkozs"/>
        </w:rPr>
        <w:annotationRef/>
      </w:r>
      <w:r>
        <w:rPr>
          <w:noProof/>
        </w:rPr>
        <w:t>correct?</w:t>
      </w:r>
    </w:p>
  </w:comment>
  <w:comment w:id="310" w:author="Dániel Balogh [2]" w:date="2025-06-19T14:24:00Z" w:initials="DB">
    <w:p w14:paraId="758D290B" w14:textId="77777777" w:rsidR="00216C86"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436C746C" w14:textId="77777777" w:rsidR="00216C86"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32BB1C97" w14:textId="77777777" w:rsidR="00216C86" w:rsidRDefault="00000000">
      <w:pPr>
        <w:pStyle w:val="Jegyzetszveg"/>
      </w:pPr>
      <w:r>
        <w:t>- let me know if you agree with how I present the issue here and in the intro, and my speculation on evolution in the intro. If you disagree, I’d prefer deleting stuff to adding more detail.</w:t>
      </w:r>
    </w:p>
    <w:p w14:paraId="4F44A006" w14:textId="77777777" w:rsidR="00216C86"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4" w:author="Dániel Balogh" w:date="2025-06-23T09:53:00Z" w:initials="DB">
    <w:p w14:paraId="16BBF7D9" w14:textId="77777777" w:rsidR="00216C86"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88" w:author="Dániel Balogh [2]" w:date="2025-06-26T16:15:00Z" w:initials="DB">
    <w:p w14:paraId="4420085D" w14:textId="77777777" w:rsidR="00216C86" w:rsidRDefault="00000000">
      <w:pPr>
        <w:pStyle w:val="Jegyzetszveg"/>
      </w:pPr>
      <w:r>
        <w:rPr>
          <w:rStyle w:val="Jegyzethivatkozs"/>
        </w:rPr>
        <w:annotationRef/>
      </w:r>
      <w:r>
        <w:t xml:space="preserve">to confirm, depending on </w:t>
      </w:r>
      <w:hyperlink r:id="rId1" w:history="1">
        <w:r w:rsidR="00216C86">
          <w:rPr>
            <w:rStyle w:val="Hiperhivatkozs"/>
          </w:rPr>
          <w:t>https://github.com/erc-dharma/project-documentation/issues/384</w:t>
        </w:r>
      </w:hyperlink>
      <w:r>
        <w:t xml:space="preserve"> </w:t>
      </w:r>
    </w:p>
  </w:comment>
  <w:comment w:id="400" w:author="Dániel Balogh [2]" w:date="2025-06-26T16:34:00Z" w:initials="DB">
    <w:p w14:paraId="1BEDAB08" w14:textId="77777777" w:rsidR="00216C86" w:rsidRDefault="00000000">
      <w:pPr>
        <w:pStyle w:val="Jegyzetszveg"/>
      </w:pPr>
      <w:r>
        <w:rPr>
          <w:rStyle w:val="Jegyzethivatkozs"/>
        </w:rPr>
        <w:annotationRef/>
      </w:r>
      <w:r>
        <w:t>section needs rewrite depending on final symbol encoding approach and taxonomy</w:t>
      </w:r>
    </w:p>
  </w:comment>
  <w:comment w:id="413" w:author="Dániel Balogh [2]" w:date="2025-06-26T16:47:00Z" w:initials="DB">
    <w:p w14:paraId="07C7242E" w14:textId="77777777" w:rsidR="00216C86"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7DC3BD1E" w14:textId="77777777" w:rsidR="00216C86" w:rsidRDefault="00000000">
      <w:pPr>
        <w:pStyle w:val="Jegyzetszveg"/>
      </w:pPr>
      <w:r>
        <w:t>If yes, then perhaps figure out a category into which both of these, and the word break indicator, can fit</w:t>
      </w:r>
    </w:p>
  </w:comment>
  <w:comment w:id="446" w:author="Dániel Balogh" w:date="2025-07-11T17:32:00Z" w:initials="DB">
    <w:p w14:paraId="1AE04C36" w14:textId="77777777" w:rsidR="00913F4C" w:rsidRDefault="00913F4C" w:rsidP="00913F4C">
      <w:pPr>
        <w:pStyle w:val="Jegyzetszveg"/>
        <w:rPr>
          <w:noProof/>
        </w:rPr>
      </w:pPr>
      <w:r>
        <w:rPr>
          <w:rStyle w:val="Jegyzethivatkozs"/>
        </w:rPr>
        <w:annotationRef/>
      </w:r>
      <w:r>
        <w:rPr>
          <w:noProof/>
        </w:rPr>
        <w:t>@Aarlo: correct? If not, then please explain the sandhi going on here and I'll move it to the appropriate part.</w:t>
      </w:r>
    </w:p>
    <w:p w14:paraId="29D87688" w14:textId="77777777" w:rsidR="00913F4C" w:rsidRPr="00934CA2" w:rsidRDefault="00913F4C" w:rsidP="00913F4C">
      <w:pPr>
        <w:pStyle w:val="Jegyzetszveg"/>
      </w:pPr>
      <w:r>
        <w:rPr>
          <w:noProof/>
        </w:rPr>
        <w:t xml:space="preserve">Also check </w:t>
      </w:r>
      <w:r>
        <w:rPr>
          <w:rStyle w:val="Foreign"/>
        </w:rPr>
        <w:t>darpaṇa ryy avakta</w:t>
      </w:r>
      <w:r>
        <w:t xml:space="preserve"> above and correct/explain as needed.</w:t>
      </w:r>
    </w:p>
  </w:comment>
  <w:comment w:id="447" w:author="Dániel Balogh" w:date="2025-07-11T17:34:00Z" w:initials="DB">
    <w:p w14:paraId="7047FABF" w14:textId="77777777" w:rsidR="00913F4C" w:rsidRDefault="00913F4C">
      <w:pPr>
        <w:pStyle w:val="Jegyzetszveg"/>
      </w:pPr>
      <w:r>
        <w:rPr>
          <w:rStyle w:val="Jegyzethivatkozs"/>
        </w:rPr>
        <w:annotationRef/>
      </w:r>
      <w:r>
        <w:rPr>
          <w:noProof/>
        </w:rPr>
        <w:t>may need to clear with Manu: is the sandhi hyphenation mandatory? discuss after sections shorted out.</w:t>
      </w:r>
    </w:p>
  </w:comment>
  <w:comment w:id="448" w:author="Dániel Balogh" w:date="2025-07-11T17:52:00Z" w:initials="DB">
    <w:p w14:paraId="146B6C32" w14:textId="77777777" w:rsidR="00913F4C" w:rsidRDefault="00913F4C">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4CF08B0" w15:done="0"/>
  <w15:commentEx w15:paraId="4F44A006" w15:done="0"/>
  <w15:commentEx w15:paraId="16BBF7D9" w15:done="0"/>
  <w15:commentEx w15:paraId="4420085D" w15:done="0"/>
  <w15:commentEx w15:paraId="1BEDAB08" w15:done="0"/>
  <w15:commentEx w15:paraId="7DC3BD1E" w15:done="0"/>
  <w15:commentEx w15:paraId="29D87688" w15:done="0"/>
  <w15:commentEx w15:paraId="7047FABF" w15:done="0"/>
  <w15:commentEx w15:paraId="146B6C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9876D0B" w16cex:dateUtc="2025-07-11T15:32:00Z"/>
  <w16cex:commentExtensible w16cex:durableId="6B1A6399" w16cex:dateUtc="2025-07-11T15:34:00Z"/>
  <w16cex:commentExtensible w16cex:durableId="58067477" w16cex:dateUtc="2025-07-1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4CF08B0" w16cid:durableId="68F19C61"/>
  <w16cid:commentId w16cid:paraId="4F44A006" w16cid:durableId="41BC1009"/>
  <w16cid:commentId w16cid:paraId="16BBF7D9" w16cid:durableId="6F8474BF"/>
  <w16cid:commentId w16cid:paraId="4420085D" w16cid:durableId="1D605ED1"/>
  <w16cid:commentId w16cid:paraId="1BEDAB08" w16cid:durableId="77A319AA"/>
  <w16cid:commentId w16cid:paraId="7DC3BD1E" w16cid:durableId="7D04CADD"/>
  <w16cid:commentId w16cid:paraId="29D87688" w16cid:durableId="79876D0B"/>
  <w16cid:commentId w16cid:paraId="7047FABF" w16cid:durableId="6B1A6399"/>
  <w16cid:commentId w16cid:paraId="146B6C32" w16cid:durableId="580674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3AF853" w14:textId="77777777" w:rsidR="00B0608E" w:rsidRDefault="00B0608E">
      <w:pPr>
        <w:spacing w:line="240" w:lineRule="auto"/>
      </w:pPr>
      <w:r>
        <w:separator/>
      </w:r>
    </w:p>
  </w:endnote>
  <w:endnote w:type="continuationSeparator" w:id="0">
    <w:p w14:paraId="5C1C72CE" w14:textId="77777777" w:rsidR="00B0608E" w:rsidRDefault="00B060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3FF" w:usb1="5200E1FF" w:usb2="0A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B0DE9" w14:textId="77777777" w:rsidR="00216C86"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DCFC7" w14:textId="77777777" w:rsidR="00216C86"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2F11A" w14:textId="77777777" w:rsidR="00216C86"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6BED8" w14:textId="77777777" w:rsidR="00216C86"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686F9A" w14:textId="77777777" w:rsidR="00B0608E" w:rsidRDefault="00B0608E">
      <w:pPr>
        <w:spacing w:line="240" w:lineRule="auto"/>
      </w:pPr>
      <w:r>
        <w:separator/>
      </w:r>
    </w:p>
  </w:footnote>
  <w:footnote w:type="continuationSeparator" w:id="0">
    <w:p w14:paraId="6B26FBDE" w14:textId="77777777" w:rsidR="00B0608E" w:rsidRDefault="00B0608E">
      <w:pPr>
        <w:spacing w:line="240" w:lineRule="auto"/>
      </w:pPr>
      <w:r>
        <w:continuationSeparator/>
      </w:r>
    </w:p>
  </w:footnote>
  <w:footnote w:id="1">
    <w:p w14:paraId="21F1A7E1" w14:textId="77777777" w:rsidR="00216C86"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4EC23263" w14:textId="77777777" w:rsidR="00216C86"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0B13DD08" w14:textId="77777777" w:rsidR="00216C86"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14:paraId="14131FF3" w14:textId="77777777" w:rsidR="00216C8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14:paraId="3CBD6EEA" w14:textId="77777777" w:rsidR="00216C8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14:paraId="4A54E558" w14:textId="77777777" w:rsidR="00216C8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14:paraId="35EF2EBF" w14:textId="77777777" w:rsidR="00216C86"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33E11DB2" w14:textId="77777777" w:rsidR="00216C86"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14:paraId="5E3CF401" w14:textId="77777777" w:rsidR="00216C86"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14:paraId="6369A8FF" w14:textId="77777777" w:rsidR="00216C86"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14:paraId="67852849" w14:textId="77777777" w:rsidR="00216C86"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14:paraId="7A6756B3" w14:textId="77777777" w:rsidR="00216C86"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14:paraId="69761D97" w14:textId="77777777" w:rsidR="00216C86" w:rsidRDefault="00000000">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14:paraId="735A20C4" w14:textId="77777777" w:rsidR="00216C86"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63A7E328" w14:textId="77777777" w:rsidR="00216C86"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14:paraId="3AC25B5C" w14:textId="77777777" w:rsidR="00216C86"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14:paraId="4D37AC7E" w14:textId="77777777" w:rsidR="00216C86"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14:paraId="6BE12FF8" w14:textId="77777777" w:rsidR="00216C86"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14:paraId="38FA20E6" w14:textId="77777777" w:rsidR="00216C86" w:rsidRDefault="00000000">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14:paraId="6ECCEF4B" w14:textId="77777777" w:rsidR="00216C86"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470504FC" w14:textId="77777777" w:rsidR="00216C86"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269D1163" w14:textId="77777777" w:rsidR="00216C86"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72B0D4A2" w14:textId="77777777" w:rsidR="00216C86"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04DA4A9C" w14:textId="77777777" w:rsidR="00216C86"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14:paraId="456CEA9C" w14:textId="77777777" w:rsidR="00216C86"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7E713564" w14:textId="77777777" w:rsidR="00216C86"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14:paraId="581A2B8C" w14:textId="77777777" w:rsidR="00216C86" w:rsidRDefault="00000000">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28">
    <w:p w14:paraId="7F057B30" w14:textId="77777777" w:rsidR="00216C86"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14:paraId="1053DEC5" w14:textId="77777777" w:rsidR="00216C86" w:rsidRDefault="00000000">
      <w:pPr>
        <w:pStyle w:val="Lbjegyzetszveg"/>
      </w:pPr>
      <w:r>
        <w:tab/>
      </w:r>
      <w:r>
        <w:rPr>
          <w:rStyle w:val="Lbjegyzet-hivatkozs"/>
        </w:rPr>
        <w:footnoteRef/>
      </w:r>
      <w:r>
        <w:tab/>
        <w:t xml:space="preserve">Generally with Coulmas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Meletis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14:paraId="7C95E8A1" w14:textId="77777777" w:rsidR="00216C86" w:rsidRDefault="00000000">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1E0A6A1E" w14:textId="77777777" w:rsidR="00216C86"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14:paraId="1095BDAB" w14:textId="77777777" w:rsidR="00216C86" w:rsidRDefault="00000000">
      <w:pPr>
        <w:pStyle w:val="Lbjegyzetszveg"/>
      </w:pPr>
      <w:r>
        <w:tab/>
      </w:r>
      <w:r>
        <w:rPr>
          <w:rStyle w:val="Lbjegyzet-hivatkozs"/>
        </w:rPr>
        <w:footnoteRef/>
      </w:r>
      <w:r>
        <w:tab/>
        <w:t xml:space="preserve">For the concept of dyadic signs in semiotics, see e.g. Nöth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14:paraId="5B9A0882" w14:textId="77777777" w:rsidR="00216C86" w:rsidRDefault="00000000">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3F4556B1" w14:textId="77777777" w:rsidR="00216C8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14:paraId="621B9A9E" w14:textId="77777777" w:rsidR="00216C86"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14:paraId="580782D4" w14:textId="77777777" w:rsidR="00216C8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14:paraId="3332DA48" w14:textId="77777777" w:rsidR="00216C86" w:rsidRDefault="00000000">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14:paraId="40ECB8C6" w14:textId="77777777" w:rsidR="00216C8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14:paraId="54795BBF" w14:textId="77777777" w:rsidR="00216C86"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14:paraId="4EC183BB" w14:textId="77777777" w:rsidR="00216C8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70E77280" w14:textId="77777777" w:rsidR="00216C86"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7A2082F8" w14:textId="77777777" w:rsidR="00216C8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4C4D68A4" w14:textId="77777777" w:rsidR="00216C86"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50B441DB" w14:textId="77777777" w:rsidR="00216C86"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2E4F4614" w14:textId="77777777" w:rsidR="00216C86"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324026BD" w14:textId="77777777" w:rsidR="00216C86"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621AE059" w14:textId="77777777" w:rsidR="00216C86"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3C1D9F4F" w14:textId="77777777" w:rsidR="00216C86" w:rsidRDefault="00000000">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57755F88" w14:textId="77777777" w:rsidR="00216C86"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14:paraId="4CDEC956" w14:textId="77777777" w:rsidR="00216C86" w:rsidRDefault="00000000">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19DEB56C" w14:textId="77777777" w:rsidR="00216C86"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14:paraId="0FE2A729" w14:textId="77777777" w:rsidR="00216C86"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053388D8" w14:textId="77777777" w:rsidR="00216C86"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14:paraId="25157BBF" w14:textId="77777777" w:rsidR="00216C86"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14:paraId="4439077B" w14:textId="77777777" w:rsidR="00216C86"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5AE0E342" w14:textId="77777777" w:rsidR="00216C86"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14:paraId="007B3233" w14:textId="77777777" w:rsidR="00216C86"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11416C21" w14:textId="77777777" w:rsidR="00216C86"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9">
    <w:p w14:paraId="15DDD7CD" w14:textId="77777777" w:rsidR="00216C86"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14:paraId="7AACA015" w14:textId="77777777" w:rsidR="00216C86"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14:paraId="4B864E8F" w14:textId="77777777" w:rsidR="00216C86"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14:paraId="7A80AF05" w14:textId="77777777" w:rsidR="00216C86"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35C74250" w14:textId="77777777" w:rsidR="00216C86"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3847B554" w14:textId="77777777" w:rsidR="00216C86"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32042F2F" w14:textId="77777777" w:rsidR="00216C86"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14:paraId="6592E57B" w14:textId="77777777" w:rsidR="00216C86"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14:paraId="4F7A7D7E" w14:textId="77777777" w:rsidR="00216C86"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292D3480" w14:textId="77777777" w:rsidR="00216C86"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4643D14A" w14:textId="77777777" w:rsidR="00216C86"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14:paraId="32C0E5F7" w14:textId="77777777" w:rsidR="00216C86"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1">
    <w:p w14:paraId="2D4305A8" w14:textId="77777777" w:rsidR="00216C86"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14:paraId="7F3CB819" w14:textId="77777777" w:rsidR="00216C86"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3">
    <w:p w14:paraId="576F8E84" w14:textId="77777777" w:rsidR="00216C86"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14:paraId="6DBB4C78" w14:textId="77777777" w:rsidR="00216C86"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14:paraId="457194B9" w14:textId="77777777" w:rsidR="00216C86" w:rsidRDefault="00000000">
      <w:pPr>
        <w:pStyle w:val="Lbjegyzetszveg"/>
      </w:pPr>
      <w:r>
        <w:tab/>
      </w:r>
      <w:r>
        <w:rPr>
          <w:rStyle w:val="Lbjegyzet-hivatkozs"/>
        </w:rPr>
        <w:footnoteRef/>
      </w:r>
      <w:r>
        <w:tab/>
        <w:t>Here, actual semantic meaning is present.</w:t>
      </w:r>
    </w:p>
  </w:footnote>
  <w:footnote w:id="76">
    <w:p w14:paraId="3163643C" w14:textId="77777777" w:rsidR="00216C86"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14:paraId="4D092245" w14:textId="77777777" w:rsidR="00216C86"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14:paraId="72748E0D" w14:textId="77777777" w:rsidR="00216C86"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14:paraId="7C7A7285" w14:textId="77777777" w:rsidR="00216C86"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80">
    <w:p w14:paraId="00884471" w14:textId="77777777" w:rsidR="00216C86"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1">
    <w:p w14:paraId="06B65ABA" w14:textId="77777777" w:rsidR="00216C86"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14:paraId="1CC3437A" w14:textId="77777777" w:rsidR="00216C86"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3">
    <w:p w14:paraId="0A005D41" w14:textId="77777777" w:rsidR="00216C86"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14:paraId="4B062BBD" w14:textId="77777777" w:rsidR="00216C86" w:rsidRDefault="00000000">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so the switch is by Meletis’s definition not graphetic but graphematic.</w:t>
      </w:r>
    </w:p>
  </w:footnote>
  <w:footnote w:id="85">
    <w:p w14:paraId="46C8DECB" w14:textId="77777777" w:rsidR="00216C86"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14:paraId="2317EDE9" w14:textId="77777777" w:rsidR="00216C86"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14:paraId="680EC727" w14:textId="77777777" w:rsidR="00216C86"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88">
    <w:p w14:paraId="19FB1643" w14:textId="77777777" w:rsidR="00216C86" w:rsidRDefault="00000000">
      <w:pPr>
        <w:pStyle w:val="Lbjegyzetszveg"/>
      </w:pPr>
      <w:r>
        <w:tab/>
      </w:r>
      <w:r>
        <w:rPr>
          <w:rStyle w:val="Lbjegyzet-hivatkozs"/>
        </w:rPr>
        <w:footnoteRef/>
      </w:r>
      <w:r>
        <w:tab/>
      </w:r>
    </w:p>
  </w:footnote>
  <w:footnote w:id="89">
    <w:p w14:paraId="2F386660" w14:textId="2CE5E46E" w:rsidR="00D17209" w:rsidRDefault="00D17209">
      <w:pPr>
        <w:pStyle w:val="Lbjegyzetszveg"/>
      </w:pPr>
      <w:r>
        <w:tab/>
      </w:r>
      <w:r>
        <w:rPr>
          <w:rStyle w:val="Lbjegyzet-hivatkozs"/>
        </w:rPr>
        <w:footnoteRef/>
      </w:r>
      <w:r>
        <w:tab/>
      </w:r>
      <w:r>
        <w:t>TEI markup also plays a role in determining how our text will be ultimately presented to users on screen and in print, but this is yet another separate concern and will not be addressed here.</w:t>
      </w:r>
    </w:p>
  </w:footnote>
  <w:footnote w:id="90">
    <w:p w14:paraId="5091BBD1" w14:textId="77777777" w:rsidR="00216C86"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1">
    <w:p w14:paraId="01DF129A" w14:textId="77777777" w:rsidR="00216C86"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2">
    <w:p w14:paraId="65D950F8" w14:textId="77777777" w:rsidR="00216C86"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3">
    <w:p w14:paraId="5D042EAF" w14:textId="77777777" w:rsidR="00216C86"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4">
    <w:p w14:paraId="047FD255" w14:textId="77777777" w:rsidR="00216C86"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5">
    <w:p w14:paraId="36B4C9CA" w14:textId="77777777" w:rsidR="00216C86"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6">
    <w:p w14:paraId="50AE2C17" w14:textId="77777777" w:rsidR="00216C86"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7">
    <w:p w14:paraId="44DE42CD" w14:textId="77777777" w:rsidR="00216C86"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8">
    <w:p w14:paraId="1DB58126" w14:textId="77777777" w:rsidR="00216C86"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9">
    <w:p w14:paraId="57285E01" w14:textId="77777777" w:rsidR="00216C86"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0">
    <w:p w14:paraId="42AB25FA" w14:textId="77777777" w:rsidR="00216C86"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1">
    <w:p w14:paraId="3ADCCAF3" w14:textId="77777777" w:rsidR="00216C86" w:rsidRDefault="00000000">
      <w:pPr>
        <w:pStyle w:val="Lbjegyzetszveg"/>
      </w:pPr>
      <w:r>
        <w:tab/>
      </w:r>
      <w:r>
        <w:rPr>
          <w:rStyle w:val="Lbjegyzet-hivatkozs"/>
        </w:rPr>
        <w:footnoteRef/>
      </w:r>
      <w:r>
        <w:tab/>
        <w:t>Throughout this guide, the term ‘Arabic numeral’ refers to the modern international numeral signs.</w:t>
      </w:r>
    </w:p>
  </w:footnote>
  <w:footnote w:id="102">
    <w:p w14:paraId="4362B208" w14:textId="77777777" w:rsidR="00216C86"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3">
    <w:p w14:paraId="3C54AA02" w14:textId="77777777" w:rsidR="00216C86"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but these are </w:t>
      </w:r>
      <w:r>
        <w:t>visually separate.</w:t>
      </w:r>
    </w:p>
  </w:footnote>
  <w:footnote w:id="104">
    <w:p w14:paraId="7D369E77" w14:textId="23D7D15D" w:rsidR="000B5317" w:rsidRDefault="000B5317">
      <w:pPr>
        <w:pStyle w:val="Lbjegyzetszveg"/>
      </w:pPr>
      <w:r>
        <w:tab/>
      </w:r>
      <w:r>
        <w:rPr>
          <w:rStyle w:val="Lbjegyzet-hivatkozs"/>
        </w:rPr>
        <w:footnoteRef/>
      </w:r>
      <w:r>
        <w:tab/>
        <w:t>Note that i</w:t>
      </w:r>
      <w:r>
        <w:rPr>
          <w:lang w:eastAsia="en-US" w:bidi="ar-SA"/>
        </w:rPr>
        <w:t xml:space="preserve">n some </w:t>
      </w:r>
      <w:r>
        <w:rPr>
          <w:lang w:eastAsia="en-US" w:bidi="ar-SA"/>
        </w:rPr>
        <w:t>cases</w:t>
      </w:r>
      <w:r>
        <w:rPr>
          <w:lang w:eastAsia="en-US" w:bidi="ar-SA"/>
        </w:rPr>
        <w:t xml:space="preserve">, we </w:t>
      </w:r>
      <w:r>
        <w:rPr>
          <w:lang w:eastAsia="en-US" w:bidi="ar-SA"/>
        </w:rPr>
        <w:t xml:space="preserve">also </w:t>
      </w:r>
      <w:r>
        <w:rPr>
          <w:lang w:eastAsia="en-US" w:bidi="ar-SA"/>
        </w:rPr>
        <w:t xml:space="preserve">use hyphens </w:t>
      </w:r>
      <w:r>
        <w:rPr>
          <w:lang w:eastAsia="en-US" w:bidi="ar-SA"/>
        </w:rPr>
        <w:t>for</w:t>
      </w:r>
      <w:r>
        <w:rPr>
          <w:lang w:eastAsia="en-US" w:bidi="ar-SA"/>
        </w:rPr>
        <w:t xml:space="preserve"> sandhi analysis (§###)</w:t>
      </w:r>
      <w:r>
        <w:rPr>
          <w:lang w:eastAsia="en-US" w:bidi="ar-S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009214974">
    <w:abstractNumId w:val="18"/>
  </w:num>
  <w:num w:numId="2" w16cid:durableId="33889883">
    <w:abstractNumId w:val="11"/>
  </w:num>
  <w:num w:numId="3" w16cid:durableId="359740630">
    <w:abstractNumId w:val="27"/>
  </w:num>
  <w:num w:numId="4" w16cid:durableId="1058355955">
    <w:abstractNumId w:val="27"/>
  </w:num>
  <w:num w:numId="5" w16cid:durableId="1137718460">
    <w:abstractNumId w:val="10"/>
  </w:num>
  <w:num w:numId="6" w16cid:durableId="1377658852">
    <w:abstractNumId w:val="26"/>
  </w:num>
  <w:num w:numId="7" w16cid:durableId="1527018006">
    <w:abstractNumId w:val="27"/>
  </w:num>
  <w:num w:numId="8" w16cid:durableId="497304646">
    <w:abstractNumId w:val="27"/>
  </w:num>
  <w:num w:numId="9" w16cid:durableId="1248422718">
    <w:abstractNumId w:val="27"/>
  </w:num>
  <w:num w:numId="10" w16cid:durableId="1516647864">
    <w:abstractNumId w:val="27"/>
  </w:num>
  <w:num w:numId="11" w16cid:durableId="1847935249">
    <w:abstractNumId w:val="27"/>
  </w:num>
  <w:num w:numId="12" w16cid:durableId="343938473">
    <w:abstractNumId w:val="11"/>
  </w:num>
  <w:num w:numId="13" w16cid:durableId="1880362690">
    <w:abstractNumId w:val="11"/>
  </w:num>
  <w:num w:numId="14" w16cid:durableId="1762873935">
    <w:abstractNumId w:val="11"/>
  </w:num>
  <w:num w:numId="15" w16cid:durableId="774864548">
    <w:abstractNumId w:val="30"/>
  </w:num>
  <w:num w:numId="16" w16cid:durableId="1067920999">
    <w:abstractNumId w:val="33"/>
  </w:num>
  <w:num w:numId="17" w16cid:durableId="299461211">
    <w:abstractNumId w:val="23"/>
  </w:num>
  <w:num w:numId="18" w16cid:durableId="1705668880">
    <w:abstractNumId w:val="9"/>
  </w:num>
  <w:num w:numId="19" w16cid:durableId="1439253200">
    <w:abstractNumId w:val="7"/>
  </w:num>
  <w:num w:numId="20" w16cid:durableId="1919318766">
    <w:abstractNumId w:val="6"/>
  </w:num>
  <w:num w:numId="21" w16cid:durableId="158355416">
    <w:abstractNumId w:val="5"/>
  </w:num>
  <w:num w:numId="22" w16cid:durableId="1782648016">
    <w:abstractNumId w:val="4"/>
  </w:num>
  <w:num w:numId="23" w16cid:durableId="1910577308">
    <w:abstractNumId w:val="8"/>
  </w:num>
  <w:num w:numId="24" w16cid:durableId="813108900">
    <w:abstractNumId w:val="3"/>
  </w:num>
  <w:num w:numId="25" w16cid:durableId="2142917340">
    <w:abstractNumId w:val="2"/>
  </w:num>
  <w:num w:numId="26" w16cid:durableId="1198161357">
    <w:abstractNumId w:val="1"/>
  </w:num>
  <w:num w:numId="27" w16cid:durableId="2047874057">
    <w:abstractNumId w:val="0"/>
  </w:num>
  <w:num w:numId="28" w16cid:durableId="1079985198">
    <w:abstractNumId w:val="24"/>
  </w:num>
  <w:num w:numId="29" w16cid:durableId="928274541">
    <w:abstractNumId w:val="31"/>
  </w:num>
  <w:num w:numId="30" w16cid:durableId="456610420">
    <w:abstractNumId w:val="16"/>
  </w:num>
  <w:num w:numId="31" w16cid:durableId="1806005567">
    <w:abstractNumId w:val="32"/>
  </w:num>
  <w:num w:numId="32" w16cid:durableId="695547043">
    <w:abstractNumId w:val="25"/>
  </w:num>
  <w:num w:numId="33" w16cid:durableId="752240318">
    <w:abstractNumId w:val="20"/>
  </w:num>
  <w:num w:numId="34" w16cid:durableId="1753887305">
    <w:abstractNumId w:val="13"/>
  </w:num>
  <w:num w:numId="35" w16cid:durableId="294408441">
    <w:abstractNumId w:val="15"/>
  </w:num>
  <w:num w:numId="36" w16cid:durableId="103892480">
    <w:abstractNumId w:val="22"/>
  </w:num>
  <w:num w:numId="37" w16cid:durableId="439187658">
    <w:abstractNumId w:val="19"/>
  </w:num>
  <w:num w:numId="38" w16cid:durableId="143476145">
    <w:abstractNumId w:val="14"/>
  </w:num>
  <w:num w:numId="39" w16cid:durableId="1720398637">
    <w:abstractNumId w:val="12"/>
  </w:num>
  <w:num w:numId="40" w16cid:durableId="447168146">
    <w:abstractNumId w:val="21"/>
  </w:num>
  <w:num w:numId="41" w16cid:durableId="457728389">
    <w:abstractNumId w:val="29"/>
  </w:num>
  <w:num w:numId="42" w16cid:durableId="544567886">
    <w:abstractNumId w:val="28"/>
  </w:num>
  <w:num w:numId="43" w16cid:durableId="1110010270">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79"/>
    <w:docVar w:name="varPagination1" w:val="True"/>
    <w:docVar w:name="varRevCount1" w:val="3"/>
    <w:docVar w:name="varRevShown1_1" w:val="True"/>
    <w:docVar w:name="varRevShown1_2" w:val="True"/>
    <w:docVar w:name="varRevShown1_3" w:val="True"/>
    <w:docVar w:name="varSavedView1" w:val="3"/>
    <w:docVar w:name="varSelStart1" w:val="121785"/>
    <w:docVar w:name="varTop1" w:val="0"/>
    <w:docVar w:name="varWidth1" w:val="1608"/>
    <w:docVar w:name="varWindowCount" w:val="1"/>
    <w:docVar w:name="varZoom" w:val="140"/>
    <w:docVar w:name="varZoom1" w:val="140"/>
  </w:docVars>
  <w:rsids>
    <w:rsidRoot w:val="00216C86"/>
    <w:rsid w:val="00000217"/>
    <w:rsid w:val="00023C2B"/>
    <w:rsid w:val="00047B43"/>
    <w:rsid w:val="000515FE"/>
    <w:rsid w:val="000649C8"/>
    <w:rsid w:val="000817EE"/>
    <w:rsid w:val="000B5317"/>
    <w:rsid w:val="000F4E59"/>
    <w:rsid w:val="00110A97"/>
    <w:rsid w:val="00165A02"/>
    <w:rsid w:val="001978B6"/>
    <w:rsid w:val="00207B98"/>
    <w:rsid w:val="00216C86"/>
    <w:rsid w:val="0023110A"/>
    <w:rsid w:val="003030E4"/>
    <w:rsid w:val="00334C6E"/>
    <w:rsid w:val="003A791E"/>
    <w:rsid w:val="006742B6"/>
    <w:rsid w:val="006A1D73"/>
    <w:rsid w:val="006B2C48"/>
    <w:rsid w:val="006D2F98"/>
    <w:rsid w:val="006D3649"/>
    <w:rsid w:val="006E2DE4"/>
    <w:rsid w:val="00712339"/>
    <w:rsid w:val="00725A35"/>
    <w:rsid w:val="0073319B"/>
    <w:rsid w:val="007B0A48"/>
    <w:rsid w:val="007C3AB0"/>
    <w:rsid w:val="007C6B68"/>
    <w:rsid w:val="00804C68"/>
    <w:rsid w:val="008456F3"/>
    <w:rsid w:val="00896240"/>
    <w:rsid w:val="008C4DFB"/>
    <w:rsid w:val="008C6BE4"/>
    <w:rsid w:val="00903CC7"/>
    <w:rsid w:val="00913F4C"/>
    <w:rsid w:val="00915A69"/>
    <w:rsid w:val="00934CA2"/>
    <w:rsid w:val="00960E8D"/>
    <w:rsid w:val="009764C3"/>
    <w:rsid w:val="009E7413"/>
    <w:rsid w:val="00A84089"/>
    <w:rsid w:val="00A864C5"/>
    <w:rsid w:val="00A916DC"/>
    <w:rsid w:val="00AC41D2"/>
    <w:rsid w:val="00AD4C21"/>
    <w:rsid w:val="00AF76F9"/>
    <w:rsid w:val="00B0608E"/>
    <w:rsid w:val="00B128FB"/>
    <w:rsid w:val="00B56689"/>
    <w:rsid w:val="00BC11D4"/>
    <w:rsid w:val="00C35E4A"/>
    <w:rsid w:val="00C4254F"/>
    <w:rsid w:val="00C80575"/>
    <w:rsid w:val="00C9407E"/>
    <w:rsid w:val="00CA10B6"/>
    <w:rsid w:val="00CF3C9F"/>
    <w:rsid w:val="00D067D4"/>
    <w:rsid w:val="00D13604"/>
    <w:rsid w:val="00D17209"/>
    <w:rsid w:val="00D518B5"/>
    <w:rsid w:val="00DB650A"/>
    <w:rsid w:val="00DB6B99"/>
    <w:rsid w:val="00E1276D"/>
    <w:rsid w:val="00E83475"/>
    <w:rsid w:val="00EE51F5"/>
    <w:rsid w:val="00F57C03"/>
    <w:rsid w:val="00F71354"/>
    <w:rsid w:val="00F978FB"/>
    <w:rsid w:val="00FB376B"/>
    <w:rsid w:val="00FB6C21"/>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59C2DD"/>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47B43"/>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047B43"/>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047B43"/>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047B43"/>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047B43"/>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047B43"/>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047B43"/>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047B4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047B43"/>
  </w:style>
  <w:style w:type="character" w:customStyle="1" w:styleId="Cmsor1Char">
    <w:name w:val="Címsor 1 Char"/>
    <w:basedOn w:val="Bekezdsalapbettpusa"/>
    <w:link w:val="Cmsor1"/>
    <w:uiPriority w:val="4"/>
    <w:rsid w:val="00047B43"/>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047B43"/>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047B43"/>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047B43"/>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047B43"/>
    <w:rPr>
      <w:rFonts w:ascii="Tahoma" w:hAnsi="Tahoma" w:cs="Tiro Devanagari Sanskrit"/>
      <w:sz w:val="22"/>
      <w:szCs w:val="22"/>
      <w:lang w:val="hu-HU" w:eastAsia="en-US" w:bidi="ar-SA"/>
    </w:rPr>
  </w:style>
  <w:style w:type="table" w:customStyle="1" w:styleId="TableNormal">
    <w:name w:val="Table Normal"/>
    <w:rsid w:val="00047B43"/>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047B43"/>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047B43"/>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047B43"/>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047B43"/>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047B43"/>
    <w:rPr>
      <w:rFonts w:cs="Murty Sanskrit"/>
      <w:sz w:val="20"/>
      <w:szCs w:val="18"/>
    </w:rPr>
  </w:style>
  <w:style w:type="character" w:customStyle="1" w:styleId="JegyzetszvegChar">
    <w:name w:val="Jegyzetszöveg Char"/>
    <w:basedOn w:val="Bekezdsalapbettpusa"/>
    <w:link w:val="Jegyzetszveg"/>
    <w:uiPriority w:val="99"/>
    <w:rsid w:val="00047B43"/>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047B43"/>
    <w:rPr>
      <w:sz w:val="16"/>
      <w:szCs w:val="16"/>
    </w:rPr>
  </w:style>
  <w:style w:type="paragraph" w:styleId="Buborkszveg">
    <w:name w:val="Balloon Text"/>
    <w:basedOn w:val="Norml"/>
    <w:link w:val="BuborkszvegChar"/>
    <w:uiPriority w:val="99"/>
    <w:semiHidden/>
    <w:unhideWhenUsed/>
    <w:rsid w:val="00047B43"/>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047B43"/>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047B43"/>
    <w:pPr>
      <w:tabs>
        <w:tab w:val="center" w:pos="4536"/>
        <w:tab w:val="right" w:pos="9072"/>
      </w:tabs>
    </w:pPr>
  </w:style>
  <w:style w:type="character" w:customStyle="1" w:styleId="llbChar">
    <w:name w:val="Élőláb Char"/>
    <w:basedOn w:val="Bekezdsalapbettpusa"/>
    <w:link w:val="llb"/>
    <w:uiPriority w:val="24"/>
    <w:rsid w:val="00047B43"/>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047B43"/>
    <w:rPr>
      <w:i/>
      <w:iCs/>
      <w:noProof/>
    </w:rPr>
  </w:style>
  <w:style w:type="paragraph" w:styleId="Lista">
    <w:name w:val="List"/>
    <w:basedOn w:val="Norml"/>
    <w:uiPriority w:val="7"/>
    <w:qFormat/>
    <w:rsid w:val="00047B43"/>
    <w:pPr>
      <w:numPr>
        <w:numId w:val="1"/>
      </w:numPr>
      <w:jc w:val="left"/>
    </w:pPr>
  </w:style>
  <w:style w:type="paragraph" w:styleId="Lista2">
    <w:name w:val="List 2"/>
    <w:basedOn w:val="Lista"/>
    <w:uiPriority w:val="7"/>
    <w:rsid w:val="00047B43"/>
    <w:pPr>
      <w:numPr>
        <w:ilvl w:val="1"/>
      </w:numPr>
    </w:pPr>
  </w:style>
  <w:style w:type="paragraph" w:styleId="Lista3">
    <w:name w:val="List 3"/>
    <w:basedOn w:val="Lista"/>
    <w:uiPriority w:val="7"/>
    <w:rsid w:val="00047B43"/>
    <w:pPr>
      <w:numPr>
        <w:ilvl w:val="2"/>
      </w:numPr>
    </w:pPr>
  </w:style>
  <w:style w:type="paragraph" w:styleId="Lista4">
    <w:name w:val="List 4"/>
    <w:basedOn w:val="Lista"/>
    <w:uiPriority w:val="7"/>
    <w:rsid w:val="00047B43"/>
    <w:pPr>
      <w:numPr>
        <w:ilvl w:val="3"/>
      </w:numPr>
    </w:pPr>
  </w:style>
  <w:style w:type="paragraph" w:styleId="Lista5">
    <w:name w:val="List 5"/>
    <w:basedOn w:val="Lista"/>
    <w:uiPriority w:val="7"/>
    <w:rsid w:val="00047B43"/>
    <w:pPr>
      <w:numPr>
        <w:ilvl w:val="4"/>
      </w:numPr>
    </w:pPr>
  </w:style>
  <w:style w:type="character" w:customStyle="1" w:styleId="Nv">
    <w:name w:val="Név"/>
    <w:basedOn w:val="Bekezdsalapbettpusa"/>
    <w:uiPriority w:val="1"/>
    <w:rsid w:val="00047B43"/>
    <w:rPr>
      <w:smallCaps/>
      <w:noProof/>
    </w:rPr>
  </w:style>
  <w:style w:type="paragraph" w:styleId="lfej">
    <w:name w:val="header"/>
    <w:basedOn w:val="Norml"/>
    <w:link w:val="lfejChar"/>
    <w:uiPriority w:val="24"/>
    <w:qFormat/>
    <w:rsid w:val="00047B43"/>
    <w:pPr>
      <w:tabs>
        <w:tab w:val="center" w:pos="4536"/>
        <w:tab w:val="right" w:pos="9072"/>
      </w:tabs>
    </w:pPr>
  </w:style>
  <w:style w:type="character" w:customStyle="1" w:styleId="lfejChar">
    <w:name w:val="Élőfej Char"/>
    <w:basedOn w:val="Bekezdsalapbettpusa"/>
    <w:link w:val="lfej"/>
    <w:uiPriority w:val="24"/>
    <w:rsid w:val="00047B43"/>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047B43"/>
    <w:pPr>
      <w:spacing w:line="300" w:lineRule="exact"/>
      <w:ind w:left="720" w:hanging="720"/>
    </w:pPr>
  </w:style>
  <w:style w:type="character" w:customStyle="1" w:styleId="Code">
    <w:name w:val="Code"/>
    <w:uiPriority w:val="1"/>
    <w:qFormat/>
    <w:rsid w:val="00047B43"/>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047B43"/>
    <w:rPr>
      <w:rFonts w:ascii="Tahoma" w:hAnsi="Tahoma"/>
      <w:noProof/>
      <w:color w:val="00B050"/>
      <w:sz w:val="20"/>
    </w:rPr>
  </w:style>
  <w:style w:type="paragraph" w:styleId="Lbjegyzetszveg">
    <w:name w:val="footnote text"/>
    <w:basedOn w:val="Norml"/>
    <w:link w:val="LbjegyzetszvegChar"/>
    <w:rsid w:val="00047B43"/>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047B43"/>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047B43"/>
    <w:rPr>
      <w:vertAlign w:val="superscript"/>
    </w:rPr>
  </w:style>
  <w:style w:type="character" w:customStyle="1" w:styleId="ForeignKannadaScript">
    <w:name w:val="Foreign: KannadaScript"/>
    <w:basedOn w:val="Foreign"/>
    <w:uiPriority w:val="1"/>
    <w:qFormat/>
    <w:rsid w:val="00047B43"/>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047B43"/>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047B43"/>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047B43"/>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047B43"/>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047B43"/>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047B43"/>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047B43"/>
    <w:pPr>
      <w:tabs>
        <w:tab w:val="right" w:pos="851"/>
        <w:tab w:val="left" w:pos="1134"/>
      </w:tabs>
      <w:jc w:val="left"/>
    </w:pPr>
  </w:style>
  <w:style w:type="character" w:styleId="Hiperhivatkozs">
    <w:name w:val="Hyperlink"/>
    <w:basedOn w:val="Bekezdsalapbettpusa"/>
    <w:uiPriority w:val="99"/>
    <w:unhideWhenUsed/>
    <w:rsid w:val="00047B43"/>
    <w:rPr>
      <w:color w:val="002060"/>
      <w:u w:val="single"/>
    </w:rPr>
  </w:style>
  <w:style w:type="character" w:styleId="Feloldatlanmegemlts">
    <w:name w:val="Unresolved Mention"/>
    <w:basedOn w:val="Bekezdsalapbettpusa"/>
    <w:uiPriority w:val="99"/>
    <w:semiHidden/>
    <w:unhideWhenUsed/>
    <w:rsid w:val="00047B43"/>
    <w:rPr>
      <w:color w:val="605E5C"/>
      <w:shd w:val="clear" w:color="auto" w:fill="E1DFDD"/>
    </w:rPr>
  </w:style>
  <w:style w:type="character" w:styleId="Mrltotthiperhivatkozs">
    <w:name w:val="FollowedHyperlink"/>
    <w:basedOn w:val="Bekezdsalapbettpusa"/>
    <w:uiPriority w:val="99"/>
    <w:semiHidden/>
    <w:unhideWhenUsed/>
    <w:rsid w:val="00047B43"/>
    <w:rPr>
      <w:color w:val="800080" w:themeColor="followedHyperlink"/>
      <w:u w:val="single"/>
    </w:rPr>
  </w:style>
  <w:style w:type="table" w:styleId="Rcsostblzat">
    <w:name w:val="Table Grid"/>
    <w:basedOn w:val="Normltblzat"/>
    <w:uiPriority w:val="39"/>
    <w:rsid w:val="00047B43"/>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047B43"/>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047B43"/>
    <w:rPr>
      <w:noProof/>
      <w:position w:val="-10"/>
    </w:rPr>
  </w:style>
  <w:style w:type="character" w:customStyle="1" w:styleId="ForeignKhmerScript">
    <w:name w:val="Foreign: KhmerScript"/>
    <w:basedOn w:val="Bekezdsalapbettpusa"/>
    <w:uiPriority w:val="1"/>
    <w:qFormat/>
    <w:rsid w:val="00047B43"/>
    <w:rPr>
      <w:rFonts w:ascii="DaunPenh" w:hAnsi="DaunPenh" w:cs="DaunPenh"/>
      <w:bCs w:val="0"/>
      <w:iCs w:val="0"/>
      <w:szCs w:val="36"/>
      <w:lang w:bidi="km-KH"/>
    </w:rPr>
  </w:style>
  <w:style w:type="character" w:customStyle="1" w:styleId="MetreCode">
    <w:name w:val="MetreCode"/>
    <w:basedOn w:val="Bekezdsalapbettpusa"/>
    <w:uiPriority w:val="1"/>
    <w:qFormat/>
    <w:rsid w:val="00047B43"/>
    <w:rPr>
      <w:rFonts w:ascii="Cardo" w:hAnsi="Cardo" w:cs="Murty Sanskrit"/>
      <w:spacing w:val="30"/>
    </w:rPr>
  </w:style>
  <w:style w:type="paragraph" w:styleId="Tartalomjegyzkcmsora">
    <w:name w:val="TOC Heading"/>
    <w:basedOn w:val="Cmsor1"/>
    <w:next w:val="Norml"/>
    <w:uiPriority w:val="39"/>
    <w:unhideWhenUsed/>
    <w:qFormat/>
    <w:rsid w:val="00047B43"/>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047B4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047B43"/>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047B43"/>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047B43"/>
    <w:pPr>
      <w:widowControl/>
      <w:ind w:left="0"/>
      <w:jc w:val="left"/>
    </w:pPr>
    <w:rPr>
      <w:szCs w:val="22"/>
    </w:rPr>
  </w:style>
  <w:style w:type="character" w:customStyle="1" w:styleId="Codeattribute">
    <w:name w:val="Code_attribute"/>
    <w:basedOn w:val="Code"/>
    <w:uiPriority w:val="1"/>
    <w:qFormat/>
    <w:rsid w:val="00047B43"/>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047B43"/>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047B43"/>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047B43"/>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047B43"/>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047B43"/>
    <w:pPr>
      <w:spacing w:before="120" w:line="240" w:lineRule="auto"/>
      <w:jc w:val="center"/>
    </w:pPr>
    <w:rPr>
      <w:i/>
      <w:iCs/>
      <w:sz w:val="20"/>
      <w:szCs w:val="18"/>
    </w:rPr>
  </w:style>
  <w:style w:type="table" w:customStyle="1" w:styleId="CodeSampleTable">
    <w:name w:val="CodeSampleTable"/>
    <w:basedOn w:val="Normltblzat"/>
    <w:uiPriority w:val="99"/>
    <w:rsid w:val="00047B43"/>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047B43"/>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047B43"/>
    <w:pPr>
      <w:numPr>
        <w:numId w:val="2"/>
      </w:numPr>
      <w:spacing w:before="60"/>
      <w:contextualSpacing/>
    </w:pPr>
  </w:style>
  <w:style w:type="paragraph" w:styleId="TJ4">
    <w:name w:val="toc 4"/>
    <w:basedOn w:val="TJ3"/>
    <w:next w:val="Norml"/>
    <w:autoRedefine/>
    <w:uiPriority w:val="39"/>
    <w:unhideWhenUsed/>
    <w:rsid w:val="00047B43"/>
    <w:pPr>
      <w:tabs>
        <w:tab w:val="clear" w:pos="1134"/>
      </w:tabs>
      <w:ind w:left="1021"/>
    </w:pPr>
  </w:style>
  <w:style w:type="paragraph" w:styleId="TJ5">
    <w:name w:val="toc 5"/>
    <w:basedOn w:val="Norml"/>
    <w:next w:val="Norml"/>
    <w:autoRedefine/>
    <w:uiPriority w:val="39"/>
    <w:unhideWhenUsed/>
    <w:rsid w:val="00047B43"/>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047B43"/>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047B43"/>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047B43"/>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047B43"/>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047B43"/>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047B43"/>
    <w:pPr>
      <w:spacing w:line="240" w:lineRule="auto"/>
    </w:pPr>
    <w:rPr>
      <w:b/>
      <w:bCs/>
      <w:szCs w:val="20"/>
    </w:rPr>
  </w:style>
  <w:style w:type="character" w:customStyle="1" w:styleId="MegjegyzstrgyaChar">
    <w:name w:val="Megjegyzés tárgya Char"/>
    <w:basedOn w:val="JegyzetszvegChar"/>
    <w:link w:val="Megjegyzstrgya"/>
    <w:uiPriority w:val="99"/>
    <w:semiHidden/>
    <w:rsid w:val="00047B43"/>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047B43"/>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047B43"/>
    <w:rPr>
      <w:vertAlign w:val="superscript"/>
    </w:rPr>
  </w:style>
  <w:style w:type="paragraph" w:customStyle="1" w:styleId="BlockImage">
    <w:name w:val="BlockImage"/>
    <w:basedOn w:val="Norml"/>
    <w:qFormat/>
    <w:rsid w:val="00047B43"/>
    <w:pPr>
      <w:spacing w:line="240" w:lineRule="auto"/>
      <w:jc w:val="center"/>
    </w:pPr>
    <w:rPr>
      <w:noProof/>
    </w:rPr>
  </w:style>
  <w:style w:type="paragraph" w:customStyle="1" w:styleId="Image">
    <w:name w:val="Image"/>
    <w:basedOn w:val="Norml"/>
    <w:qFormat/>
    <w:rsid w:val="00047B43"/>
    <w:pPr>
      <w:keepNext/>
      <w:widowControl w:val="0"/>
      <w:spacing w:before="60" w:after="60" w:line="240" w:lineRule="auto"/>
      <w:jc w:val="center"/>
    </w:pPr>
    <w:rPr>
      <w:noProof/>
      <w:sz w:val="20"/>
    </w:rPr>
  </w:style>
  <w:style w:type="paragraph" w:styleId="Szvegtrzs">
    <w:name w:val="Body Text"/>
    <w:basedOn w:val="Norml"/>
    <w:link w:val="SzvegtrzsChar"/>
    <w:uiPriority w:val="74"/>
    <w:rsid w:val="00047B43"/>
    <w:pPr>
      <w:spacing w:before="120" w:after="120"/>
      <w:ind w:left="567" w:right="567"/>
      <w:contextualSpacing/>
    </w:pPr>
  </w:style>
  <w:style w:type="character" w:customStyle="1" w:styleId="SzvegtrzsChar">
    <w:name w:val="Szövegtörzs Char"/>
    <w:basedOn w:val="Bekezdsalapbettpusa"/>
    <w:link w:val="Szvegtrzs"/>
    <w:uiPriority w:val="74"/>
    <w:rsid w:val="00047B43"/>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047B43"/>
    <w:rPr>
      <w:i w:val="0"/>
      <w:iCs w:val="0"/>
      <w:noProof/>
    </w:rPr>
  </w:style>
  <w:style w:type="paragraph" w:styleId="Idzet">
    <w:name w:val="Quote"/>
    <w:basedOn w:val="Norml"/>
    <w:next w:val="Norml"/>
    <w:link w:val="IdzetChar"/>
    <w:uiPriority w:val="29"/>
    <w:unhideWhenUsed/>
    <w:rsid w:val="00047B43"/>
    <w:pPr>
      <w:spacing w:before="120" w:after="120"/>
      <w:ind w:left="567" w:right="567"/>
    </w:pPr>
  </w:style>
  <w:style w:type="character" w:customStyle="1" w:styleId="IdzetChar">
    <w:name w:val="Idézet Char"/>
    <w:basedOn w:val="Bekezdsalapbettpusa"/>
    <w:link w:val="Idzet"/>
    <w:uiPriority w:val="29"/>
    <w:rsid w:val="00047B43"/>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047B43"/>
    <w:pPr>
      <w:ind w:firstLine="425"/>
    </w:pPr>
  </w:style>
  <w:style w:type="paragraph" w:customStyle="1" w:styleId="TableHead">
    <w:name w:val="TableHead"/>
    <w:basedOn w:val="Norml"/>
    <w:qFormat/>
    <w:rsid w:val="00047B43"/>
    <w:pPr>
      <w:jc w:val="left"/>
    </w:pPr>
  </w:style>
  <w:style w:type="character" w:customStyle="1" w:styleId="ForeignTeluguScript">
    <w:name w:val="Foreign: TeluguScript"/>
    <w:basedOn w:val="ForeignKannadaScript"/>
    <w:uiPriority w:val="1"/>
    <w:qFormat/>
    <w:rsid w:val="00047B43"/>
    <w:rPr>
      <w:rFonts w:ascii="Tiro Telugu" w:hAnsi="Tiro Telugu" w:cs="Nirmala UI"/>
      <w:b w:val="0"/>
      <w:bCs w:val="0"/>
      <w:i w:val="0"/>
      <w:iCs w:val="0"/>
      <w:noProof/>
    </w:rPr>
  </w:style>
  <w:style w:type="table" w:customStyle="1" w:styleId="FigureTable">
    <w:name w:val="FigureTable"/>
    <w:basedOn w:val="CodeSampleTable"/>
    <w:uiPriority w:val="99"/>
    <w:rsid w:val="00047B43"/>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047B43"/>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047B43"/>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047B43"/>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047B43"/>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047B43"/>
    <w:pPr>
      <w:widowControl/>
      <w:ind w:left="0"/>
      <w:jc w:val="left"/>
    </w:pPr>
    <w:tblPr/>
  </w:style>
  <w:style w:type="character" w:customStyle="1" w:styleId="Label">
    <w:name w:val="Label"/>
    <w:basedOn w:val="Code"/>
    <w:uiPriority w:val="1"/>
    <w:qFormat/>
    <w:rsid w:val="00047B43"/>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047B43"/>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047B43"/>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047B43"/>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047B43"/>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microsoft.com/office/2018/08/relationships/commentsExtensible" Target="commentsExtensible.xml"/><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comments" Target="comments.xml"/><Relationship Id="rId37" Type="http://schemas.openxmlformats.org/officeDocument/2006/relationships/image" Target="media/image19.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5.jpe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hyperlink" Target="https://github.com/erc-dharma/project-documentation/issues/284" TargetMode="External"/><Relationship Id="rId8" Type="http://schemas.openxmlformats.org/officeDocument/2006/relationships/image" Target="media/image1.emf"/><Relationship Id="rId51" Type="http://schemas.openxmlformats.org/officeDocument/2006/relationships/hyperlink" Target="https://tst-project.github.io/editor/entities.html" TargetMode="External"/><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hyperlink" Target="https://github.com/erc-dharma/project-documentation/issues/387" TargetMode="External"/><Relationship Id="rId33" Type="http://schemas.microsoft.com/office/2011/relationships/commentsExtended" Target="commentsExtended.xm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hyperlink" Target="https://github.com/erc-dharma/project-documentation/issues/336" TargetMode="Externa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png"/><Relationship Id="rId34" Type="http://schemas.microsoft.com/office/2016/09/relationships/commentsIds" Target="commentsIds.xml"/><Relationship Id="rId50" Type="http://schemas.openxmlformats.org/officeDocument/2006/relationships/image" Target="media/image31.jpeg"/><Relationship Id="rId55" Type="http://schemas.openxmlformats.org/officeDocument/2006/relationships/image" Target="media/image35.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github.com/erc-dharma/project-documentation/issues/237"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hyperlink" Target="https://github.com/erc-dharma/project-documentation/issues/387" TargetMode="External"/><Relationship Id="rId66" Type="http://schemas.openxmlformats.org/officeDocument/2006/relationships/image" Target="media/image46.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990</TotalTime>
  <Pages>68</Pages>
  <Words>33602</Words>
  <Characters>191536</Characters>
  <Application>Microsoft Office Word</Application>
  <DocSecurity>0</DocSecurity>
  <Lines>1596</Lines>
  <Paragraphs>449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224689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113</cp:revision>
  <cp:lastPrinted>2020-06-29T07:48:00Z</cp:lastPrinted>
  <dcterms:created xsi:type="dcterms:W3CDTF">2025-06-04T07:20:00Z</dcterms:created>
  <dcterms:modified xsi:type="dcterms:W3CDTF">2025-07-14T14:37:00Z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